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0"/>
          <w:tab w:val="left" w:pos="2720"/>
          <w:tab w:val="left" w:pos="4520"/>
          <w:tab w:val="left" w:pos="6300"/>
          <w:tab w:val="left" w:pos="7360"/>
          <w:tab w:val="left" w:pos="8420"/>
        </w:tabs>
        <w:jc w:val="left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rPr>
          <w:rFonts w:eastAsia="方正小标宋_GBK"/>
          <w:bCs/>
          <w:color w:val="000000"/>
          <w:kern w:val="0"/>
          <w:sz w:val="36"/>
          <w:szCs w:val="36"/>
        </w:rPr>
      </w:pPr>
      <w:r>
        <w:rPr>
          <w:rFonts w:eastAsia="方正小标宋_GBK"/>
          <w:bCs/>
          <w:color w:val="000000"/>
          <w:kern w:val="0"/>
          <w:sz w:val="36"/>
          <w:szCs w:val="36"/>
        </w:rPr>
        <w:t>202</w:t>
      </w:r>
      <w:r>
        <w:rPr>
          <w:rFonts w:hint="eastAsia" w:eastAsia="方正小标宋_GBK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eastAsia="方正小标宋_GBK"/>
          <w:bCs/>
          <w:color w:val="000000"/>
          <w:kern w:val="0"/>
          <w:sz w:val="36"/>
          <w:szCs w:val="36"/>
        </w:rPr>
        <w:t>年度中央对地方专项转移支付区域（</w:t>
      </w:r>
      <w:r>
        <w:rPr>
          <w:rFonts w:hint="eastAsia" w:eastAsia="方正小标宋_GBK"/>
          <w:bCs/>
          <w:color w:val="000000"/>
          <w:kern w:val="0"/>
          <w:sz w:val="36"/>
          <w:szCs w:val="36"/>
        </w:rPr>
        <w:t>桃江县融媒体中心提质改造项目</w:t>
      </w:r>
      <w:r>
        <w:rPr>
          <w:rFonts w:eastAsia="方正小标宋_GBK"/>
          <w:bCs/>
          <w:color w:val="000000"/>
          <w:kern w:val="0"/>
          <w:sz w:val="36"/>
          <w:szCs w:val="36"/>
        </w:rPr>
        <w:t>项目）绩效自评表</w:t>
      </w:r>
    </w:p>
    <w:tbl>
      <w:tblPr>
        <w:tblStyle w:val="6"/>
        <w:tblW w:w="9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1035"/>
        <w:gridCol w:w="1920"/>
        <w:gridCol w:w="1680"/>
        <w:gridCol w:w="990"/>
        <w:gridCol w:w="900"/>
        <w:gridCol w:w="2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转移支付（项目）名称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桃江县融媒体中心提质改造项目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中央主管部门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地方主管部门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桃江县宣传部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资金使用</w:t>
            </w:r>
            <w:r>
              <w:rPr>
                <w:rFonts w:eastAsia="仿宋_GB2312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桃江县融媒体中心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资金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投入情况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预算执行率（B/A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*100%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3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年度资金总额：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其中：中央补助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3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地方资金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其他资金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资金管理情况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情况说明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eastAsia="zh-CN"/>
              </w:rPr>
              <w:t>存在问题和改进措施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93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分配科学性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93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下达及时性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93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拨付合规性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93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使用规范性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93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执行准确性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93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预算绩效管理情况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93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支出责任履行情况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总体目标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完成情况</w:t>
            </w:r>
          </w:p>
        </w:tc>
        <w:tc>
          <w:tcPr>
            <w:tcW w:w="5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总体</w:t>
            </w:r>
            <w:r>
              <w:rPr>
                <w:rFonts w:eastAsia="仿宋_GB2312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3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用于桃江县桃江县融媒体中心提质改造项目</w:t>
            </w:r>
          </w:p>
        </w:tc>
        <w:tc>
          <w:tcPr>
            <w:tcW w:w="3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已完成即定目标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实际</w:t>
            </w: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未完成原因和改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进</w:t>
            </w:r>
            <w:r>
              <w:rPr>
                <w:rFonts w:eastAsia="仿宋_GB2312"/>
                <w:color w:val="000000"/>
                <w:kern w:val="0"/>
                <w:szCs w:val="21"/>
              </w:rPr>
              <w:t>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采购、调试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&gt;=3套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宣传覆盖率</w:t>
            </w: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全年设备使用率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项目服务质量</w:t>
            </w: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全年网络直播时长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600小时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全天24小时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900小时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全年24小时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新媒体发布</w:t>
            </w: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全年除增加每年设备的电费、正常的维护费暂无其他成本。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每年预计新增收入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优质节目覆盖全县人口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850000人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850000人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10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能够更好通过宣传、监督、技术推广提升生态效益，推动环境保护。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定性：优良中低差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优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10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能够更好地通过宣传教育，促进社会进步与经济平衡增长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定性：优良中低差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优</w:t>
            </w:r>
          </w:p>
        </w:tc>
        <w:tc>
          <w:tcPr>
            <w:tcW w:w="202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10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2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10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92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请在此处简要说明中央巡视、各级审计和财政监督中发现的问题及其所涉及的金额，如没有请填无。</w:t>
            </w:r>
          </w:p>
        </w:tc>
      </w:tr>
    </w:tbl>
    <w:p>
      <w:pPr>
        <w:widowControl/>
        <w:jc w:val="left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注：1.其他资金包括和中央补助、地方财政资金共同投入到同一项目的自有资金、社会资金，以及以前年度的结转结余资金等。</w:t>
      </w:r>
      <w:r>
        <w:rPr>
          <w:rFonts w:eastAsia="仿宋_GB2312"/>
          <w:color w:val="000000"/>
          <w:kern w:val="0"/>
          <w:szCs w:val="21"/>
        </w:rPr>
        <w:br w:type="textWrapping"/>
      </w:r>
      <w:r>
        <w:rPr>
          <w:rFonts w:eastAsia="仿宋_GB2312"/>
          <w:color w:val="000000"/>
          <w:kern w:val="0"/>
          <w:szCs w:val="21"/>
        </w:rPr>
        <w:t xml:space="preserve">    2.定量指标，资金使用单位填写本地区实际完成数。财政和主管部门汇总时，对绝对值直接累加计算，相对值按照资金额度加权平均计算。</w:t>
      </w:r>
      <w:r>
        <w:rPr>
          <w:rFonts w:eastAsia="仿宋_GB2312"/>
          <w:color w:val="000000"/>
          <w:kern w:val="0"/>
          <w:szCs w:val="21"/>
        </w:rPr>
        <w:br w:type="textWrapping"/>
      </w:r>
      <w:r>
        <w:rPr>
          <w:rFonts w:eastAsia="仿宋_GB2312"/>
          <w:color w:val="000000"/>
          <w:kern w:val="0"/>
          <w:szCs w:val="21"/>
        </w:rPr>
        <w:t xml:space="preserve">    3.定性指标根据指标完成情况分为：全部或基本达成预期指标、部分达成预期指标并具有一定效果、未达成预期指标效果较差三档，分别按照100%-80%（含）、80%-60%（含）、60%-0%合理填写完成比例。</w:t>
      </w:r>
      <w:r>
        <w:rPr>
          <w:rFonts w:eastAsia="仿宋_GB2312"/>
          <w:color w:val="000000"/>
          <w:kern w:val="0"/>
          <w:szCs w:val="21"/>
        </w:rPr>
        <w:br w:type="textWrapping"/>
      </w:r>
      <w:r>
        <w:rPr>
          <w:rFonts w:eastAsia="仿宋_GB2312"/>
          <w:color w:val="000000"/>
          <w:kern w:val="0"/>
          <w:szCs w:val="21"/>
        </w:rPr>
        <w:t xml:space="preserve">    4.资金使用单位按项目填报，主管部门和财政部门汇总时按区域绩效目标填报。</w:t>
      </w:r>
    </w:p>
    <w:p/>
    <w:p/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5" w:h="16837"/>
      <w:pgMar w:top="1418" w:right="1588" w:bottom="1134" w:left="1588" w:header="720" w:footer="1417" w:gutter="0"/>
      <w:cols w:space="720" w:num="1"/>
      <w:titlePg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 w:cs="宋体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 w:cs="宋体"/>
      </w:rPr>
      <w:t>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OTgwNjA3NmE4OTM1ZWQ3ZWE4M2FjYjRjZjAxYWIifQ=="/>
  </w:docVars>
  <w:rsids>
    <w:rsidRoot w:val="00470F00"/>
    <w:rsid w:val="000031DC"/>
    <w:rsid w:val="000061C1"/>
    <w:rsid w:val="00006A62"/>
    <w:rsid w:val="00012C64"/>
    <w:rsid w:val="00015A39"/>
    <w:rsid w:val="00021A39"/>
    <w:rsid w:val="00024E3C"/>
    <w:rsid w:val="000256D0"/>
    <w:rsid w:val="00031112"/>
    <w:rsid w:val="0003155F"/>
    <w:rsid w:val="00032FAF"/>
    <w:rsid w:val="000336D1"/>
    <w:rsid w:val="00036756"/>
    <w:rsid w:val="000514CB"/>
    <w:rsid w:val="000539E1"/>
    <w:rsid w:val="00054C4F"/>
    <w:rsid w:val="000719EF"/>
    <w:rsid w:val="0008020E"/>
    <w:rsid w:val="00081920"/>
    <w:rsid w:val="0008687B"/>
    <w:rsid w:val="000879C8"/>
    <w:rsid w:val="00090E5C"/>
    <w:rsid w:val="0009153C"/>
    <w:rsid w:val="000A1F05"/>
    <w:rsid w:val="000A35C9"/>
    <w:rsid w:val="000B1EC2"/>
    <w:rsid w:val="000B52AC"/>
    <w:rsid w:val="000C03AA"/>
    <w:rsid w:val="000C0603"/>
    <w:rsid w:val="000C0B88"/>
    <w:rsid w:val="000C1725"/>
    <w:rsid w:val="000C23CC"/>
    <w:rsid w:val="000C5A7E"/>
    <w:rsid w:val="000D0D34"/>
    <w:rsid w:val="000D4AC4"/>
    <w:rsid w:val="000E41CD"/>
    <w:rsid w:val="000E62CD"/>
    <w:rsid w:val="000F0E05"/>
    <w:rsid w:val="000F4B3E"/>
    <w:rsid w:val="000F4E64"/>
    <w:rsid w:val="000F584D"/>
    <w:rsid w:val="00102D62"/>
    <w:rsid w:val="00113770"/>
    <w:rsid w:val="0011396C"/>
    <w:rsid w:val="001140BC"/>
    <w:rsid w:val="00114969"/>
    <w:rsid w:val="00115382"/>
    <w:rsid w:val="001172F6"/>
    <w:rsid w:val="001202F1"/>
    <w:rsid w:val="00123DF4"/>
    <w:rsid w:val="00127F88"/>
    <w:rsid w:val="00131B6A"/>
    <w:rsid w:val="00137B37"/>
    <w:rsid w:val="00140245"/>
    <w:rsid w:val="00140BAA"/>
    <w:rsid w:val="00143A71"/>
    <w:rsid w:val="00160059"/>
    <w:rsid w:val="00161851"/>
    <w:rsid w:val="00162A22"/>
    <w:rsid w:val="00166EFD"/>
    <w:rsid w:val="00170E5B"/>
    <w:rsid w:val="001730EB"/>
    <w:rsid w:val="001740CC"/>
    <w:rsid w:val="0018344D"/>
    <w:rsid w:val="00184E86"/>
    <w:rsid w:val="00193AF4"/>
    <w:rsid w:val="00194312"/>
    <w:rsid w:val="001A32E8"/>
    <w:rsid w:val="001A37DC"/>
    <w:rsid w:val="001A3DA5"/>
    <w:rsid w:val="001A49D9"/>
    <w:rsid w:val="001A7DBF"/>
    <w:rsid w:val="001B2EA7"/>
    <w:rsid w:val="001B3A55"/>
    <w:rsid w:val="001B599F"/>
    <w:rsid w:val="001B719C"/>
    <w:rsid w:val="001C0681"/>
    <w:rsid w:val="001D1153"/>
    <w:rsid w:val="001D507C"/>
    <w:rsid w:val="001F138F"/>
    <w:rsid w:val="001F5479"/>
    <w:rsid w:val="0020021B"/>
    <w:rsid w:val="00202D8D"/>
    <w:rsid w:val="002127DF"/>
    <w:rsid w:val="00212E94"/>
    <w:rsid w:val="00220274"/>
    <w:rsid w:val="00221EE5"/>
    <w:rsid w:val="00223A75"/>
    <w:rsid w:val="002309CD"/>
    <w:rsid w:val="00232052"/>
    <w:rsid w:val="00252ACD"/>
    <w:rsid w:val="002553B0"/>
    <w:rsid w:val="00257966"/>
    <w:rsid w:val="00270EBD"/>
    <w:rsid w:val="00270F4F"/>
    <w:rsid w:val="00273336"/>
    <w:rsid w:val="00285464"/>
    <w:rsid w:val="002867E4"/>
    <w:rsid w:val="00297517"/>
    <w:rsid w:val="002A23DE"/>
    <w:rsid w:val="002A37BB"/>
    <w:rsid w:val="002A4236"/>
    <w:rsid w:val="002B612D"/>
    <w:rsid w:val="002C06FB"/>
    <w:rsid w:val="002C093D"/>
    <w:rsid w:val="002C228A"/>
    <w:rsid w:val="002C443E"/>
    <w:rsid w:val="002D72CD"/>
    <w:rsid w:val="002F06BD"/>
    <w:rsid w:val="002F5845"/>
    <w:rsid w:val="003058B0"/>
    <w:rsid w:val="00313866"/>
    <w:rsid w:val="003205BA"/>
    <w:rsid w:val="003226F3"/>
    <w:rsid w:val="00323FBD"/>
    <w:rsid w:val="00327854"/>
    <w:rsid w:val="003301E7"/>
    <w:rsid w:val="00337D2D"/>
    <w:rsid w:val="00342778"/>
    <w:rsid w:val="003476A5"/>
    <w:rsid w:val="00350DFB"/>
    <w:rsid w:val="00353518"/>
    <w:rsid w:val="00363D71"/>
    <w:rsid w:val="00374084"/>
    <w:rsid w:val="00376340"/>
    <w:rsid w:val="00376B84"/>
    <w:rsid w:val="0037740B"/>
    <w:rsid w:val="00386E30"/>
    <w:rsid w:val="00386FBE"/>
    <w:rsid w:val="00387519"/>
    <w:rsid w:val="003903F6"/>
    <w:rsid w:val="003A204A"/>
    <w:rsid w:val="003A5A71"/>
    <w:rsid w:val="003A5F6F"/>
    <w:rsid w:val="003A7190"/>
    <w:rsid w:val="003B4312"/>
    <w:rsid w:val="003D0274"/>
    <w:rsid w:val="003D18B2"/>
    <w:rsid w:val="003D2CDD"/>
    <w:rsid w:val="003D3993"/>
    <w:rsid w:val="003D4192"/>
    <w:rsid w:val="003D6567"/>
    <w:rsid w:val="003E1FC5"/>
    <w:rsid w:val="003E255A"/>
    <w:rsid w:val="003E3CA6"/>
    <w:rsid w:val="003E4B38"/>
    <w:rsid w:val="003F174A"/>
    <w:rsid w:val="003F29CE"/>
    <w:rsid w:val="003F534E"/>
    <w:rsid w:val="003F7DA2"/>
    <w:rsid w:val="00421CCA"/>
    <w:rsid w:val="00422E0B"/>
    <w:rsid w:val="00426DB2"/>
    <w:rsid w:val="004373CF"/>
    <w:rsid w:val="00437A17"/>
    <w:rsid w:val="00437A2F"/>
    <w:rsid w:val="004429EC"/>
    <w:rsid w:val="004675BA"/>
    <w:rsid w:val="00470F00"/>
    <w:rsid w:val="00473CA7"/>
    <w:rsid w:val="004811E2"/>
    <w:rsid w:val="00482140"/>
    <w:rsid w:val="004839D6"/>
    <w:rsid w:val="0048592A"/>
    <w:rsid w:val="00486680"/>
    <w:rsid w:val="00490AAC"/>
    <w:rsid w:val="00494667"/>
    <w:rsid w:val="00494AD1"/>
    <w:rsid w:val="004A55F0"/>
    <w:rsid w:val="004B04B9"/>
    <w:rsid w:val="004B11D7"/>
    <w:rsid w:val="004B2D37"/>
    <w:rsid w:val="004B47EF"/>
    <w:rsid w:val="004C52F3"/>
    <w:rsid w:val="004C7526"/>
    <w:rsid w:val="004E1A69"/>
    <w:rsid w:val="004E2717"/>
    <w:rsid w:val="004E4DE5"/>
    <w:rsid w:val="004F2E5C"/>
    <w:rsid w:val="004F4565"/>
    <w:rsid w:val="004F4EEB"/>
    <w:rsid w:val="00500BB5"/>
    <w:rsid w:val="00501ABF"/>
    <w:rsid w:val="005079FA"/>
    <w:rsid w:val="00512C20"/>
    <w:rsid w:val="00514A9A"/>
    <w:rsid w:val="00523BD6"/>
    <w:rsid w:val="00525A89"/>
    <w:rsid w:val="005278EE"/>
    <w:rsid w:val="005310F2"/>
    <w:rsid w:val="00534DF0"/>
    <w:rsid w:val="0053592D"/>
    <w:rsid w:val="00536D98"/>
    <w:rsid w:val="005408D9"/>
    <w:rsid w:val="00542EAC"/>
    <w:rsid w:val="00545F66"/>
    <w:rsid w:val="005506C1"/>
    <w:rsid w:val="0055261F"/>
    <w:rsid w:val="00554D7B"/>
    <w:rsid w:val="00555F58"/>
    <w:rsid w:val="005752EE"/>
    <w:rsid w:val="00575A03"/>
    <w:rsid w:val="00576176"/>
    <w:rsid w:val="005770EE"/>
    <w:rsid w:val="0058761E"/>
    <w:rsid w:val="00592C1A"/>
    <w:rsid w:val="00595C62"/>
    <w:rsid w:val="00596CFF"/>
    <w:rsid w:val="005976F2"/>
    <w:rsid w:val="005A2B2C"/>
    <w:rsid w:val="005A34ED"/>
    <w:rsid w:val="005A60F1"/>
    <w:rsid w:val="005A642F"/>
    <w:rsid w:val="005B7953"/>
    <w:rsid w:val="005C096B"/>
    <w:rsid w:val="005C4998"/>
    <w:rsid w:val="005C5AA0"/>
    <w:rsid w:val="005C70EE"/>
    <w:rsid w:val="005D0150"/>
    <w:rsid w:val="005D271C"/>
    <w:rsid w:val="005D2FE3"/>
    <w:rsid w:val="005D4CBE"/>
    <w:rsid w:val="005E194E"/>
    <w:rsid w:val="005E4589"/>
    <w:rsid w:val="005E4A00"/>
    <w:rsid w:val="005E53AA"/>
    <w:rsid w:val="005F04F6"/>
    <w:rsid w:val="005F39F5"/>
    <w:rsid w:val="005F3C1A"/>
    <w:rsid w:val="005F7262"/>
    <w:rsid w:val="006023AA"/>
    <w:rsid w:val="00605717"/>
    <w:rsid w:val="006067F9"/>
    <w:rsid w:val="00611CB4"/>
    <w:rsid w:val="00622270"/>
    <w:rsid w:val="00626AB4"/>
    <w:rsid w:val="00637AEA"/>
    <w:rsid w:val="00637DF8"/>
    <w:rsid w:val="0064249C"/>
    <w:rsid w:val="00652558"/>
    <w:rsid w:val="00666350"/>
    <w:rsid w:val="00666AAA"/>
    <w:rsid w:val="00675123"/>
    <w:rsid w:val="0067623F"/>
    <w:rsid w:val="006904E8"/>
    <w:rsid w:val="0069416A"/>
    <w:rsid w:val="00695F2C"/>
    <w:rsid w:val="006A494B"/>
    <w:rsid w:val="006A5B39"/>
    <w:rsid w:val="006A6D64"/>
    <w:rsid w:val="006C1371"/>
    <w:rsid w:val="006C4BA8"/>
    <w:rsid w:val="006C78ED"/>
    <w:rsid w:val="006D3174"/>
    <w:rsid w:val="006E01A1"/>
    <w:rsid w:val="006E30B9"/>
    <w:rsid w:val="006E71A1"/>
    <w:rsid w:val="006F3BBB"/>
    <w:rsid w:val="006F4581"/>
    <w:rsid w:val="006F6CA7"/>
    <w:rsid w:val="00701CC3"/>
    <w:rsid w:val="00706DA4"/>
    <w:rsid w:val="007118D8"/>
    <w:rsid w:val="00734D7A"/>
    <w:rsid w:val="00735D49"/>
    <w:rsid w:val="00740EF3"/>
    <w:rsid w:val="007428E2"/>
    <w:rsid w:val="00744FBC"/>
    <w:rsid w:val="00750596"/>
    <w:rsid w:val="00751A51"/>
    <w:rsid w:val="0075491F"/>
    <w:rsid w:val="00762FA6"/>
    <w:rsid w:val="00763F42"/>
    <w:rsid w:val="00773A83"/>
    <w:rsid w:val="00774063"/>
    <w:rsid w:val="007748D5"/>
    <w:rsid w:val="0077507B"/>
    <w:rsid w:val="0079146F"/>
    <w:rsid w:val="007939BB"/>
    <w:rsid w:val="00793B5E"/>
    <w:rsid w:val="0079613E"/>
    <w:rsid w:val="00796DDB"/>
    <w:rsid w:val="00796E75"/>
    <w:rsid w:val="007A15DE"/>
    <w:rsid w:val="007A6D26"/>
    <w:rsid w:val="007B0CCA"/>
    <w:rsid w:val="007B1835"/>
    <w:rsid w:val="007B243C"/>
    <w:rsid w:val="007B572F"/>
    <w:rsid w:val="007B6F04"/>
    <w:rsid w:val="007B7519"/>
    <w:rsid w:val="007C2236"/>
    <w:rsid w:val="007C3AD8"/>
    <w:rsid w:val="007D1BBD"/>
    <w:rsid w:val="007D2350"/>
    <w:rsid w:val="007D3A75"/>
    <w:rsid w:val="007E1414"/>
    <w:rsid w:val="007E3FD8"/>
    <w:rsid w:val="007E5288"/>
    <w:rsid w:val="007E55E7"/>
    <w:rsid w:val="007E7A77"/>
    <w:rsid w:val="007F016D"/>
    <w:rsid w:val="00802F91"/>
    <w:rsid w:val="0080736B"/>
    <w:rsid w:val="00807C8F"/>
    <w:rsid w:val="008119F4"/>
    <w:rsid w:val="008142BF"/>
    <w:rsid w:val="00814AED"/>
    <w:rsid w:val="008160F6"/>
    <w:rsid w:val="008171F1"/>
    <w:rsid w:val="00822382"/>
    <w:rsid w:val="00822982"/>
    <w:rsid w:val="00825367"/>
    <w:rsid w:val="00826D06"/>
    <w:rsid w:val="00831A6D"/>
    <w:rsid w:val="00831C24"/>
    <w:rsid w:val="00840B5B"/>
    <w:rsid w:val="00844907"/>
    <w:rsid w:val="008523E8"/>
    <w:rsid w:val="00855D55"/>
    <w:rsid w:val="0085704D"/>
    <w:rsid w:val="00860FEB"/>
    <w:rsid w:val="008721AB"/>
    <w:rsid w:val="00872433"/>
    <w:rsid w:val="00873974"/>
    <w:rsid w:val="008745B1"/>
    <w:rsid w:val="00883270"/>
    <w:rsid w:val="008874F1"/>
    <w:rsid w:val="00895F0D"/>
    <w:rsid w:val="008A02E7"/>
    <w:rsid w:val="008A6505"/>
    <w:rsid w:val="008B0879"/>
    <w:rsid w:val="008B1993"/>
    <w:rsid w:val="008B2DE1"/>
    <w:rsid w:val="008B5305"/>
    <w:rsid w:val="008B7D40"/>
    <w:rsid w:val="008C008C"/>
    <w:rsid w:val="008C04DF"/>
    <w:rsid w:val="008C57E4"/>
    <w:rsid w:val="008C7EF2"/>
    <w:rsid w:val="008E3935"/>
    <w:rsid w:val="008E4C97"/>
    <w:rsid w:val="008E59E8"/>
    <w:rsid w:val="008E5BBB"/>
    <w:rsid w:val="008F15FB"/>
    <w:rsid w:val="008F18DF"/>
    <w:rsid w:val="008F6162"/>
    <w:rsid w:val="008F7FEB"/>
    <w:rsid w:val="009013D3"/>
    <w:rsid w:val="009036E5"/>
    <w:rsid w:val="0090438B"/>
    <w:rsid w:val="00924E10"/>
    <w:rsid w:val="0092632E"/>
    <w:rsid w:val="00927D08"/>
    <w:rsid w:val="00934A13"/>
    <w:rsid w:val="009357C0"/>
    <w:rsid w:val="00936A38"/>
    <w:rsid w:val="00937D19"/>
    <w:rsid w:val="00941F87"/>
    <w:rsid w:val="009515D3"/>
    <w:rsid w:val="009556D3"/>
    <w:rsid w:val="00960AC9"/>
    <w:rsid w:val="00962F0A"/>
    <w:rsid w:val="00966661"/>
    <w:rsid w:val="0097114B"/>
    <w:rsid w:val="009840C7"/>
    <w:rsid w:val="00984220"/>
    <w:rsid w:val="00985C1E"/>
    <w:rsid w:val="009914DF"/>
    <w:rsid w:val="00997269"/>
    <w:rsid w:val="009977CA"/>
    <w:rsid w:val="009A26D1"/>
    <w:rsid w:val="009A38AE"/>
    <w:rsid w:val="009A7B19"/>
    <w:rsid w:val="009B1EB2"/>
    <w:rsid w:val="009B2656"/>
    <w:rsid w:val="009B44D9"/>
    <w:rsid w:val="009B5F73"/>
    <w:rsid w:val="009C0D8D"/>
    <w:rsid w:val="009C718E"/>
    <w:rsid w:val="009C7210"/>
    <w:rsid w:val="009D014C"/>
    <w:rsid w:val="009D3ECC"/>
    <w:rsid w:val="009E3A4D"/>
    <w:rsid w:val="009E443D"/>
    <w:rsid w:val="009E4750"/>
    <w:rsid w:val="009E5815"/>
    <w:rsid w:val="009E618C"/>
    <w:rsid w:val="009F0072"/>
    <w:rsid w:val="009F0524"/>
    <w:rsid w:val="009F2040"/>
    <w:rsid w:val="009F2C3A"/>
    <w:rsid w:val="009F47B2"/>
    <w:rsid w:val="00A002DE"/>
    <w:rsid w:val="00A007AC"/>
    <w:rsid w:val="00A04EC5"/>
    <w:rsid w:val="00A069BD"/>
    <w:rsid w:val="00A10C70"/>
    <w:rsid w:val="00A117CF"/>
    <w:rsid w:val="00A139FA"/>
    <w:rsid w:val="00A16372"/>
    <w:rsid w:val="00A22C27"/>
    <w:rsid w:val="00A26B53"/>
    <w:rsid w:val="00A336C3"/>
    <w:rsid w:val="00A353BB"/>
    <w:rsid w:val="00A52272"/>
    <w:rsid w:val="00A525C7"/>
    <w:rsid w:val="00A624F3"/>
    <w:rsid w:val="00A65341"/>
    <w:rsid w:val="00A67B0F"/>
    <w:rsid w:val="00A71E62"/>
    <w:rsid w:val="00A71F18"/>
    <w:rsid w:val="00A7714F"/>
    <w:rsid w:val="00A77A75"/>
    <w:rsid w:val="00A8155E"/>
    <w:rsid w:val="00AA0214"/>
    <w:rsid w:val="00AA1AAB"/>
    <w:rsid w:val="00AA55E3"/>
    <w:rsid w:val="00AA6F32"/>
    <w:rsid w:val="00AA7B86"/>
    <w:rsid w:val="00AB1C65"/>
    <w:rsid w:val="00AB7BC4"/>
    <w:rsid w:val="00AC1689"/>
    <w:rsid w:val="00AC4941"/>
    <w:rsid w:val="00AD0A0B"/>
    <w:rsid w:val="00AD10BD"/>
    <w:rsid w:val="00AD30ED"/>
    <w:rsid w:val="00AD34FF"/>
    <w:rsid w:val="00AD3ADE"/>
    <w:rsid w:val="00AD69C4"/>
    <w:rsid w:val="00AE0F83"/>
    <w:rsid w:val="00AE4030"/>
    <w:rsid w:val="00AE5566"/>
    <w:rsid w:val="00B01633"/>
    <w:rsid w:val="00B05240"/>
    <w:rsid w:val="00B06390"/>
    <w:rsid w:val="00B067CB"/>
    <w:rsid w:val="00B07D0E"/>
    <w:rsid w:val="00B11785"/>
    <w:rsid w:val="00B14488"/>
    <w:rsid w:val="00B17A58"/>
    <w:rsid w:val="00B220F1"/>
    <w:rsid w:val="00B24387"/>
    <w:rsid w:val="00B37333"/>
    <w:rsid w:val="00B41A3A"/>
    <w:rsid w:val="00B42CF8"/>
    <w:rsid w:val="00B44F35"/>
    <w:rsid w:val="00B5192B"/>
    <w:rsid w:val="00B66225"/>
    <w:rsid w:val="00B73A64"/>
    <w:rsid w:val="00B73C0C"/>
    <w:rsid w:val="00B74424"/>
    <w:rsid w:val="00B839CD"/>
    <w:rsid w:val="00B854CA"/>
    <w:rsid w:val="00B90643"/>
    <w:rsid w:val="00B96797"/>
    <w:rsid w:val="00B97527"/>
    <w:rsid w:val="00BA06E3"/>
    <w:rsid w:val="00BA2557"/>
    <w:rsid w:val="00BD4DE5"/>
    <w:rsid w:val="00BE02BE"/>
    <w:rsid w:val="00BE6CD4"/>
    <w:rsid w:val="00BF0C0C"/>
    <w:rsid w:val="00C1573A"/>
    <w:rsid w:val="00C309FD"/>
    <w:rsid w:val="00C3498B"/>
    <w:rsid w:val="00C34B84"/>
    <w:rsid w:val="00C34CA4"/>
    <w:rsid w:val="00C37121"/>
    <w:rsid w:val="00C447B1"/>
    <w:rsid w:val="00C46B47"/>
    <w:rsid w:val="00C6055B"/>
    <w:rsid w:val="00C61B24"/>
    <w:rsid w:val="00C67955"/>
    <w:rsid w:val="00C77643"/>
    <w:rsid w:val="00C8185C"/>
    <w:rsid w:val="00C81AD6"/>
    <w:rsid w:val="00C82063"/>
    <w:rsid w:val="00C90FBE"/>
    <w:rsid w:val="00C928CF"/>
    <w:rsid w:val="00C9355E"/>
    <w:rsid w:val="00C96D2E"/>
    <w:rsid w:val="00C97FE1"/>
    <w:rsid w:val="00CA0C8B"/>
    <w:rsid w:val="00CA59CF"/>
    <w:rsid w:val="00CA681E"/>
    <w:rsid w:val="00CA68C6"/>
    <w:rsid w:val="00CC042A"/>
    <w:rsid w:val="00CC0568"/>
    <w:rsid w:val="00CC37DF"/>
    <w:rsid w:val="00CD4DA0"/>
    <w:rsid w:val="00CD50D2"/>
    <w:rsid w:val="00CD5849"/>
    <w:rsid w:val="00CD5DD6"/>
    <w:rsid w:val="00CE708C"/>
    <w:rsid w:val="00CF41EE"/>
    <w:rsid w:val="00CF7261"/>
    <w:rsid w:val="00D034F9"/>
    <w:rsid w:val="00D11C98"/>
    <w:rsid w:val="00D16A23"/>
    <w:rsid w:val="00D215C0"/>
    <w:rsid w:val="00D21BC0"/>
    <w:rsid w:val="00D33238"/>
    <w:rsid w:val="00D371DF"/>
    <w:rsid w:val="00D4182E"/>
    <w:rsid w:val="00D46319"/>
    <w:rsid w:val="00D50601"/>
    <w:rsid w:val="00D52001"/>
    <w:rsid w:val="00D52CCA"/>
    <w:rsid w:val="00D545AA"/>
    <w:rsid w:val="00D577E0"/>
    <w:rsid w:val="00D6458E"/>
    <w:rsid w:val="00D678FF"/>
    <w:rsid w:val="00D748F1"/>
    <w:rsid w:val="00D74F03"/>
    <w:rsid w:val="00D83351"/>
    <w:rsid w:val="00D906CC"/>
    <w:rsid w:val="00D93540"/>
    <w:rsid w:val="00DA22EF"/>
    <w:rsid w:val="00DA4368"/>
    <w:rsid w:val="00DA7CF0"/>
    <w:rsid w:val="00DB0261"/>
    <w:rsid w:val="00DB1EB9"/>
    <w:rsid w:val="00DB4311"/>
    <w:rsid w:val="00DB5B49"/>
    <w:rsid w:val="00DC3FBD"/>
    <w:rsid w:val="00DD0F77"/>
    <w:rsid w:val="00DD3AC1"/>
    <w:rsid w:val="00DD694A"/>
    <w:rsid w:val="00DD75AD"/>
    <w:rsid w:val="00DE1C8D"/>
    <w:rsid w:val="00DE25BF"/>
    <w:rsid w:val="00DE5C5B"/>
    <w:rsid w:val="00DE7EB5"/>
    <w:rsid w:val="00DF08C1"/>
    <w:rsid w:val="00DF1C40"/>
    <w:rsid w:val="00DF3570"/>
    <w:rsid w:val="00E0113A"/>
    <w:rsid w:val="00E04639"/>
    <w:rsid w:val="00E0608C"/>
    <w:rsid w:val="00E137DF"/>
    <w:rsid w:val="00E218CA"/>
    <w:rsid w:val="00E22216"/>
    <w:rsid w:val="00E2592C"/>
    <w:rsid w:val="00E26D7E"/>
    <w:rsid w:val="00E30B37"/>
    <w:rsid w:val="00E32F7A"/>
    <w:rsid w:val="00E33957"/>
    <w:rsid w:val="00E3730B"/>
    <w:rsid w:val="00E378A9"/>
    <w:rsid w:val="00E4307C"/>
    <w:rsid w:val="00E4346B"/>
    <w:rsid w:val="00E44A8A"/>
    <w:rsid w:val="00E454DB"/>
    <w:rsid w:val="00E5041E"/>
    <w:rsid w:val="00E63CDD"/>
    <w:rsid w:val="00E7208E"/>
    <w:rsid w:val="00E76BAC"/>
    <w:rsid w:val="00E80193"/>
    <w:rsid w:val="00E82293"/>
    <w:rsid w:val="00E855BA"/>
    <w:rsid w:val="00E94FB8"/>
    <w:rsid w:val="00EA118B"/>
    <w:rsid w:val="00EA50F9"/>
    <w:rsid w:val="00EB1363"/>
    <w:rsid w:val="00EB2402"/>
    <w:rsid w:val="00EC0547"/>
    <w:rsid w:val="00EC395A"/>
    <w:rsid w:val="00EC4441"/>
    <w:rsid w:val="00EC6233"/>
    <w:rsid w:val="00ED10AA"/>
    <w:rsid w:val="00ED6B85"/>
    <w:rsid w:val="00EE29CF"/>
    <w:rsid w:val="00EE31A4"/>
    <w:rsid w:val="00EE56FF"/>
    <w:rsid w:val="00EF46C2"/>
    <w:rsid w:val="00F05362"/>
    <w:rsid w:val="00F05D42"/>
    <w:rsid w:val="00F070AD"/>
    <w:rsid w:val="00F0767F"/>
    <w:rsid w:val="00F07D98"/>
    <w:rsid w:val="00F11BD5"/>
    <w:rsid w:val="00F30C2A"/>
    <w:rsid w:val="00F33654"/>
    <w:rsid w:val="00F50E44"/>
    <w:rsid w:val="00F522CD"/>
    <w:rsid w:val="00F66066"/>
    <w:rsid w:val="00F74EA2"/>
    <w:rsid w:val="00F77ADC"/>
    <w:rsid w:val="00F80DBA"/>
    <w:rsid w:val="00F84DF7"/>
    <w:rsid w:val="00F867C1"/>
    <w:rsid w:val="00F92360"/>
    <w:rsid w:val="00F92A5B"/>
    <w:rsid w:val="00F936FD"/>
    <w:rsid w:val="00F94FA1"/>
    <w:rsid w:val="00FA5123"/>
    <w:rsid w:val="00FA63F5"/>
    <w:rsid w:val="00FA705F"/>
    <w:rsid w:val="00FB0F29"/>
    <w:rsid w:val="00FB0FCD"/>
    <w:rsid w:val="00FB2203"/>
    <w:rsid w:val="00FB5961"/>
    <w:rsid w:val="00FB68E8"/>
    <w:rsid w:val="00FD439A"/>
    <w:rsid w:val="00FE10AF"/>
    <w:rsid w:val="00FE2746"/>
    <w:rsid w:val="00FE435C"/>
    <w:rsid w:val="00FF173A"/>
    <w:rsid w:val="00FF6FCB"/>
    <w:rsid w:val="1EFD655A"/>
    <w:rsid w:val="1F6DB8D8"/>
    <w:rsid w:val="2A3702EC"/>
    <w:rsid w:val="321F3B1B"/>
    <w:rsid w:val="36CE1043"/>
    <w:rsid w:val="3BFB944A"/>
    <w:rsid w:val="3D733BDF"/>
    <w:rsid w:val="3F8FF6FD"/>
    <w:rsid w:val="3FBE4359"/>
    <w:rsid w:val="4FFF3A0F"/>
    <w:rsid w:val="5BCC678A"/>
    <w:rsid w:val="5FD77A04"/>
    <w:rsid w:val="65AC6307"/>
    <w:rsid w:val="6657599B"/>
    <w:rsid w:val="6BFFF611"/>
    <w:rsid w:val="6FFB5455"/>
    <w:rsid w:val="6FFB7F64"/>
    <w:rsid w:val="6FFBB222"/>
    <w:rsid w:val="75DC1160"/>
    <w:rsid w:val="76496A4D"/>
    <w:rsid w:val="7D7A2470"/>
    <w:rsid w:val="7DBED01B"/>
    <w:rsid w:val="7FAB15CA"/>
    <w:rsid w:val="7FBDBF07"/>
    <w:rsid w:val="7FC71925"/>
    <w:rsid w:val="7FF57097"/>
    <w:rsid w:val="8CED35AD"/>
    <w:rsid w:val="93EF10B2"/>
    <w:rsid w:val="9BBD9F4C"/>
    <w:rsid w:val="9DFF5783"/>
    <w:rsid w:val="BBEF1ED2"/>
    <w:rsid w:val="BDF1D43B"/>
    <w:rsid w:val="C737E817"/>
    <w:rsid w:val="DB62C170"/>
    <w:rsid w:val="DBA76164"/>
    <w:rsid w:val="E55C419A"/>
    <w:rsid w:val="E7DFF8BF"/>
    <w:rsid w:val="E7FEB723"/>
    <w:rsid w:val="EDB61F0E"/>
    <w:rsid w:val="EEC5456F"/>
    <w:rsid w:val="EF255D51"/>
    <w:rsid w:val="F25DBC22"/>
    <w:rsid w:val="F7FF1F35"/>
    <w:rsid w:val="F937EDE4"/>
    <w:rsid w:val="FBB99129"/>
    <w:rsid w:val="FD3F16FE"/>
    <w:rsid w:val="FDFB7BE7"/>
    <w:rsid w:val="FECD9CE3"/>
    <w:rsid w:val="FFF5A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833</Words>
  <Characters>923</Characters>
  <Lines>1</Lines>
  <Paragraphs>1</Paragraphs>
  <TotalTime>1</TotalTime>
  <ScaleCrop>false</ScaleCrop>
  <LinksUpToDate>false</LinksUpToDate>
  <CharactersWithSpaces>981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2022-03-20T23:43:00Z</dcterms:created>
  <dc:creator>龚惠妍 10.104.98.29</dc:creator>
  <cp:lastModifiedBy>薛蓉</cp:lastModifiedBy>
  <cp:lastPrinted>2026-03-11T07:40:00Z</cp:lastPrinted>
  <dcterms:modified xsi:type="dcterms:W3CDTF">2026-05-25T01:59:35Z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064911DEC31F46D1973FBB278FB51AC8</vt:lpwstr>
  </property>
  <property fmtid="{D5CDD505-2E9C-101B-9397-08002B2CF9AE}" pid="4" name="KSOTemplateDocerSaveRecord">
    <vt:lpwstr>eyJoZGlkIjoiMzYxNmQ4NzJmNjY5N2M4MzVmZDYwYTY5MjJhNWQ3NjAiLCJ1c2VySWQiOiIzNDAzMzY2MzIifQ==</vt:lpwstr>
  </property>
</Properties>
</file>