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kern w:val="0"/>
          <w:sz w:val="44"/>
          <w:szCs w:val="44"/>
          <w:u w:val="none"/>
          <w:lang w:val="en-US" w:eastAsia="zh-CN" w:bidi="ar"/>
        </w:rPr>
      </w:pPr>
      <w:r>
        <w:rPr>
          <w:rFonts w:hint="eastAsia" w:ascii="宋体" w:hAnsi="宋体" w:eastAsia="宋体" w:cs="宋体"/>
          <w:b/>
          <w:bCs/>
          <w:kern w:val="0"/>
          <w:sz w:val="44"/>
          <w:szCs w:val="44"/>
          <w:u w:val="none"/>
          <w:lang w:val="en-US" w:eastAsia="zh-CN" w:bidi="ar"/>
        </w:rPr>
        <w:t>202</w:t>
      </w:r>
      <w:r>
        <w:rPr>
          <w:rFonts w:hint="eastAsia" w:ascii="宋体" w:hAnsi="宋体" w:cs="宋体"/>
          <w:b/>
          <w:bCs/>
          <w:kern w:val="0"/>
          <w:sz w:val="44"/>
          <w:szCs w:val="44"/>
          <w:u w:val="none"/>
          <w:lang w:val="en-US" w:eastAsia="zh-CN" w:bidi="ar"/>
        </w:rPr>
        <w:t>2</w:t>
      </w:r>
      <w:r>
        <w:rPr>
          <w:rFonts w:hint="eastAsia" w:ascii="宋体" w:hAnsi="宋体" w:eastAsia="宋体" w:cs="宋体"/>
          <w:b/>
          <w:bCs/>
          <w:kern w:val="0"/>
          <w:sz w:val="44"/>
          <w:szCs w:val="44"/>
          <w:u w:val="none"/>
          <w:lang w:val="en-US" w:eastAsia="zh-CN" w:bidi="ar"/>
        </w:rPr>
        <w:t>年度桃江县</w:t>
      </w:r>
      <w:r>
        <w:rPr>
          <w:rFonts w:hint="eastAsia" w:ascii="宋体" w:hAnsi="宋体" w:cs="宋体"/>
          <w:b/>
          <w:bCs/>
          <w:kern w:val="0"/>
          <w:sz w:val="44"/>
          <w:szCs w:val="44"/>
          <w:u w:val="none"/>
          <w:lang w:val="en-US" w:eastAsia="zh-CN" w:bidi="ar"/>
        </w:rPr>
        <w:t>档案馆</w:t>
      </w:r>
      <w:r>
        <w:rPr>
          <w:rFonts w:hint="eastAsia" w:ascii="宋体" w:hAnsi="宋体" w:eastAsia="宋体" w:cs="宋体"/>
          <w:b/>
          <w:bCs/>
          <w:kern w:val="0"/>
          <w:sz w:val="44"/>
          <w:szCs w:val="44"/>
          <w:u w:val="none"/>
          <w:lang w:val="en-US" w:eastAsia="zh-CN" w:bidi="ar"/>
        </w:rPr>
        <w:t>整体支出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Times New Roman" w:hAnsi="Times New Roman" w:eastAsia="方正小标宋_GBK"/>
          <w:sz w:val="48"/>
          <w:szCs w:val="48"/>
        </w:rPr>
      </w:pPr>
      <w:r>
        <w:rPr>
          <w:rFonts w:hint="eastAsia" w:ascii="宋体" w:hAnsi="宋体" w:eastAsia="宋体" w:cs="宋体"/>
          <w:b/>
          <w:bCs/>
          <w:kern w:val="0"/>
          <w:sz w:val="44"/>
          <w:szCs w:val="44"/>
          <w:u w:val="none"/>
          <w:lang w:val="en-US" w:eastAsia="zh-CN" w:bidi="ar"/>
        </w:rPr>
        <w:t>绩效自评报告</w:t>
      </w:r>
    </w:p>
    <w:p>
      <w:pPr>
        <w:keepNext w:val="0"/>
        <w:keepLines w:val="0"/>
        <w:pageBreakBefore w:val="0"/>
        <w:kinsoku/>
        <w:wordWrap/>
        <w:overflowPunct/>
        <w:topLinePunct w:val="0"/>
        <w:autoSpaceDE/>
        <w:autoSpaceDN/>
        <w:bidi w:val="0"/>
        <w:spacing w:line="600" w:lineRule="exact"/>
        <w:ind w:firstLine="0" w:firstLineChars="0"/>
        <w:jc w:val="both"/>
        <w:textAlignment w:val="auto"/>
        <w:outlineLvl w:val="9"/>
        <w:rPr>
          <w:rFonts w:hint="eastAsia" w:ascii="仿宋_GB2312" w:eastAsia="仿宋_GB2312"/>
          <w:sz w:val="44"/>
        </w:rPr>
      </w:pPr>
    </w:p>
    <w:p>
      <w:pPr>
        <w:keepNext w:val="0"/>
        <w:keepLines w:val="0"/>
        <w:pageBreakBefore w:val="0"/>
        <w:kinsoku/>
        <w:wordWrap/>
        <w:overflowPunct/>
        <w:topLinePunct w:val="0"/>
        <w:autoSpaceDE/>
        <w:autoSpaceDN/>
        <w:bidi w:val="0"/>
        <w:spacing w:line="600" w:lineRule="exact"/>
        <w:ind w:firstLine="640"/>
        <w:textAlignment w:val="auto"/>
        <w:outlineLvl w:val="9"/>
        <w:rPr>
          <w:rFonts w:hint="eastAsia" w:ascii="方正小标宋简体" w:hAnsi="方正小标宋简体" w:eastAsia="方正小标宋简体" w:cs="方正小标宋简体"/>
          <w:sz w:val="32"/>
          <w:lang w:val="en-US" w:eastAsia="zh-CN"/>
        </w:rPr>
      </w:pPr>
      <w:r>
        <w:rPr>
          <w:rFonts w:hint="eastAsia" w:ascii="方正小标宋简体" w:hAnsi="方正小标宋简体" w:eastAsia="方正小标宋简体" w:cs="方正小标宋简体"/>
          <w:sz w:val="32"/>
        </w:rPr>
        <w:t>一</w:t>
      </w:r>
      <w:r>
        <w:rPr>
          <w:rFonts w:hint="eastAsia" w:ascii="方正小标宋简体" w:hAnsi="方正小标宋简体" w:eastAsia="方正小标宋简体" w:cs="方正小标宋简体"/>
          <w:sz w:val="32"/>
          <w:lang w:eastAsia="zh-CN"/>
        </w:rPr>
        <w:t>、单位基本概况</w:t>
      </w:r>
    </w:p>
    <w:p>
      <w:pPr>
        <w:pStyle w:val="4"/>
        <w:keepNext w:val="0"/>
        <w:keepLines w:val="0"/>
        <w:pageBreakBefore w:val="0"/>
        <w:numPr>
          <w:ilvl w:val="0"/>
          <w:numId w:val="0"/>
        </w:numPr>
        <w:kinsoku/>
        <w:wordWrap/>
        <w:overflowPunct/>
        <w:topLinePunct w:val="0"/>
        <w:autoSpaceDE/>
        <w:autoSpaceDN/>
        <w:bidi w:val="0"/>
        <w:spacing w:line="594" w:lineRule="exact"/>
        <w:ind w:firstLine="640" w:firstLineChars="200"/>
        <w:jc w:val="left"/>
        <w:textAlignment w:val="auto"/>
        <w:outlineLvl w:val="9"/>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桃江县档案馆是县委办公室所属正科级公益类事业单位，加挂县史志编纂室牌子。机关编制为12人，实有11人。主要职责是贯彻落实国家和省、市有关档案工作和地方志工作的法律、法规、规章和方针、政策以及中央、省委和市委有关党史工作的方针、政策。规划和组织全县的档案征集保管利用和党史、地方志工作。负责档案资料的接收、征集、保管和档案科研、信息开发利用；征集、收集失散的有保存价值的档案。负责对馆藏档案资料进行整理和鉴定，编制检索工具。负责做好馆藏档案的信息化工作，努力开发档案信息资源，提供档案利用优质服务。承担政府主动公开信息的收集、查阅和受理工作。研究中共益阳市地方史，征集、整理和编写中共桃江地方史有关资料；运用党史资料和党史研究成果，开展和参与组织各种形式的党史宣传教育。组织指导全县党史联络工作，负责县党史联络组的日常服务工作。会同有关部门做好全县重大党史题材出版物，影视音像作品的审查工作。在县委、县人民政府主持下，组织编修《桃江县志》《桃江年鉴》。收集、整理、研究桃江地方文献和县情资料。负责对各部门、乡镇地方志编修工作进行督查和业务指导；对以县级以上行政区域名称冠名、列入规划的地方志书进行审查验收。</w:t>
      </w:r>
    </w:p>
    <w:p>
      <w:pPr>
        <w:keepNext w:val="0"/>
        <w:keepLines w:val="0"/>
        <w:pageBreakBefore w:val="0"/>
        <w:kinsoku/>
        <w:wordWrap/>
        <w:overflowPunct/>
        <w:topLinePunct w:val="0"/>
        <w:autoSpaceDE/>
        <w:autoSpaceDN/>
        <w:bidi w:val="0"/>
        <w:spacing w:line="600" w:lineRule="exact"/>
        <w:ind w:firstLine="640"/>
        <w:textAlignment w:val="auto"/>
        <w:outlineLvl w:val="9"/>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lang w:eastAsia="zh-CN"/>
        </w:rPr>
        <w:t>二、部门整体支出管理及使用情况</w:t>
      </w:r>
    </w:p>
    <w:p>
      <w:pPr>
        <w:pStyle w:val="4"/>
        <w:keepNext w:val="0"/>
        <w:keepLines w:val="0"/>
        <w:pageBreakBefore w:val="0"/>
        <w:kinsoku/>
        <w:wordWrap/>
        <w:overflowPunct/>
        <w:topLinePunct w:val="0"/>
        <w:autoSpaceDE/>
        <w:autoSpaceDN/>
        <w:bidi w:val="0"/>
        <w:spacing w:line="600" w:lineRule="exact"/>
        <w:ind w:firstLine="630" w:firstLineChars="196"/>
        <w:textAlignment w:val="auto"/>
        <w:outlineLvl w:val="9"/>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（一）基本支出：</w:t>
      </w:r>
    </w:p>
    <w:p>
      <w:pPr>
        <w:pStyle w:val="4"/>
        <w:keepNext w:val="0"/>
        <w:keepLines w:val="0"/>
        <w:pageBreakBefore w:val="0"/>
        <w:numPr>
          <w:ilvl w:val="0"/>
          <w:numId w:val="0"/>
        </w:numPr>
        <w:kinsoku/>
        <w:wordWrap/>
        <w:overflowPunct/>
        <w:topLinePunct w:val="0"/>
        <w:autoSpaceDE/>
        <w:autoSpaceDN/>
        <w:bidi w:val="0"/>
        <w:spacing w:line="594" w:lineRule="exact"/>
        <w:ind w:firstLine="640" w:firstLineChars="200"/>
        <w:jc w:val="left"/>
        <w:textAlignment w:val="auto"/>
        <w:outlineLvl w:val="9"/>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2022年，财政拨款基本支出304.93万元。</w:t>
      </w:r>
    </w:p>
    <w:p>
      <w:pPr>
        <w:pStyle w:val="4"/>
        <w:keepNext w:val="0"/>
        <w:keepLines w:val="0"/>
        <w:pageBreakBefore w:val="0"/>
        <w:kinsoku/>
        <w:wordWrap/>
        <w:overflowPunct/>
        <w:topLinePunct w:val="0"/>
        <w:autoSpaceDE/>
        <w:autoSpaceDN/>
        <w:bidi w:val="0"/>
        <w:spacing w:line="600" w:lineRule="exact"/>
        <w:ind w:firstLine="643" w:firstLineChars="200"/>
        <w:textAlignment w:val="auto"/>
        <w:outlineLvl w:val="9"/>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（二）项目支出：</w:t>
      </w:r>
    </w:p>
    <w:p>
      <w:pPr>
        <w:pStyle w:val="4"/>
        <w:keepNext w:val="0"/>
        <w:keepLines w:val="0"/>
        <w:pageBreakBefore w:val="0"/>
        <w:numPr>
          <w:ilvl w:val="0"/>
          <w:numId w:val="0"/>
        </w:numPr>
        <w:kinsoku/>
        <w:wordWrap/>
        <w:overflowPunct/>
        <w:topLinePunct w:val="0"/>
        <w:autoSpaceDE/>
        <w:autoSpaceDN/>
        <w:bidi w:val="0"/>
        <w:spacing w:line="594" w:lineRule="exact"/>
        <w:ind w:firstLine="640" w:firstLineChars="200"/>
        <w:jc w:val="left"/>
        <w:textAlignment w:val="auto"/>
        <w:outlineLvl w:val="9"/>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年初预算项目支出66万元。</w:t>
      </w:r>
    </w:p>
    <w:p>
      <w:pPr>
        <w:pStyle w:val="4"/>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三、部门决算中项目绩效自评情况</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outlineLvl w:val="9"/>
        <w:rPr>
          <w:rFonts w:hint="eastAsia" w:ascii="仿宋_GB2312" w:hAnsi="仿宋_GB2312" w:eastAsia="仿宋_GB2312" w:cs="仿宋_GB2312"/>
          <w:b w:val="0"/>
          <w:bCs/>
          <w:caps w:val="0"/>
          <w:color w:val="auto"/>
          <w:kern w:val="0"/>
          <w:sz w:val="32"/>
          <w:szCs w:val="32"/>
          <w:lang w:val="en-US" w:eastAsia="zh-CN" w:bidi="ar-SA"/>
        </w:rPr>
      </w:pPr>
      <w:r>
        <w:rPr>
          <w:rFonts w:hint="eastAsia" w:ascii="仿宋_GB2312" w:hAnsi="仿宋_GB2312" w:eastAsia="仿宋_GB2312" w:cs="仿宋_GB2312"/>
          <w:b w:val="0"/>
          <w:bCs/>
          <w:caps w:val="0"/>
          <w:color w:val="auto"/>
          <w:kern w:val="0"/>
          <w:sz w:val="32"/>
          <w:szCs w:val="32"/>
          <w:lang w:val="en-US" w:eastAsia="zh-CN" w:bidi="ar-SA"/>
        </w:rPr>
        <w:t>我馆严格按照年初预算进行部门整体支出。在支出过程中，能严格遵守各项规章制度。项目绩效自评综述：根据年初设定的绩效目标，项目绩效自评得分为96分。项目全年预算数为304.93万元，执行数为304.93万元，完成预算的</w:t>
      </w:r>
    </w:p>
    <w:p>
      <w:pPr>
        <w:pStyle w:val="2"/>
        <w:keepNext w:val="0"/>
        <w:keepLines w:val="0"/>
        <w:pageBreakBefore w:val="0"/>
        <w:widowControl w:val="0"/>
        <w:kinsoku/>
        <w:wordWrap/>
        <w:overflowPunct/>
        <w:topLinePunct w:val="0"/>
        <w:autoSpaceDE/>
        <w:autoSpaceDN/>
        <w:bidi w:val="0"/>
        <w:spacing w:after="0" w:line="600" w:lineRule="exact"/>
        <w:jc w:val="both"/>
        <w:textAlignment w:val="auto"/>
        <w:outlineLvl w:val="9"/>
        <w:rPr>
          <w:rFonts w:hint="eastAsia" w:ascii="仿宋_GB2312" w:hAnsi="仿宋_GB2312" w:eastAsia="仿宋_GB2312" w:cs="仿宋_GB2312"/>
          <w:b w:val="0"/>
          <w:bCs/>
          <w:caps w:val="0"/>
          <w:color w:val="auto"/>
          <w:kern w:val="0"/>
          <w:sz w:val="32"/>
          <w:szCs w:val="32"/>
          <w:lang w:val="en-US" w:eastAsia="zh-CN" w:bidi="ar-SA"/>
        </w:rPr>
      </w:pPr>
      <w:r>
        <w:rPr>
          <w:rFonts w:hint="eastAsia" w:ascii="仿宋_GB2312" w:hAnsi="仿宋_GB2312" w:eastAsia="仿宋_GB2312" w:cs="仿宋_GB2312"/>
          <w:b w:val="0"/>
          <w:bCs/>
          <w:caps w:val="0"/>
          <w:color w:val="auto"/>
          <w:kern w:val="0"/>
          <w:sz w:val="32"/>
          <w:szCs w:val="32"/>
          <w:lang w:val="en-US" w:eastAsia="zh-CN" w:bidi="ar-SA"/>
        </w:rPr>
        <w:t>100%。项目绩效目标完成情况：</w:t>
      </w:r>
    </w:p>
    <w:p>
      <w:pPr>
        <w:pStyle w:val="2"/>
        <w:keepNext w:val="0"/>
        <w:keepLines w:val="0"/>
        <w:pageBreakBefore w:val="0"/>
        <w:widowControl w:val="0"/>
        <w:kinsoku/>
        <w:wordWrap/>
        <w:overflowPunct/>
        <w:topLinePunct w:val="0"/>
        <w:autoSpaceDE/>
        <w:autoSpaceDN/>
        <w:bidi w:val="0"/>
        <w:spacing w:after="0" w:line="600" w:lineRule="exact"/>
        <w:ind w:firstLine="643" w:firstLineChars="200"/>
        <w:jc w:val="left"/>
        <w:textAlignment w:val="auto"/>
        <w:outlineLvl w:val="9"/>
        <w:rPr>
          <w:rFonts w:hint="eastAsia" w:ascii="仿宋_GB2312" w:hAnsi="仿宋_GB2312" w:eastAsia="仿宋_GB2312" w:cs="仿宋_GB2312"/>
          <w:b w:val="0"/>
          <w:bCs/>
          <w:caps w:val="0"/>
          <w:color w:val="auto"/>
          <w:kern w:val="0"/>
          <w:sz w:val="32"/>
          <w:szCs w:val="32"/>
          <w:lang w:val="en-US" w:eastAsia="zh-CN" w:bidi="ar-SA"/>
        </w:rPr>
      </w:pPr>
      <w:r>
        <w:rPr>
          <w:rFonts w:hint="eastAsia" w:ascii="仿宋_GB2312" w:hAnsi="仿宋_GB2312" w:eastAsia="仿宋_GB2312" w:cs="仿宋_GB2312"/>
          <w:b/>
          <w:bCs w:val="0"/>
          <w:caps w:val="0"/>
          <w:color w:val="auto"/>
          <w:kern w:val="0"/>
          <w:sz w:val="32"/>
          <w:szCs w:val="32"/>
          <w:lang w:val="en-US" w:eastAsia="zh-CN" w:bidi="ar-SA"/>
        </w:rPr>
        <w:t>1.接收有序，档案征集利用保护到位。</w:t>
      </w:r>
      <w:r>
        <w:rPr>
          <w:rFonts w:hint="eastAsia" w:ascii="仿宋_GB2312" w:hAnsi="仿宋_GB2312" w:eastAsia="仿宋_GB2312" w:cs="仿宋_GB2312"/>
          <w:b w:val="0"/>
          <w:bCs/>
          <w:caps w:val="0"/>
          <w:color w:val="auto"/>
          <w:kern w:val="0"/>
          <w:sz w:val="32"/>
          <w:szCs w:val="32"/>
          <w:lang w:val="en-US" w:eastAsia="zh-CN" w:bidi="ar-SA"/>
        </w:rPr>
        <w:t>一是有序接收13家单位到期新移交档案，并同步实现数字化。二是有效开展特色档案征集，各类档案资料200余件。三是接待部门志编修和其他各类查档单位和个人5000多人次。四是完成档案数字化加工年度目标，即10万页馆藏档案数字化工作任务。五是全力保障馆场安全生产，确保馆藏档案安全。</w:t>
      </w:r>
    </w:p>
    <w:p>
      <w:pPr>
        <w:pStyle w:val="2"/>
        <w:keepNext w:val="0"/>
        <w:keepLines w:val="0"/>
        <w:pageBreakBefore w:val="0"/>
        <w:widowControl w:val="0"/>
        <w:kinsoku/>
        <w:wordWrap/>
        <w:overflowPunct/>
        <w:topLinePunct w:val="0"/>
        <w:autoSpaceDE/>
        <w:autoSpaceDN/>
        <w:bidi w:val="0"/>
        <w:spacing w:after="0" w:line="600" w:lineRule="exact"/>
        <w:ind w:firstLine="643" w:firstLineChars="200"/>
        <w:jc w:val="left"/>
        <w:textAlignment w:val="auto"/>
        <w:outlineLvl w:val="9"/>
        <w:rPr>
          <w:rFonts w:hint="eastAsia" w:ascii="仿宋_GB2312" w:hAnsi="仿宋_GB2312" w:eastAsia="仿宋_GB2312" w:cs="仿宋_GB2312"/>
          <w:b w:val="0"/>
          <w:bCs/>
          <w:caps w:val="0"/>
          <w:color w:val="auto"/>
          <w:kern w:val="0"/>
          <w:sz w:val="32"/>
          <w:szCs w:val="32"/>
          <w:lang w:val="en-US" w:eastAsia="zh-CN" w:bidi="ar-SA"/>
        </w:rPr>
      </w:pPr>
      <w:r>
        <w:rPr>
          <w:rFonts w:hint="eastAsia" w:ascii="仿宋_GB2312" w:hAnsi="仿宋_GB2312" w:eastAsia="仿宋_GB2312" w:cs="仿宋_GB2312"/>
          <w:b/>
          <w:bCs w:val="0"/>
          <w:caps w:val="0"/>
          <w:color w:val="auto"/>
          <w:kern w:val="0"/>
          <w:sz w:val="32"/>
          <w:szCs w:val="32"/>
          <w:lang w:val="en-US" w:eastAsia="zh-CN" w:bidi="ar-SA"/>
        </w:rPr>
        <w:t>2.宣教为重，史料编研成绩显著。</w:t>
      </w:r>
      <w:r>
        <w:rPr>
          <w:rFonts w:hint="eastAsia" w:ascii="仿宋_GB2312" w:hAnsi="仿宋_GB2312" w:eastAsia="仿宋_GB2312" w:cs="仿宋_GB2312"/>
          <w:b w:val="0"/>
          <w:bCs/>
          <w:caps w:val="0"/>
          <w:color w:val="auto"/>
          <w:kern w:val="0"/>
          <w:sz w:val="32"/>
          <w:szCs w:val="32"/>
          <w:lang w:val="en-US" w:eastAsia="zh-CN" w:bidi="ar-SA"/>
        </w:rPr>
        <w:t>一是打造红色清廉文化墙，获评益阳市廉洁文化教育基地。爱国主义展厅接待各类参观学习人员800多人次。二是红色书籍编撰夏曦、张昆弟、张子清三位红色人物传记已送出版社；熊亨瀚个人传记已启动编纂。</w:t>
      </w:r>
    </w:p>
    <w:p>
      <w:pPr>
        <w:pStyle w:val="2"/>
        <w:keepNext w:val="0"/>
        <w:keepLines w:val="0"/>
        <w:pageBreakBefore w:val="0"/>
        <w:widowControl w:val="0"/>
        <w:kinsoku/>
        <w:wordWrap/>
        <w:overflowPunct/>
        <w:topLinePunct w:val="0"/>
        <w:autoSpaceDE/>
        <w:autoSpaceDN/>
        <w:bidi w:val="0"/>
        <w:spacing w:after="0" w:line="600" w:lineRule="exact"/>
        <w:ind w:firstLine="643" w:firstLineChars="200"/>
        <w:jc w:val="left"/>
        <w:textAlignment w:val="auto"/>
        <w:outlineLvl w:val="9"/>
        <w:rPr>
          <w:rFonts w:hint="eastAsia" w:ascii="仿宋_GB2312" w:hAnsi="仿宋_GB2312" w:eastAsia="仿宋_GB2312" w:cs="仿宋_GB2312"/>
          <w:b w:val="0"/>
          <w:bCs/>
          <w:caps w:val="0"/>
          <w:color w:val="auto"/>
          <w:kern w:val="0"/>
          <w:sz w:val="32"/>
          <w:szCs w:val="32"/>
          <w:lang w:val="en-US" w:eastAsia="zh-CN" w:bidi="ar-SA"/>
        </w:rPr>
      </w:pPr>
      <w:r>
        <w:rPr>
          <w:rFonts w:hint="eastAsia" w:ascii="仿宋_GB2312" w:hAnsi="仿宋_GB2312" w:eastAsia="仿宋_GB2312" w:cs="仿宋_GB2312"/>
          <w:b/>
          <w:bCs w:val="0"/>
          <w:caps w:val="0"/>
          <w:color w:val="auto"/>
          <w:kern w:val="0"/>
          <w:sz w:val="32"/>
          <w:szCs w:val="32"/>
          <w:lang w:val="en-US" w:eastAsia="zh-CN" w:bidi="ar-SA"/>
        </w:rPr>
        <w:t>3.打造《年鉴》精品，创新地方志工作。</w:t>
      </w:r>
      <w:r>
        <w:rPr>
          <w:rFonts w:hint="eastAsia" w:ascii="仿宋_GB2312" w:hAnsi="仿宋_GB2312" w:eastAsia="仿宋_GB2312" w:cs="仿宋_GB2312"/>
          <w:b w:val="0"/>
          <w:bCs/>
          <w:caps w:val="0"/>
          <w:color w:val="auto"/>
          <w:kern w:val="0"/>
          <w:sz w:val="32"/>
          <w:szCs w:val="32"/>
          <w:lang w:val="en-US" w:eastAsia="zh-CN" w:bidi="ar-SA"/>
        </w:rPr>
        <w:t>一是努力提升年鉴质量。严格按审校意见进行修改，切实提升编撰质量。二是积极推进全县第三轮部门志编修工作。开展部门志的业务指导和督促。已完成10余部部门志评审。三是开展方志资源创新编研。在学习强国、大美桃江等平台推出《风物志》系列文章70余篇，助力县域“竹旅文体康”融合发展。</w:t>
      </w:r>
    </w:p>
    <w:p>
      <w:pPr>
        <w:pStyle w:val="2"/>
        <w:keepNext w:val="0"/>
        <w:keepLines w:val="0"/>
        <w:pageBreakBefore w:val="0"/>
        <w:widowControl w:val="0"/>
        <w:kinsoku/>
        <w:wordWrap/>
        <w:overflowPunct/>
        <w:topLinePunct w:val="0"/>
        <w:autoSpaceDE/>
        <w:autoSpaceDN/>
        <w:bidi w:val="0"/>
        <w:spacing w:after="0" w:line="600" w:lineRule="exact"/>
        <w:ind w:firstLine="643" w:firstLineChars="200"/>
        <w:jc w:val="left"/>
        <w:textAlignment w:val="auto"/>
        <w:outlineLvl w:val="9"/>
        <w:rPr>
          <w:rFonts w:hint="eastAsia" w:ascii="仿宋_GB2312" w:hAnsi="仿宋_GB2312" w:eastAsia="仿宋_GB2312" w:cs="仿宋_GB2312"/>
          <w:b w:val="0"/>
          <w:bCs/>
          <w:caps w:val="0"/>
          <w:color w:val="auto"/>
          <w:kern w:val="0"/>
          <w:sz w:val="32"/>
          <w:szCs w:val="32"/>
          <w:lang w:val="en-US" w:eastAsia="zh-CN" w:bidi="ar-SA"/>
        </w:rPr>
      </w:pPr>
      <w:r>
        <w:rPr>
          <w:rFonts w:hint="eastAsia" w:ascii="仿宋_GB2312" w:hAnsi="仿宋_GB2312" w:eastAsia="仿宋_GB2312" w:cs="仿宋_GB2312"/>
          <w:b/>
          <w:bCs w:val="0"/>
          <w:caps w:val="0"/>
          <w:color w:val="auto"/>
          <w:kern w:val="0"/>
          <w:sz w:val="32"/>
          <w:szCs w:val="32"/>
          <w:lang w:val="en-US" w:eastAsia="zh-CN" w:bidi="ar-SA"/>
        </w:rPr>
        <w:t>4.后勤有保障，馆场运行无障碍。</w:t>
      </w:r>
      <w:r>
        <w:rPr>
          <w:rFonts w:hint="eastAsia" w:ascii="仿宋_GB2312" w:hAnsi="仿宋_GB2312" w:eastAsia="仿宋_GB2312" w:cs="仿宋_GB2312"/>
          <w:b w:val="0"/>
          <w:bCs/>
          <w:caps w:val="0"/>
          <w:color w:val="auto"/>
          <w:kern w:val="0"/>
          <w:sz w:val="32"/>
          <w:szCs w:val="32"/>
          <w:lang w:val="en-US" w:eastAsia="zh-CN" w:bidi="ar-SA"/>
        </w:rPr>
        <w:t>档案库房全年安全无事故，后勤工作有序，日常馆场所、展厅、各类设备运行稳定。</w:t>
      </w:r>
    </w:p>
    <w:p>
      <w:pPr>
        <w:pStyle w:val="4"/>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lang w:eastAsia="zh-CN"/>
        </w:rPr>
        <w:t>四</w:t>
      </w:r>
      <w:r>
        <w:rPr>
          <w:rFonts w:hint="eastAsia" w:ascii="方正小标宋简体" w:hAnsi="方正小标宋简体" w:eastAsia="方正小标宋简体" w:cs="方正小标宋简体"/>
          <w:b w:val="0"/>
          <w:bCs w:val="0"/>
          <w:sz w:val="32"/>
          <w:szCs w:val="32"/>
        </w:rPr>
        <w:t>、绩效评价工作</w:t>
      </w:r>
      <w:r>
        <w:rPr>
          <w:rFonts w:hint="eastAsia" w:ascii="方正小标宋简体" w:hAnsi="方正小标宋简体" w:eastAsia="方正小标宋简体" w:cs="方正小标宋简体"/>
          <w:b w:val="0"/>
          <w:bCs w:val="0"/>
          <w:sz w:val="32"/>
          <w:szCs w:val="32"/>
          <w:lang w:eastAsia="zh-CN"/>
        </w:rPr>
        <w:t>开展</w:t>
      </w:r>
      <w:r>
        <w:rPr>
          <w:rFonts w:hint="eastAsia" w:ascii="方正小标宋简体" w:hAnsi="方正小标宋简体" w:eastAsia="方正小标宋简体" w:cs="方正小标宋简体"/>
          <w:b w:val="0"/>
          <w:bCs w:val="0"/>
          <w:sz w:val="32"/>
          <w:szCs w:val="32"/>
        </w:rPr>
        <w:t>情况</w:t>
      </w:r>
    </w:p>
    <w:p>
      <w:pPr>
        <w:pStyle w:val="4"/>
        <w:keepNext w:val="0"/>
        <w:keepLines w:val="0"/>
        <w:pageBreakBefore w:val="0"/>
        <w:kinsoku/>
        <w:wordWrap/>
        <w:overflowPunct/>
        <w:topLinePunct w:val="0"/>
        <w:autoSpaceDE/>
        <w:autoSpaceDN/>
        <w:bidi w:val="0"/>
        <w:spacing w:line="600" w:lineRule="exact"/>
        <w:ind w:firstLine="643" w:firstLineChars="200"/>
        <w:textAlignment w:val="auto"/>
        <w:outlineLvl w:val="9"/>
        <w:rPr>
          <w:rFonts w:hint="eastAsia" w:ascii="仿宋_GB2312" w:hAnsi="仿宋_GB2312" w:eastAsia="仿宋_GB2312" w:cs="仿宋_GB2312"/>
          <w:b/>
          <w:bCs w:val="0"/>
          <w:caps w:val="0"/>
          <w:color w:val="auto"/>
          <w:kern w:val="0"/>
          <w:sz w:val="32"/>
          <w:szCs w:val="32"/>
          <w:lang w:val="en-US" w:eastAsia="zh-CN" w:bidi="ar-SA"/>
        </w:rPr>
      </w:pPr>
      <w:r>
        <w:rPr>
          <w:rFonts w:hint="eastAsia" w:ascii="仿宋_GB2312" w:hAnsi="仿宋_GB2312" w:eastAsia="仿宋_GB2312" w:cs="仿宋_GB2312"/>
          <w:b/>
          <w:bCs w:val="0"/>
          <w:caps w:val="0"/>
          <w:color w:val="auto"/>
          <w:kern w:val="0"/>
          <w:sz w:val="32"/>
          <w:szCs w:val="32"/>
          <w:lang w:val="en-US" w:eastAsia="zh-CN" w:bidi="ar-SA"/>
        </w:rPr>
        <w:t>（一）绩效评价目的</w:t>
      </w:r>
    </w:p>
    <w:p>
      <w:pPr>
        <w:keepNext w:val="0"/>
        <w:keepLines w:val="0"/>
        <w:pageBreakBefore w:val="0"/>
        <w:kinsoku/>
        <w:wordWrap/>
        <w:overflowPunct/>
        <w:topLinePunct w:val="0"/>
        <w:autoSpaceDE/>
        <w:autoSpaceDN/>
        <w:bidi w:val="0"/>
        <w:spacing w:beforeLines="0" w:afterLines="0" w:line="600" w:lineRule="exact"/>
        <w:ind w:firstLine="640" w:firstLineChars="200"/>
        <w:jc w:val="left"/>
        <w:textAlignment w:val="auto"/>
        <w:outlineLvl w:val="9"/>
        <w:rPr>
          <w:rFonts w:hint="eastAsia" w:ascii="仿宋_GB2312" w:hAnsi="仿宋_GB2312" w:eastAsia="仿宋_GB2312" w:cs="仿宋_GB2312"/>
          <w:b w:val="0"/>
          <w:bCs/>
          <w:caps w:val="0"/>
          <w:color w:val="auto"/>
          <w:kern w:val="0"/>
          <w:sz w:val="32"/>
          <w:szCs w:val="32"/>
          <w:lang w:val="en-US" w:eastAsia="zh-CN" w:bidi="ar-SA"/>
        </w:rPr>
      </w:pPr>
      <w:r>
        <w:rPr>
          <w:rFonts w:hint="eastAsia" w:ascii="仿宋_GB2312" w:hAnsi="仿宋_GB2312" w:eastAsia="仿宋_GB2312" w:cs="仿宋_GB2312"/>
          <w:b w:val="0"/>
          <w:bCs/>
          <w:caps w:val="0"/>
          <w:color w:val="auto"/>
          <w:kern w:val="0"/>
          <w:sz w:val="32"/>
          <w:szCs w:val="32"/>
          <w:lang w:val="en-US" w:eastAsia="zh-CN" w:bidi="ar-SA"/>
        </w:rPr>
        <w:t>为切实提高桃江县档案馆（史志编纂室）的资金使用效益，强化预算支出的责任和效率提供参考依据。严格落实《预算法》及省、市、县绩效管理工作的有关规定，进一步规范财政资金的管理，强化财政支出绩效理念，提升部门责任意识，提高资金使用效益，促进档案事业的发展。</w:t>
      </w:r>
    </w:p>
    <w:p>
      <w:pPr>
        <w:pStyle w:val="4"/>
        <w:keepNext w:val="0"/>
        <w:keepLines w:val="0"/>
        <w:pageBreakBefore w:val="0"/>
        <w:kinsoku/>
        <w:wordWrap/>
        <w:overflowPunct/>
        <w:topLinePunct w:val="0"/>
        <w:autoSpaceDE/>
        <w:autoSpaceDN/>
        <w:bidi w:val="0"/>
        <w:spacing w:line="600" w:lineRule="exact"/>
        <w:ind w:firstLine="643" w:firstLineChars="200"/>
        <w:textAlignment w:val="auto"/>
        <w:outlineLvl w:val="9"/>
        <w:rPr>
          <w:rFonts w:hint="eastAsia" w:ascii="仿宋_GB2312" w:hAnsi="仿宋_GB2312" w:eastAsia="仿宋_GB2312" w:cs="仿宋_GB2312"/>
          <w:b/>
          <w:bCs w:val="0"/>
          <w:caps w:val="0"/>
          <w:color w:val="auto"/>
          <w:kern w:val="0"/>
          <w:sz w:val="32"/>
          <w:szCs w:val="32"/>
          <w:lang w:val="en-US" w:eastAsia="zh-CN" w:bidi="ar-SA"/>
        </w:rPr>
      </w:pPr>
      <w:r>
        <w:rPr>
          <w:rFonts w:hint="eastAsia" w:ascii="仿宋_GB2312" w:hAnsi="仿宋_GB2312" w:eastAsia="仿宋_GB2312" w:cs="仿宋_GB2312"/>
          <w:b/>
          <w:bCs w:val="0"/>
          <w:caps w:val="0"/>
          <w:color w:val="auto"/>
          <w:kern w:val="0"/>
          <w:sz w:val="32"/>
          <w:szCs w:val="32"/>
          <w:lang w:val="en-US" w:eastAsia="zh-CN" w:bidi="ar-SA"/>
        </w:rPr>
        <w:t>（二）绩效评价工作过程</w:t>
      </w:r>
    </w:p>
    <w:p>
      <w:pPr>
        <w:keepNext w:val="0"/>
        <w:keepLines w:val="0"/>
        <w:pageBreakBefore w:val="0"/>
        <w:kinsoku/>
        <w:wordWrap/>
        <w:overflowPunct/>
        <w:topLinePunct w:val="0"/>
        <w:autoSpaceDE/>
        <w:autoSpaceDN/>
        <w:bidi w:val="0"/>
        <w:spacing w:beforeLines="0" w:afterLines="0" w:line="600" w:lineRule="exact"/>
        <w:ind w:firstLine="640" w:firstLineChars="200"/>
        <w:jc w:val="left"/>
        <w:textAlignment w:val="auto"/>
        <w:outlineLvl w:val="9"/>
        <w:rPr>
          <w:rFonts w:hint="eastAsia" w:ascii="仿宋_GB2312" w:hAnsi="仿宋_GB2312" w:eastAsia="仿宋_GB2312" w:cs="仿宋_GB2312"/>
          <w:b w:val="0"/>
          <w:bCs/>
          <w:caps w:val="0"/>
          <w:color w:val="auto"/>
          <w:kern w:val="0"/>
          <w:sz w:val="32"/>
          <w:szCs w:val="32"/>
          <w:lang w:val="en-US" w:eastAsia="zh-CN" w:bidi="ar-SA"/>
        </w:rPr>
      </w:pPr>
      <w:r>
        <w:rPr>
          <w:rFonts w:hint="eastAsia" w:ascii="仿宋_GB2312" w:hAnsi="仿宋_GB2312" w:eastAsia="仿宋_GB2312" w:cs="仿宋_GB2312"/>
          <w:b w:val="0"/>
          <w:bCs/>
          <w:caps w:val="0"/>
          <w:color w:val="auto"/>
          <w:kern w:val="0"/>
          <w:sz w:val="32"/>
          <w:szCs w:val="32"/>
          <w:lang w:val="en-US" w:eastAsia="zh-CN" w:bidi="ar-SA"/>
        </w:rPr>
        <w:t>根据绩效评价的要求，对照绩效自评方案进行研究和部署，党组成员及各股室全程参与，按时进行资金通报，对资金使用进度进行分析，年末对资金使用进行评价并撰写评价报告。在自评过程中发现问题，查找原因，及时纠正偏差，为下一步工作夯实基础。</w:t>
      </w:r>
    </w:p>
    <w:p>
      <w:pPr>
        <w:pStyle w:val="4"/>
        <w:keepNext w:val="0"/>
        <w:keepLines w:val="0"/>
        <w:pageBreakBefore w:val="0"/>
        <w:kinsoku/>
        <w:wordWrap/>
        <w:overflowPunct/>
        <w:topLinePunct w:val="0"/>
        <w:autoSpaceDE/>
        <w:autoSpaceDN/>
        <w:bidi w:val="0"/>
        <w:spacing w:line="600" w:lineRule="exact"/>
        <w:ind w:firstLine="643" w:firstLineChars="200"/>
        <w:textAlignment w:val="auto"/>
        <w:outlineLvl w:val="9"/>
        <w:rPr>
          <w:rFonts w:hint="eastAsia" w:ascii="仿宋_GB2312" w:hAnsi="仿宋_GB2312" w:eastAsia="仿宋_GB2312" w:cs="仿宋_GB2312"/>
          <w:b/>
          <w:bCs w:val="0"/>
          <w:caps w:val="0"/>
          <w:color w:val="auto"/>
          <w:kern w:val="0"/>
          <w:sz w:val="32"/>
          <w:szCs w:val="32"/>
          <w:lang w:val="en-US" w:eastAsia="zh-CN" w:bidi="ar-SA"/>
        </w:rPr>
      </w:pPr>
      <w:r>
        <w:rPr>
          <w:rFonts w:hint="eastAsia" w:ascii="仿宋_GB2312" w:hAnsi="仿宋_GB2312" w:eastAsia="仿宋_GB2312" w:cs="仿宋_GB2312"/>
          <w:b/>
          <w:bCs w:val="0"/>
          <w:caps w:val="0"/>
          <w:color w:val="auto"/>
          <w:kern w:val="0"/>
          <w:sz w:val="32"/>
          <w:szCs w:val="32"/>
          <w:lang w:val="en-US" w:eastAsia="zh-CN" w:bidi="ar-SA"/>
        </w:rPr>
        <w:t>五、存在的主要问题</w:t>
      </w:r>
    </w:p>
    <w:p>
      <w:pPr>
        <w:pStyle w:val="4"/>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_GB2312" w:cs="仿宋_GB2312"/>
          <w:b w:val="0"/>
          <w:bCs/>
          <w:caps w:val="0"/>
          <w:color w:val="auto"/>
          <w:kern w:val="0"/>
          <w:sz w:val="32"/>
          <w:szCs w:val="32"/>
          <w:lang w:val="en-US" w:eastAsia="zh-CN" w:bidi="ar-SA"/>
        </w:rPr>
      </w:pPr>
      <w:r>
        <w:rPr>
          <w:rFonts w:hint="eastAsia" w:ascii="仿宋_GB2312" w:hAnsi="仿宋_GB2312" w:eastAsia="仿宋_GB2312" w:cs="仿宋_GB2312"/>
          <w:b w:val="0"/>
          <w:bCs/>
          <w:caps w:val="0"/>
          <w:color w:val="auto"/>
          <w:kern w:val="0"/>
          <w:sz w:val="32"/>
          <w:szCs w:val="32"/>
          <w:lang w:val="en-US" w:eastAsia="zh-CN" w:bidi="ar-SA"/>
        </w:rPr>
        <w:t>财务制度有待进一步完善，在资金使用效益上有待进一步提高，资金使用年度预算理念有待提高。</w:t>
      </w:r>
    </w:p>
    <w:p>
      <w:pPr>
        <w:pStyle w:val="4"/>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outlineLvl w:val="9"/>
        <w:rPr>
          <w:rFonts w:hint="eastAsia" w:ascii="仿宋_GB2312" w:hAnsi="仿宋_GB2312" w:eastAsia="仿宋_GB2312" w:cs="仿宋_GB2312"/>
          <w:b/>
          <w:bCs w:val="0"/>
          <w:caps w:val="0"/>
          <w:color w:val="auto"/>
          <w:kern w:val="0"/>
          <w:sz w:val="32"/>
          <w:szCs w:val="32"/>
          <w:lang w:val="en-US" w:eastAsia="zh-CN" w:bidi="ar-SA"/>
        </w:rPr>
      </w:pPr>
      <w:r>
        <w:rPr>
          <w:rFonts w:hint="eastAsia" w:ascii="仿宋_GB2312" w:hAnsi="仿宋_GB2312" w:eastAsia="仿宋_GB2312" w:cs="仿宋_GB2312"/>
          <w:b/>
          <w:bCs w:val="0"/>
          <w:caps w:val="0"/>
          <w:color w:val="auto"/>
          <w:kern w:val="0"/>
          <w:sz w:val="32"/>
          <w:szCs w:val="32"/>
          <w:lang w:val="en-US" w:eastAsia="zh-CN" w:bidi="ar-SA"/>
        </w:rPr>
        <w:t>六、改进措施及有关建议</w:t>
      </w:r>
    </w:p>
    <w:p>
      <w:pPr>
        <w:pStyle w:val="4"/>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_GB2312" w:cs="仿宋_GB2312"/>
          <w:b w:val="0"/>
          <w:bCs/>
          <w:caps w:val="0"/>
          <w:color w:val="auto"/>
          <w:kern w:val="0"/>
          <w:sz w:val="32"/>
          <w:szCs w:val="32"/>
          <w:lang w:val="en-US" w:eastAsia="zh-CN" w:bidi="ar-SA"/>
        </w:rPr>
      </w:pPr>
      <w:r>
        <w:rPr>
          <w:rFonts w:hint="eastAsia" w:ascii="仿宋_GB2312" w:hAnsi="仿宋_GB2312" w:eastAsia="仿宋_GB2312" w:cs="仿宋_GB2312"/>
          <w:b w:val="0"/>
          <w:bCs/>
          <w:caps w:val="0"/>
          <w:color w:val="auto"/>
          <w:kern w:val="0"/>
          <w:sz w:val="32"/>
          <w:szCs w:val="32"/>
          <w:lang w:val="en-US" w:eastAsia="zh-CN" w:bidi="ar-SA"/>
        </w:rPr>
        <w:t>科学合理编制年度支出预算，建立健全财务管理机制，依法有效使用财政资金，使有效资金发挥最大效益。建议根据档案事业发展的实际需要，适当增加数字化加工项目经费。</w:t>
      </w:r>
    </w:p>
    <w:p>
      <w:pPr>
        <w:pStyle w:val="4"/>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_GB2312" w:cs="仿宋_GB2312"/>
          <w:b w:val="0"/>
          <w:bCs/>
          <w:caps w:val="0"/>
          <w:color w:val="auto"/>
          <w:kern w:val="0"/>
          <w:sz w:val="32"/>
          <w:szCs w:val="32"/>
          <w:lang w:val="en-US" w:eastAsia="zh-CN" w:bidi="ar-SA"/>
        </w:rPr>
      </w:pPr>
    </w:p>
    <w:p>
      <w:pPr>
        <w:pStyle w:val="4"/>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_GB2312" w:cs="仿宋_GB2312"/>
          <w:b w:val="0"/>
          <w:bCs/>
          <w:caps w:val="0"/>
          <w:color w:val="auto"/>
          <w:kern w:val="0"/>
          <w:sz w:val="32"/>
          <w:szCs w:val="32"/>
          <w:lang w:val="en-US" w:eastAsia="zh-CN" w:bidi="ar-SA"/>
        </w:rPr>
      </w:pPr>
    </w:p>
    <w:p>
      <w:pPr>
        <w:pStyle w:val="4"/>
        <w:keepNext w:val="0"/>
        <w:keepLines w:val="0"/>
        <w:pageBreakBefore w:val="0"/>
        <w:numPr>
          <w:ilvl w:val="0"/>
          <w:numId w:val="0"/>
        </w:numPr>
        <w:kinsoku/>
        <w:wordWrap/>
        <w:overflowPunct/>
        <w:topLinePunct w:val="0"/>
        <w:autoSpaceDE/>
        <w:autoSpaceDN/>
        <w:bidi w:val="0"/>
        <w:spacing w:line="600" w:lineRule="exact"/>
        <w:ind w:firstLine="640" w:firstLineChars="200"/>
        <w:jc w:val="right"/>
        <w:textAlignment w:val="auto"/>
        <w:outlineLvl w:val="9"/>
        <w:rPr>
          <w:rFonts w:hint="eastAsia" w:ascii="仿宋_GB2312" w:hAnsi="仿宋_GB2312" w:eastAsia="仿宋_GB2312" w:cs="仿宋_GB2312"/>
          <w:b w:val="0"/>
          <w:bCs/>
          <w:caps w:val="0"/>
          <w:color w:val="auto"/>
          <w:kern w:val="0"/>
          <w:sz w:val="32"/>
          <w:szCs w:val="32"/>
          <w:lang w:val="en-US" w:eastAsia="zh-CN" w:bidi="ar-SA"/>
        </w:rPr>
      </w:pPr>
    </w:p>
    <w:p>
      <w:pPr>
        <w:pStyle w:val="4"/>
        <w:keepNext w:val="0"/>
        <w:keepLines w:val="0"/>
        <w:pageBreakBefore w:val="0"/>
        <w:numPr>
          <w:ilvl w:val="0"/>
          <w:numId w:val="0"/>
        </w:numPr>
        <w:kinsoku/>
        <w:wordWrap/>
        <w:overflowPunct/>
        <w:topLinePunct w:val="0"/>
        <w:autoSpaceDE/>
        <w:autoSpaceDN/>
        <w:bidi w:val="0"/>
        <w:spacing w:line="600" w:lineRule="exact"/>
        <w:jc w:val="right"/>
        <w:textAlignment w:val="auto"/>
        <w:outlineLvl w:val="9"/>
        <w:rPr>
          <w:rFonts w:hint="eastAsia" w:ascii="仿宋_GB2312" w:hAnsi="仿宋_GB2312" w:eastAsia="仿宋_GB2312" w:cs="仿宋_GB2312"/>
          <w:b w:val="0"/>
          <w:bCs/>
          <w:caps w:val="0"/>
          <w:color w:val="auto"/>
          <w:kern w:val="0"/>
          <w:sz w:val="32"/>
          <w:szCs w:val="32"/>
          <w:lang w:val="en-US" w:eastAsia="zh-CN" w:bidi="ar-SA"/>
        </w:rPr>
      </w:pPr>
      <w:r>
        <w:rPr>
          <w:rFonts w:hint="eastAsia" w:ascii="仿宋_GB2312" w:hAnsi="仿宋_GB2312" w:eastAsia="仿宋_GB2312" w:cs="仿宋_GB2312"/>
          <w:b w:val="0"/>
          <w:bCs/>
          <w:caps w:val="0"/>
          <w:color w:val="auto"/>
          <w:kern w:val="0"/>
          <w:sz w:val="32"/>
          <w:szCs w:val="32"/>
          <w:lang w:val="en-US" w:eastAsia="zh-CN" w:bidi="ar-SA"/>
        </w:rPr>
        <w:t>2023年11月6日</w:t>
      </w:r>
    </w:p>
    <w:p>
      <w:pPr>
        <w:pStyle w:val="4"/>
        <w:keepNext w:val="0"/>
        <w:keepLines w:val="0"/>
        <w:pageBreakBefore w:val="0"/>
        <w:numPr>
          <w:ilvl w:val="0"/>
          <w:numId w:val="0"/>
        </w:numPr>
        <w:kinsoku/>
        <w:wordWrap/>
        <w:overflowPunct/>
        <w:topLinePunct w:val="0"/>
        <w:autoSpaceDE/>
        <w:autoSpaceDN/>
        <w:bidi w:val="0"/>
        <w:spacing w:line="600" w:lineRule="exact"/>
        <w:jc w:val="right"/>
        <w:textAlignment w:val="auto"/>
        <w:outlineLvl w:val="9"/>
        <w:rPr>
          <w:rFonts w:hint="eastAsia" w:ascii="仿宋" w:hAnsi="仿宋" w:eastAsia="仿宋" w:cs="仿宋"/>
          <w:sz w:val="32"/>
          <w:lang w:val="en-US" w:eastAsia="zh-CN"/>
        </w:rPr>
      </w:pPr>
    </w:p>
    <w:p>
      <w:pPr>
        <w:pStyle w:val="4"/>
        <w:keepNext w:val="0"/>
        <w:keepLines w:val="0"/>
        <w:pageBreakBefore w:val="0"/>
        <w:numPr>
          <w:ilvl w:val="0"/>
          <w:numId w:val="0"/>
        </w:numPr>
        <w:kinsoku/>
        <w:wordWrap/>
        <w:overflowPunct/>
        <w:topLinePunct w:val="0"/>
        <w:autoSpaceDE/>
        <w:autoSpaceDN/>
        <w:bidi w:val="0"/>
        <w:spacing w:line="600" w:lineRule="exact"/>
        <w:jc w:val="right"/>
        <w:textAlignment w:val="auto"/>
        <w:outlineLvl w:val="9"/>
        <w:rPr>
          <w:rFonts w:hint="eastAsia" w:ascii="仿宋" w:hAnsi="仿宋" w:eastAsia="仿宋" w:cs="仿宋"/>
          <w:sz w:val="32"/>
          <w:lang w:val="en-US" w:eastAsia="zh-CN"/>
        </w:rPr>
      </w:pP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600" w:lineRule="exact"/>
        <w:textAlignment w:val="auto"/>
        <w:outlineLvl w:val="9"/>
        <w:rPr>
          <w:rFonts w:ascii="Times New Roman" w:hAnsi="Times New Roman" w:eastAsia="仿宋_GB2312"/>
          <w:color w:val="0C0C0C"/>
          <w:sz w:val="32"/>
          <w:szCs w:val="32"/>
        </w:rPr>
      </w:pP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600" w:lineRule="exact"/>
        <w:textAlignment w:val="auto"/>
        <w:outlineLvl w:val="9"/>
        <w:rPr>
          <w:rFonts w:ascii="Times New Roman" w:hAnsi="Times New Roman" w:eastAsia="仿宋_GB2312"/>
          <w:color w:val="0C0C0C"/>
          <w:sz w:val="32"/>
          <w:szCs w:val="32"/>
        </w:rPr>
      </w:pPr>
      <w:r>
        <w:rPr>
          <w:rFonts w:ascii="Times New Roman" w:hAnsi="Times New Roman" w:eastAsia="仿宋_GB2312"/>
          <w:color w:val="0C0C0C"/>
          <w:sz w:val="32"/>
          <w:szCs w:val="32"/>
        </w:rPr>
        <w:t>附件：1．</w:t>
      </w:r>
      <w:r>
        <w:rPr>
          <w:rFonts w:hint="eastAsia" w:ascii="Times New Roman" w:hAnsi="Times New Roman" w:eastAsia="仿宋_GB2312"/>
          <w:color w:val="0C0C0C"/>
          <w:sz w:val="32"/>
          <w:szCs w:val="32"/>
        </w:rPr>
        <w:t>2022年度部门整体支出绩效评价基础数据表</w:t>
      </w: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600" w:lineRule="exact"/>
        <w:ind w:firstLine="640" w:firstLineChars="200"/>
        <w:textAlignment w:val="auto"/>
        <w:outlineLvl w:val="9"/>
        <w:rPr>
          <w:rFonts w:ascii="Times New Roman" w:hAnsi="Times New Roman" w:eastAsia="仿宋_GB2312"/>
          <w:color w:val="0C0C0C"/>
          <w:sz w:val="32"/>
          <w:szCs w:val="32"/>
        </w:rPr>
      </w:pPr>
      <w:r>
        <w:rPr>
          <w:rFonts w:ascii="Times New Roman" w:hAnsi="Times New Roman" w:eastAsia="仿宋_GB2312"/>
          <w:color w:val="0C0C0C"/>
          <w:sz w:val="32"/>
          <w:szCs w:val="32"/>
        </w:rPr>
        <w:t xml:space="preserve">  2．</w:t>
      </w:r>
      <w:r>
        <w:rPr>
          <w:rFonts w:hint="eastAsia" w:ascii="Times New Roman" w:hAnsi="Times New Roman" w:eastAsia="仿宋_GB2312"/>
          <w:color w:val="0C0C0C"/>
          <w:sz w:val="32"/>
          <w:szCs w:val="32"/>
        </w:rPr>
        <w:t>2022年度部门整体支出绩效评价指标及评分表</w:t>
      </w: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600" w:lineRule="exact"/>
        <w:ind w:left="1278" w:leftChars="456" w:hanging="320" w:hangingChars="100"/>
        <w:textAlignment w:val="auto"/>
        <w:outlineLvl w:val="9"/>
        <w:rPr>
          <w:rFonts w:hint="eastAsia" w:ascii="Times New Roman" w:hAnsi="Times New Roman" w:eastAsia="仿宋_GB2312" w:cs="Times New Roman"/>
          <w:color w:val="0C0C0C"/>
          <w:kern w:val="2"/>
          <w:sz w:val="32"/>
          <w:szCs w:val="32"/>
          <w:lang w:val="en-US" w:eastAsia="zh-CN" w:bidi="ar-SA"/>
        </w:rPr>
      </w:pPr>
      <w:r>
        <w:rPr>
          <w:rFonts w:ascii="Times New Roman" w:hAnsi="Times New Roman" w:eastAsia="仿宋_GB2312"/>
          <w:color w:val="0C0C0C"/>
          <w:sz w:val="32"/>
          <w:szCs w:val="32"/>
        </w:rPr>
        <w:t>3．</w:t>
      </w:r>
      <w:r>
        <w:rPr>
          <w:rFonts w:hint="eastAsia" w:ascii="Times New Roman" w:hAnsi="Times New Roman" w:eastAsia="仿宋_GB2312"/>
          <w:color w:val="0C0C0C"/>
          <w:sz w:val="32"/>
          <w:szCs w:val="32"/>
        </w:rPr>
        <w:t>2022年度项目支出绩效评价基础数据表</w:t>
      </w:r>
      <w:r>
        <w:rPr>
          <w:rFonts w:hint="eastAsia" w:ascii="Times New Roman" w:hAnsi="Times New Roman" w:eastAsia="仿宋_GB2312" w:cs="Times New Roman"/>
          <w:color w:val="0C0C0C"/>
          <w:kern w:val="2"/>
          <w:sz w:val="32"/>
          <w:szCs w:val="32"/>
          <w:lang w:val="en-US" w:eastAsia="zh-CN" w:bidi="ar-SA"/>
        </w:rPr>
        <w:t xml:space="preserve"> </w:t>
      </w: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600" w:lineRule="exact"/>
        <w:ind w:left="1278" w:leftChars="456" w:hanging="320" w:hangingChars="100"/>
        <w:textAlignment w:val="auto"/>
        <w:outlineLvl w:val="9"/>
        <w:rPr>
          <w:rFonts w:ascii="Times New Roman" w:hAnsi="Times New Roman" w:eastAsia="仿宋_GB2312"/>
          <w:color w:val="0C0C0C"/>
          <w:sz w:val="32"/>
          <w:szCs w:val="32"/>
        </w:rPr>
      </w:pPr>
      <w:r>
        <w:rPr>
          <w:rFonts w:hint="eastAsia" w:ascii="Times New Roman" w:hAnsi="Times New Roman" w:eastAsia="仿宋_GB2312"/>
          <w:color w:val="0C0C0C"/>
          <w:sz w:val="32"/>
          <w:szCs w:val="32"/>
          <w:lang w:val="en-US" w:eastAsia="zh-CN"/>
        </w:rPr>
        <w:t>4</w:t>
      </w:r>
      <w:r>
        <w:rPr>
          <w:rFonts w:ascii="Times New Roman" w:hAnsi="Times New Roman" w:eastAsia="仿宋_GB2312"/>
          <w:color w:val="0C0C0C"/>
          <w:sz w:val="32"/>
          <w:szCs w:val="32"/>
        </w:rPr>
        <w:t>．</w:t>
      </w:r>
      <w:r>
        <w:rPr>
          <w:rFonts w:hint="eastAsia" w:ascii="Times New Roman" w:hAnsi="Times New Roman" w:eastAsia="仿宋_GB2312"/>
          <w:color w:val="0C0C0C"/>
          <w:sz w:val="32"/>
          <w:szCs w:val="32"/>
        </w:rPr>
        <w:t>2022</w:t>
      </w:r>
      <w:r>
        <w:rPr>
          <w:rFonts w:ascii="Times New Roman" w:hAnsi="Times New Roman" w:eastAsia="仿宋_GB2312"/>
          <w:color w:val="0C0C0C"/>
          <w:sz w:val="32"/>
          <w:szCs w:val="32"/>
        </w:rPr>
        <w:t>年度项目支出绩效评价指标及评分表</w:t>
      </w:r>
    </w:p>
    <w:p>
      <w:pPr>
        <w:pStyle w:val="4"/>
        <w:keepNext w:val="0"/>
        <w:keepLines w:val="0"/>
        <w:pageBreakBefore w:val="0"/>
        <w:numPr>
          <w:ilvl w:val="0"/>
          <w:numId w:val="0"/>
        </w:numPr>
        <w:kinsoku/>
        <w:wordWrap/>
        <w:overflowPunct/>
        <w:topLinePunct w:val="0"/>
        <w:autoSpaceDE/>
        <w:autoSpaceDN/>
        <w:bidi w:val="0"/>
        <w:spacing w:line="594" w:lineRule="exact"/>
        <w:jc w:val="both"/>
        <w:textAlignment w:val="auto"/>
        <w:outlineLvl w:val="9"/>
        <w:rPr>
          <w:rFonts w:hint="eastAsia" w:ascii="仿宋" w:hAnsi="仿宋" w:eastAsia="仿宋" w:cs="仿宋"/>
          <w:sz w:val="32"/>
          <w:lang w:val="en-US" w:eastAsia="zh-CN"/>
        </w:rPr>
      </w:pPr>
    </w:p>
    <w:p>
      <w:pPr>
        <w:pStyle w:val="4"/>
        <w:keepNext w:val="0"/>
        <w:keepLines w:val="0"/>
        <w:pageBreakBefore w:val="0"/>
        <w:numPr>
          <w:ilvl w:val="0"/>
          <w:numId w:val="0"/>
        </w:numPr>
        <w:kinsoku/>
        <w:wordWrap/>
        <w:overflowPunct/>
        <w:topLinePunct w:val="0"/>
        <w:autoSpaceDE/>
        <w:autoSpaceDN/>
        <w:bidi w:val="0"/>
        <w:spacing w:line="594" w:lineRule="exact"/>
        <w:jc w:val="right"/>
        <w:textAlignment w:val="auto"/>
        <w:outlineLvl w:val="9"/>
        <w:rPr>
          <w:rFonts w:hint="eastAsia" w:ascii="仿宋" w:hAnsi="仿宋" w:eastAsia="仿宋" w:cs="仿宋"/>
          <w:sz w:val="32"/>
          <w:lang w:val="en-US" w:eastAsia="zh-CN"/>
        </w:rPr>
      </w:pPr>
    </w:p>
    <w:p>
      <w:pPr>
        <w:pStyle w:val="4"/>
        <w:keepNext w:val="0"/>
        <w:keepLines w:val="0"/>
        <w:pageBreakBefore w:val="0"/>
        <w:numPr>
          <w:ilvl w:val="0"/>
          <w:numId w:val="0"/>
        </w:numPr>
        <w:kinsoku/>
        <w:wordWrap/>
        <w:overflowPunct/>
        <w:topLinePunct w:val="0"/>
        <w:autoSpaceDE/>
        <w:autoSpaceDN/>
        <w:bidi w:val="0"/>
        <w:spacing w:line="594" w:lineRule="exact"/>
        <w:jc w:val="right"/>
        <w:textAlignment w:val="auto"/>
        <w:outlineLvl w:val="9"/>
        <w:rPr>
          <w:rFonts w:hint="eastAsia" w:ascii="仿宋" w:hAnsi="仿宋" w:eastAsia="仿宋"/>
          <w:sz w:val="32"/>
          <w:lang w:val="en-US" w:eastAsia="zh-CN"/>
        </w:rPr>
      </w:pPr>
    </w:p>
    <w:p>
      <w:pPr>
        <w:spacing w:line="594" w:lineRule="exact"/>
        <w:ind w:left="0" w:leftChars="0" w:firstLine="0" w:firstLineChars="0"/>
        <w:jc w:val="left"/>
        <w:rPr>
          <w:rFonts w:eastAsia="黑体"/>
          <w:bCs/>
          <w:kern w:val="0"/>
          <w:szCs w:val="32"/>
        </w:rPr>
      </w:pPr>
    </w:p>
    <w:p>
      <w:pPr>
        <w:spacing w:line="594" w:lineRule="exact"/>
        <w:ind w:left="0" w:leftChars="0" w:firstLine="0" w:firstLineChars="0"/>
        <w:jc w:val="left"/>
        <w:rPr>
          <w:rFonts w:eastAsia="黑体"/>
          <w:bCs/>
          <w:kern w:val="0"/>
          <w:szCs w:val="32"/>
        </w:rPr>
      </w:pPr>
    </w:p>
    <w:p>
      <w:pPr>
        <w:pStyle w:val="5"/>
        <w:rPr>
          <w:rFonts w:ascii="Times New Roman" w:hAnsi="Times New Roman" w:eastAsia="仿宋_GB2312"/>
          <w:color w:val="0C0C0C"/>
          <w:sz w:val="32"/>
          <w:szCs w:val="32"/>
        </w:rPr>
      </w:pPr>
    </w:p>
    <w:p>
      <w:pPr>
        <w:pStyle w:val="6"/>
        <w:rPr>
          <w:rFonts w:ascii="Times New Roman" w:hAnsi="Times New Roman" w:eastAsia="仿宋_GB2312"/>
          <w:color w:val="0C0C0C"/>
          <w:sz w:val="32"/>
          <w:szCs w:val="32"/>
        </w:rPr>
      </w:pPr>
    </w:p>
    <w:p>
      <w:pPr>
        <w:rPr>
          <w:rFonts w:ascii="Times New Roman" w:hAnsi="Times New Roman" w:eastAsia="仿宋_GB2312"/>
          <w:color w:val="0C0C0C"/>
          <w:sz w:val="32"/>
          <w:szCs w:val="32"/>
        </w:rPr>
      </w:pPr>
    </w:p>
    <w:p>
      <w:pPr>
        <w:pStyle w:val="5"/>
        <w:rPr>
          <w:rFonts w:ascii="Times New Roman" w:hAnsi="Times New Roman" w:eastAsia="仿宋_GB2312"/>
          <w:color w:val="0C0C0C"/>
          <w:sz w:val="32"/>
          <w:szCs w:val="32"/>
        </w:rPr>
      </w:pPr>
    </w:p>
    <w:p>
      <w:pPr>
        <w:pStyle w:val="6"/>
        <w:rPr>
          <w:rFonts w:ascii="Times New Roman" w:hAnsi="Times New Roman" w:eastAsia="仿宋_GB2312"/>
          <w:color w:val="0C0C0C"/>
          <w:sz w:val="32"/>
          <w:szCs w:val="32"/>
        </w:rPr>
      </w:pPr>
    </w:p>
    <w:p>
      <w:pPr>
        <w:rPr>
          <w:rFonts w:ascii="Times New Roman" w:hAnsi="Times New Roman" w:eastAsia="仿宋_GB2312"/>
          <w:color w:val="0C0C0C"/>
          <w:sz w:val="32"/>
          <w:szCs w:val="32"/>
        </w:rPr>
      </w:pPr>
    </w:p>
    <w:p>
      <w:pPr>
        <w:pStyle w:val="5"/>
        <w:rPr>
          <w:rFonts w:ascii="Times New Roman" w:hAnsi="Times New Roman" w:eastAsia="仿宋_GB2312"/>
          <w:color w:val="0C0C0C"/>
          <w:sz w:val="32"/>
          <w:szCs w:val="32"/>
        </w:rPr>
      </w:pPr>
    </w:p>
    <w:p>
      <w:pPr>
        <w:pStyle w:val="6"/>
        <w:rPr>
          <w:rFonts w:ascii="Times New Roman" w:hAnsi="Times New Roman" w:eastAsia="仿宋_GB2312"/>
          <w:color w:val="0C0C0C"/>
          <w:sz w:val="32"/>
          <w:szCs w:val="32"/>
        </w:rPr>
      </w:pPr>
    </w:p>
    <w:p>
      <w:pPr>
        <w:rPr>
          <w:rFonts w:ascii="Times New Roman" w:hAnsi="Times New Roman" w:eastAsia="仿宋_GB2312"/>
          <w:color w:val="0C0C0C"/>
          <w:sz w:val="32"/>
          <w:szCs w:val="32"/>
        </w:rPr>
      </w:pPr>
    </w:p>
    <w:p>
      <w:pPr>
        <w:pStyle w:val="5"/>
        <w:rPr>
          <w:rFonts w:ascii="Times New Roman" w:hAnsi="Times New Roman" w:eastAsia="仿宋_GB2312"/>
          <w:color w:val="0C0C0C"/>
          <w:sz w:val="32"/>
          <w:szCs w:val="32"/>
        </w:rPr>
      </w:pPr>
    </w:p>
    <w:p>
      <w:pPr>
        <w:pStyle w:val="6"/>
        <w:rPr>
          <w:rFonts w:ascii="Times New Roman" w:hAnsi="Times New Roman" w:eastAsia="仿宋_GB2312"/>
          <w:color w:val="0C0C0C"/>
          <w:sz w:val="32"/>
          <w:szCs w:val="32"/>
        </w:rPr>
      </w:pPr>
    </w:p>
    <w:p>
      <w:pPr>
        <w:rPr>
          <w:rFonts w:ascii="Times New Roman" w:hAnsi="Times New Roman" w:eastAsia="仿宋_GB2312"/>
          <w:color w:val="0C0C0C"/>
          <w:sz w:val="32"/>
          <w:szCs w:val="32"/>
        </w:rPr>
      </w:pPr>
    </w:p>
    <w:p>
      <w:pPr>
        <w:pStyle w:val="5"/>
        <w:rPr>
          <w:rFonts w:ascii="Times New Roman" w:hAnsi="Times New Roman" w:eastAsia="仿宋_GB2312"/>
          <w:color w:val="0C0C0C"/>
          <w:sz w:val="32"/>
          <w:szCs w:val="32"/>
        </w:rPr>
      </w:pPr>
    </w:p>
    <w:p>
      <w:pPr>
        <w:pStyle w:val="6"/>
        <w:rPr>
          <w:rFonts w:ascii="Times New Roman" w:hAnsi="Times New Roman" w:eastAsia="仿宋_GB2312"/>
          <w:color w:val="0C0C0C"/>
          <w:sz w:val="32"/>
          <w:szCs w:val="32"/>
        </w:rPr>
      </w:pPr>
    </w:p>
    <w:p>
      <w:pPr>
        <w:rPr>
          <w:rFonts w:ascii="Times New Roman" w:hAnsi="Times New Roman" w:eastAsia="仿宋_GB2312"/>
          <w:color w:val="0C0C0C"/>
          <w:sz w:val="32"/>
          <w:szCs w:val="32"/>
        </w:rPr>
      </w:pPr>
    </w:p>
    <w:p>
      <w:pPr>
        <w:pStyle w:val="5"/>
        <w:rPr>
          <w:rFonts w:ascii="Times New Roman" w:hAnsi="Times New Roman" w:eastAsia="仿宋_GB2312"/>
          <w:color w:val="0C0C0C"/>
          <w:sz w:val="32"/>
          <w:szCs w:val="32"/>
        </w:rPr>
      </w:pPr>
    </w:p>
    <w:p>
      <w:pPr>
        <w:pStyle w:val="6"/>
        <w:rPr>
          <w:rFonts w:ascii="Times New Roman" w:hAnsi="Times New Roman" w:eastAsia="仿宋_GB2312"/>
          <w:color w:val="0C0C0C"/>
          <w:sz w:val="32"/>
          <w:szCs w:val="32"/>
        </w:rPr>
      </w:pPr>
    </w:p>
    <w:p>
      <w:pPr>
        <w:rPr>
          <w:rFonts w:ascii="Times New Roman" w:hAnsi="Times New Roman" w:eastAsia="仿宋_GB2312"/>
          <w:color w:val="0C0C0C"/>
          <w:sz w:val="32"/>
          <w:szCs w:val="32"/>
        </w:rPr>
      </w:pPr>
    </w:p>
    <w:p>
      <w:pPr>
        <w:pStyle w:val="5"/>
        <w:rPr>
          <w:rFonts w:ascii="Times New Roman" w:hAnsi="Times New Roman" w:eastAsia="仿宋_GB2312"/>
          <w:color w:val="0C0C0C"/>
          <w:sz w:val="32"/>
          <w:szCs w:val="32"/>
        </w:rPr>
      </w:pPr>
    </w:p>
    <w:p>
      <w:pPr>
        <w:pStyle w:val="6"/>
        <w:rPr>
          <w:rFonts w:ascii="Times New Roman" w:hAnsi="Times New Roman" w:eastAsia="仿宋_GB2312"/>
          <w:color w:val="0C0C0C"/>
          <w:sz w:val="32"/>
          <w:szCs w:val="32"/>
        </w:rPr>
      </w:pPr>
    </w:p>
    <w:p>
      <w:pPr>
        <w:rPr>
          <w:rFonts w:ascii="Times New Roman" w:hAnsi="Times New Roman" w:eastAsia="仿宋_GB2312"/>
          <w:color w:val="0C0C0C"/>
          <w:sz w:val="32"/>
          <w:szCs w:val="32"/>
        </w:rPr>
        <w:sectPr>
          <w:footerReference r:id="rId3" w:type="default"/>
          <w:pgSz w:w="11906" w:h="16838"/>
          <w:pgMar w:top="1440" w:right="1800" w:bottom="1440" w:left="1800" w:header="851" w:footer="992" w:gutter="0"/>
          <w:pgNumType w:start="36"/>
          <w:cols w:space="720" w:num="1"/>
          <w:docGrid w:type="lines" w:linePitch="312" w:charSpace="0"/>
        </w:sectPr>
      </w:pPr>
    </w:p>
    <w:p>
      <w:pPr>
        <w:spacing w:line="594" w:lineRule="exact"/>
        <w:jc w:val="left"/>
        <w:rPr>
          <w:rFonts w:eastAsia="黑体"/>
          <w:bCs/>
          <w:kern w:val="0"/>
          <w:szCs w:val="32"/>
        </w:rPr>
      </w:pPr>
      <w:r>
        <w:rPr>
          <w:rFonts w:eastAsia="黑体"/>
          <w:bCs/>
          <w:kern w:val="0"/>
          <w:szCs w:val="32"/>
        </w:rPr>
        <w:t>附件1</w:t>
      </w:r>
    </w:p>
    <w:p>
      <w:pPr>
        <w:spacing w:line="594" w:lineRule="exact"/>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年度部门整体支出绩效评价基础数据表</w:t>
      </w:r>
    </w:p>
    <w:p>
      <w:pPr>
        <w:spacing w:line="594" w:lineRule="exact"/>
        <w:jc w:val="left"/>
        <w:rPr>
          <w:rFonts w:eastAsia="宋体"/>
          <w:kern w:val="0"/>
          <w:sz w:val="24"/>
        </w:rPr>
      </w:pPr>
      <w:r>
        <w:rPr>
          <w:rFonts w:eastAsia="宋体"/>
          <w:kern w:val="0"/>
          <w:sz w:val="24"/>
        </w:rPr>
        <w:t>单位名称（盖章）：</w:t>
      </w:r>
      <w:r>
        <w:rPr>
          <w:rFonts w:hint="eastAsia" w:eastAsia="宋体"/>
          <w:kern w:val="0"/>
          <w:sz w:val="24"/>
          <w:lang w:eastAsia="zh-CN"/>
        </w:rPr>
        <w:t>桃江县</w:t>
      </w:r>
      <w:r>
        <w:rPr>
          <w:rFonts w:hint="eastAsia"/>
          <w:kern w:val="0"/>
          <w:sz w:val="24"/>
          <w:lang w:eastAsia="zh-CN"/>
        </w:rPr>
        <w:t>档案馆</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年</w:t>
      </w:r>
      <w:r>
        <w:rPr>
          <w:rFonts w:hint="eastAsia" w:eastAsia="宋体"/>
          <w:kern w:val="0"/>
          <w:sz w:val="24"/>
          <w:lang w:val="en-US" w:eastAsia="zh-CN"/>
        </w:rPr>
        <w:t>5</w:t>
      </w:r>
      <w:r>
        <w:rPr>
          <w:rFonts w:eastAsia="宋体"/>
          <w:kern w:val="0"/>
          <w:sz w:val="24"/>
        </w:rPr>
        <w:t>月</w:t>
      </w:r>
      <w:r>
        <w:rPr>
          <w:rFonts w:hint="eastAsia" w:eastAsia="宋体"/>
          <w:kern w:val="0"/>
          <w:sz w:val="24"/>
          <w:lang w:val="en-US" w:eastAsia="zh-CN"/>
        </w:rPr>
        <w:t>12</w:t>
      </w:r>
      <w:r>
        <w:rPr>
          <w:rFonts w:eastAsia="宋体"/>
          <w:kern w:val="0"/>
          <w:sz w:val="24"/>
        </w:rPr>
        <w:t>日                金额单位：万元（保留两位小数）</w:t>
      </w:r>
    </w:p>
    <w:tbl>
      <w:tblPr>
        <w:tblStyle w:val="10"/>
        <w:tblpPr w:leftFromText="180" w:rightFromText="180" w:vertAnchor="text" w:horzAnchor="page" w:tblpX="647" w:tblpY="160"/>
        <w:tblOverlap w:val="never"/>
        <w:tblW w:w="15706" w:type="dxa"/>
        <w:tblInd w:w="0" w:type="dxa"/>
        <w:tblLayout w:type="fixed"/>
        <w:tblCellMar>
          <w:top w:w="0" w:type="dxa"/>
          <w:left w:w="108" w:type="dxa"/>
          <w:bottom w:w="0" w:type="dxa"/>
          <w:right w:w="108" w:type="dxa"/>
        </w:tblCellMar>
      </w:tblPr>
      <w:tblGrid>
        <w:gridCol w:w="530"/>
        <w:gridCol w:w="530"/>
        <w:gridCol w:w="530"/>
        <w:gridCol w:w="530"/>
        <w:gridCol w:w="530"/>
        <w:gridCol w:w="530"/>
        <w:gridCol w:w="530"/>
        <w:gridCol w:w="530"/>
        <w:gridCol w:w="530"/>
        <w:gridCol w:w="531"/>
        <w:gridCol w:w="531"/>
        <w:gridCol w:w="531"/>
        <w:gridCol w:w="531"/>
        <w:gridCol w:w="531"/>
        <w:gridCol w:w="531"/>
        <w:gridCol w:w="531"/>
        <w:gridCol w:w="531"/>
        <w:gridCol w:w="531"/>
        <w:gridCol w:w="847"/>
        <w:gridCol w:w="531"/>
        <w:gridCol w:w="531"/>
        <w:gridCol w:w="531"/>
        <w:gridCol w:w="531"/>
        <w:gridCol w:w="531"/>
        <w:gridCol w:w="531"/>
        <w:gridCol w:w="531"/>
        <w:gridCol w:w="531"/>
        <w:gridCol w:w="531"/>
        <w:gridCol w:w="531"/>
      </w:tblGrid>
      <w:tr>
        <w:tblPrEx>
          <w:tblLayout w:type="fixed"/>
          <w:tblCellMar>
            <w:top w:w="0" w:type="dxa"/>
            <w:left w:w="108" w:type="dxa"/>
            <w:bottom w:w="0" w:type="dxa"/>
            <w:right w:w="108" w:type="dxa"/>
          </w:tblCellMar>
        </w:tblPrEx>
        <w:trPr>
          <w:trHeight w:val="488" w:hRule="atLeast"/>
        </w:trPr>
        <w:tc>
          <w:tcPr>
            <w:tcW w:w="1590" w:type="dxa"/>
            <w:gridSpan w:val="3"/>
            <w:vMerge w:val="restart"/>
            <w:tcBorders>
              <w:top w:val="single" w:color="auto" w:sz="12" w:space="0"/>
              <w:left w:val="single" w:color="auto" w:sz="12" w:space="0"/>
              <w:bottom w:val="single" w:color="auto" w:sz="4" w:space="0"/>
              <w:right w:val="single" w:color="auto" w:sz="4" w:space="0"/>
            </w:tcBorders>
            <w:vAlign w:val="center"/>
          </w:tcPr>
          <w:p>
            <w:pPr>
              <w:spacing w:line="360" w:lineRule="exact"/>
              <w:ind w:firstLine="240" w:firstLineChars="100"/>
              <w:rPr>
                <w:rFonts w:eastAsia="黑体"/>
                <w:bCs/>
                <w:kern w:val="0"/>
                <w:sz w:val="24"/>
              </w:rPr>
            </w:pPr>
            <w:r>
              <w:rPr>
                <w:rFonts w:hint="eastAsia" w:eastAsia="黑体"/>
                <w:bCs/>
                <w:kern w:val="0"/>
                <w:sz w:val="24"/>
              </w:rPr>
              <w:t>年初预算</w:t>
            </w:r>
          </w:p>
        </w:tc>
        <w:tc>
          <w:tcPr>
            <w:tcW w:w="1590" w:type="dxa"/>
            <w:gridSpan w:val="3"/>
            <w:vMerge w:val="restart"/>
            <w:tcBorders>
              <w:top w:val="single" w:color="auto" w:sz="12" w:space="0"/>
              <w:left w:val="single" w:color="auto" w:sz="4" w:space="0"/>
              <w:right w:val="single" w:color="auto" w:sz="4" w:space="0"/>
            </w:tcBorders>
            <w:vAlign w:val="center"/>
          </w:tcPr>
          <w:p>
            <w:pPr>
              <w:spacing w:line="360" w:lineRule="exact"/>
              <w:jc w:val="center"/>
              <w:rPr>
                <w:rFonts w:hint="eastAsia" w:eastAsia="黑体"/>
                <w:bCs/>
                <w:kern w:val="0"/>
                <w:sz w:val="24"/>
              </w:rPr>
            </w:pPr>
            <w:r>
              <w:rPr>
                <w:rFonts w:hint="eastAsia" w:eastAsia="黑体"/>
                <w:bCs/>
                <w:kern w:val="0"/>
                <w:sz w:val="24"/>
              </w:rPr>
              <w:t>预算追加</w:t>
            </w:r>
          </w:p>
        </w:tc>
        <w:tc>
          <w:tcPr>
            <w:tcW w:w="2652" w:type="dxa"/>
            <w:gridSpan w:val="5"/>
            <w:vMerge w:val="restart"/>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收入来源</w:t>
            </w:r>
          </w:p>
        </w:tc>
        <w:tc>
          <w:tcPr>
            <w:tcW w:w="8281" w:type="dxa"/>
            <w:gridSpan w:val="15"/>
            <w:tcBorders>
              <w:top w:val="single" w:color="auto" w:sz="12" w:space="0"/>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实际支出</w:t>
            </w:r>
          </w:p>
        </w:tc>
        <w:tc>
          <w:tcPr>
            <w:tcW w:w="1593" w:type="dxa"/>
            <w:gridSpan w:val="3"/>
            <w:vMerge w:val="restart"/>
            <w:tcBorders>
              <w:top w:val="single" w:color="auto" w:sz="12" w:space="0"/>
              <w:left w:val="single" w:color="auto" w:sz="4" w:space="0"/>
              <w:bottom w:val="single" w:color="auto" w:sz="4" w:space="0"/>
              <w:right w:val="single" w:color="auto" w:sz="12" w:space="0"/>
            </w:tcBorders>
            <w:vAlign w:val="center"/>
          </w:tcPr>
          <w:p>
            <w:pPr>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tblPrEx>
          <w:tblLayout w:type="fixed"/>
          <w:tblCellMar>
            <w:top w:w="0" w:type="dxa"/>
            <w:left w:w="108" w:type="dxa"/>
            <w:bottom w:w="0" w:type="dxa"/>
            <w:right w:w="108" w:type="dxa"/>
          </w:tblCellMar>
        </w:tblPrEx>
        <w:trPr>
          <w:trHeight w:val="457" w:hRule="atLeast"/>
        </w:trPr>
        <w:tc>
          <w:tcPr>
            <w:tcW w:w="1590" w:type="dxa"/>
            <w:gridSpan w:val="3"/>
            <w:vMerge w:val="continue"/>
            <w:tcBorders>
              <w:top w:val="single" w:color="auto" w:sz="4" w:space="0"/>
              <w:left w:val="single" w:color="auto" w:sz="12" w:space="0"/>
              <w:bottom w:val="single" w:color="auto" w:sz="4" w:space="0"/>
              <w:right w:val="single" w:color="auto" w:sz="4" w:space="0"/>
            </w:tcBorders>
            <w:vAlign w:val="center"/>
          </w:tcPr>
          <w:p>
            <w:pPr>
              <w:spacing w:line="360" w:lineRule="exact"/>
              <w:jc w:val="left"/>
              <w:rPr>
                <w:rFonts w:eastAsia="黑体"/>
                <w:bCs/>
                <w:kern w:val="0"/>
                <w:sz w:val="24"/>
              </w:rPr>
            </w:pPr>
          </w:p>
        </w:tc>
        <w:tc>
          <w:tcPr>
            <w:tcW w:w="1590" w:type="dxa"/>
            <w:gridSpan w:val="3"/>
            <w:vMerge w:val="continue"/>
            <w:tcBorders>
              <w:left w:val="single" w:color="auto" w:sz="4" w:space="0"/>
              <w:bottom w:val="single" w:color="auto" w:sz="4" w:space="0"/>
              <w:right w:val="single" w:color="auto" w:sz="4" w:space="0"/>
            </w:tcBorders>
            <w:vAlign w:val="center"/>
          </w:tcPr>
          <w:p>
            <w:pPr>
              <w:spacing w:line="360" w:lineRule="exact"/>
              <w:jc w:val="left"/>
              <w:rPr>
                <w:rFonts w:eastAsia="黑体"/>
                <w:bCs/>
                <w:kern w:val="0"/>
                <w:sz w:val="24"/>
              </w:rPr>
            </w:pPr>
          </w:p>
        </w:tc>
        <w:tc>
          <w:tcPr>
            <w:tcW w:w="2652" w:type="dxa"/>
            <w:gridSpan w:val="5"/>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eastAsia="黑体"/>
                <w:bCs/>
                <w:kern w:val="0"/>
                <w:sz w:val="24"/>
              </w:rPr>
            </w:pPr>
          </w:p>
        </w:tc>
        <w:tc>
          <w:tcPr>
            <w:tcW w:w="3717" w:type="dxa"/>
            <w:gridSpan w:val="7"/>
            <w:tcBorders>
              <w:top w:val="single" w:color="auto" w:sz="4" w:space="0"/>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基本支出</w:t>
            </w:r>
          </w:p>
        </w:tc>
        <w:tc>
          <w:tcPr>
            <w:tcW w:w="4564" w:type="dxa"/>
            <w:gridSpan w:val="8"/>
            <w:tcBorders>
              <w:top w:val="single" w:color="auto" w:sz="4" w:space="0"/>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项目支出</w:t>
            </w:r>
          </w:p>
        </w:tc>
        <w:tc>
          <w:tcPr>
            <w:tcW w:w="1593" w:type="dxa"/>
            <w:gridSpan w:val="3"/>
            <w:vMerge w:val="continue"/>
            <w:tcBorders>
              <w:top w:val="single" w:color="auto" w:sz="4" w:space="0"/>
              <w:left w:val="single" w:color="auto" w:sz="4" w:space="0"/>
              <w:bottom w:val="single" w:color="auto" w:sz="4" w:space="0"/>
              <w:right w:val="single" w:color="auto" w:sz="12" w:space="0"/>
            </w:tcBorders>
            <w:vAlign w:val="center"/>
          </w:tcPr>
          <w:p>
            <w:pPr>
              <w:spacing w:line="360" w:lineRule="exact"/>
              <w:jc w:val="left"/>
              <w:rPr>
                <w:rFonts w:eastAsia="黑体"/>
                <w:bCs/>
                <w:kern w:val="0"/>
                <w:sz w:val="24"/>
              </w:rPr>
            </w:pPr>
          </w:p>
        </w:tc>
      </w:tr>
      <w:tr>
        <w:tblPrEx>
          <w:tblLayout w:type="fixed"/>
          <w:tblCellMar>
            <w:top w:w="0" w:type="dxa"/>
            <w:left w:w="108" w:type="dxa"/>
            <w:bottom w:w="0" w:type="dxa"/>
            <w:right w:w="108" w:type="dxa"/>
          </w:tblCellMar>
        </w:tblPrEx>
        <w:trPr>
          <w:trHeight w:val="2886" w:hRule="atLeast"/>
        </w:trPr>
        <w:tc>
          <w:tcPr>
            <w:tcW w:w="530" w:type="dxa"/>
            <w:tcBorders>
              <w:top w:val="nil"/>
              <w:left w:val="single" w:color="auto" w:sz="12" w:space="0"/>
              <w:bottom w:val="single" w:color="auto" w:sz="4" w:space="0"/>
              <w:right w:val="single" w:color="auto" w:sz="4" w:space="0"/>
            </w:tcBorders>
            <w:vAlign w:val="center"/>
          </w:tcPr>
          <w:p>
            <w:pPr>
              <w:spacing w:line="360" w:lineRule="exact"/>
              <w:jc w:val="center"/>
              <w:rPr>
                <w:rFonts w:hint="eastAsia" w:eastAsia="黑体"/>
                <w:bCs/>
                <w:kern w:val="0"/>
                <w:sz w:val="24"/>
              </w:rPr>
            </w:pPr>
            <w:r>
              <w:rPr>
                <w:rFonts w:eastAsia="黑体"/>
                <w:bCs/>
                <w:kern w:val="0"/>
                <w:sz w:val="24"/>
              </w:rPr>
              <w:t>小</w:t>
            </w:r>
          </w:p>
          <w:p>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基本支出</w:t>
            </w:r>
          </w:p>
        </w:tc>
        <w:tc>
          <w:tcPr>
            <w:tcW w:w="530"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项</w:t>
            </w:r>
          </w:p>
          <w:p>
            <w:pPr>
              <w:spacing w:line="360" w:lineRule="exact"/>
              <w:jc w:val="center"/>
              <w:rPr>
                <w:rFonts w:eastAsia="黑体"/>
                <w:bCs/>
                <w:kern w:val="0"/>
                <w:sz w:val="24"/>
              </w:rPr>
            </w:pPr>
            <w:r>
              <w:rPr>
                <w:rFonts w:eastAsia="黑体"/>
                <w:bCs/>
                <w:kern w:val="0"/>
                <w:sz w:val="24"/>
              </w:rPr>
              <w:t>目</w:t>
            </w:r>
          </w:p>
          <w:p>
            <w:pPr>
              <w:spacing w:line="360" w:lineRule="exact"/>
              <w:jc w:val="center"/>
              <w:rPr>
                <w:rFonts w:eastAsia="黑体"/>
                <w:bCs/>
                <w:kern w:val="0"/>
                <w:sz w:val="24"/>
              </w:rPr>
            </w:pPr>
            <w:r>
              <w:rPr>
                <w:rFonts w:eastAsia="黑体"/>
                <w:bCs/>
                <w:kern w:val="0"/>
                <w:sz w:val="24"/>
              </w:rPr>
              <w:t>支</w:t>
            </w:r>
          </w:p>
          <w:p>
            <w:pPr>
              <w:spacing w:line="360" w:lineRule="exact"/>
              <w:jc w:val="center"/>
              <w:rPr>
                <w:rFonts w:eastAsia="黑体"/>
                <w:bCs/>
                <w:kern w:val="0"/>
                <w:sz w:val="24"/>
              </w:rPr>
            </w:pPr>
            <w:r>
              <w:rPr>
                <w:rFonts w:eastAsia="黑体"/>
                <w:bCs/>
                <w:kern w:val="0"/>
                <w:sz w:val="24"/>
              </w:rPr>
              <w:t>出</w:t>
            </w:r>
          </w:p>
        </w:tc>
        <w:tc>
          <w:tcPr>
            <w:tcW w:w="530" w:type="dxa"/>
            <w:tcBorders>
              <w:top w:val="nil"/>
              <w:left w:val="nil"/>
              <w:bottom w:val="single" w:color="auto" w:sz="4" w:space="0"/>
              <w:right w:val="single" w:color="auto" w:sz="4" w:space="0"/>
            </w:tcBorders>
            <w:vAlign w:val="center"/>
          </w:tcPr>
          <w:p>
            <w:pPr>
              <w:spacing w:line="360" w:lineRule="exact"/>
              <w:jc w:val="center"/>
              <w:rPr>
                <w:rFonts w:hint="eastAsia" w:eastAsia="黑体"/>
                <w:bCs/>
                <w:kern w:val="0"/>
                <w:sz w:val="24"/>
              </w:rPr>
            </w:pPr>
            <w:r>
              <w:rPr>
                <w:rFonts w:hint="eastAsia" w:eastAsia="黑体"/>
                <w:bCs/>
                <w:kern w:val="0"/>
                <w:sz w:val="24"/>
              </w:rPr>
              <w:t>小计</w:t>
            </w:r>
          </w:p>
        </w:tc>
        <w:tc>
          <w:tcPr>
            <w:tcW w:w="530" w:type="dxa"/>
            <w:tcBorders>
              <w:top w:val="nil"/>
              <w:left w:val="nil"/>
              <w:bottom w:val="single" w:color="auto" w:sz="4" w:space="0"/>
              <w:right w:val="single" w:color="auto" w:sz="4" w:space="0"/>
            </w:tcBorders>
            <w:vAlign w:val="center"/>
          </w:tcPr>
          <w:p>
            <w:pPr>
              <w:spacing w:line="360" w:lineRule="exact"/>
              <w:jc w:val="center"/>
              <w:rPr>
                <w:rFonts w:hint="eastAsia" w:eastAsia="黑体"/>
                <w:bCs/>
                <w:kern w:val="0"/>
                <w:sz w:val="24"/>
              </w:rPr>
            </w:pPr>
            <w:r>
              <w:rPr>
                <w:rFonts w:hint="eastAsia" w:eastAsia="黑体"/>
                <w:bCs/>
                <w:kern w:val="0"/>
                <w:sz w:val="24"/>
              </w:rPr>
              <w:t>基本支出</w:t>
            </w:r>
          </w:p>
        </w:tc>
        <w:tc>
          <w:tcPr>
            <w:tcW w:w="530" w:type="dxa"/>
            <w:tcBorders>
              <w:top w:val="nil"/>
              <w:left w:val="nil"/>
              <w:bottom w:val="single" w:color="auto" w:sz="4" w:space="0"/>
              <w:right w:val="single" w:color="auto" w:sz="4" w:space="0"/>
            </w:tcBorders>
            <w:vAlign w:val="center"/>
          </w:tcPr>
          <w:p>
            <w:pPr>
              <w:spacing w:line="360" w:lineRule="exact"/>
              <w:jc w:val="center"/>
              <w:rPr>
                <w:rFonts w:hint="eastAsia" w:eastAsia="黑体"/>
                <w:bCs/>
                <w:kern w:val="0"/>
                <w:sz w:val="24"/>
              </w:rPr>
            </w:pPr>
            <w:r>
              <w:rPr>
                <w:rFonts w:hint="eastAsia" w:eastAsia="黑体"/>
                <w:bCs/>
                <w:kern w:val="0"/>
                <w:sz w:val="24"/>
              </w:rPr>
              <w:t>项目支出</w:t>
            </w:r>
          </w:p>
        </w:tc>
        <w:tc>
          <w:tcPr>
            <w:tcW w:w="530" w:type="dxa"/>
            <w:tcBorders>
              <w:top w:val="nil"/>
              <w:left w:val="nil"/>
              <w:bottom w:val="single" w:color="auto" w:sz="4" w:space="0"/>
              <w:right w:val="single" w:color="auto" w:sz="4" w:space="0"/>
            </w:tcBorders>
            <w:vAlign w:val="center"/>
          </w:tcPr>
          <w:p>
            <w:pPr>
              <w:spacing w:line="360" w:lineRule="exact"/>
              <w:jc w:val="center"/>
              <w:rPr>
                <w:rFonts w:hint="eastAsia" w:eastAsia="黑体"/>
                <w:bCs/>
                <w:kern w:val="0"/>
                <w:sz w:val="24"/>
              </w:rPr>
            </w:pPr>
            <w:r>
              <w:rPr>
                <w:rFonts w:eastAsia="黑体"/>
                <w:bCs/>
                <w:kern w:val="0"/>
                <w:sz w:val="24"/>
              </w:rPr>
              <w:t>小</w:t>
            </w:r>
          </w:p>
          <w:p>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上年结</w:t>
            </w:r>
          </w:p>
          <w:p>
            <w:pPr>
              <w:spacing w:line="360" w:lineRule="exact"/>
              <w:jc w:val="center"/>
              <w:rPr>
                <w:rFonts w:eastAsia="黑体"/>
                <w:bCs/>
                <w:kern w:val="0"/>
                <w:sz w:val="24"/>
              </w:rPr>
            </w:pPr>
            <w:r>
              <w:rPr>
                <w:rFonts w:eastAsia="黑体"/>
                <w:bCs/>
                <w:kern w:val="0"/>
                <w:sz w:val="24"/>
              </w:rPr>
              <w:t>转结</w:t>
            </w:r>
          </w:p>
          <w:p>
            <w:pPr>
              <w:spacing w:line="360" w:lineRule="exact"/>
              <w:jc w:val="center"/>
              <w:rPr>
                <w:rFonts w:eastAsia="黑体"/>
                <w:bCs/>
                <w:kern w:val="0"/>
                <w:sz w:val="24"/>
              </w:rPr>
            </w:pPr>
            <w:r>
              <w:rPr>
                <w:rFonts w:eastAsia="黑体"/>
                <w:bCs/>
                <w:kern w:val="0"/>
                <w:sz w:val="24"/>
              </w:rPr>
              <w:t>余</w:t>
            </w:r>
          </w:p>
        </w:tc>
        <w:tc>
          <w:tcPr>
            <w:tcW w:w="530"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上级财政</w:t>
            </w:r>
          </w:p>
        </w:tc>
        <w:tc>
          <w:tcPr>
            <w:tcW w:w="531"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县级财政</w:t>
            </w:r>
          </w:p>
        </w:tc>
        <w:tc>
          <w:tcPr>
            <w:tcW w:w="531" w:type="dxa"/>
            <w:tcBorders>
              <w:top w:val="nil"/>
              <w:left w:val="nil"/>
              <w:bottom w:val="single" w:color="auto" w:sz="4" w:space="0"/>
              <w:right w:val="single" w:color="auto" w:sz="4" w:space="0"/>
            </w:tcBorders>
            <w:vAlign w:val="center"/>
          </w:tcPr>
          <w:p>
            <w:pPr>
              <w:spacing w:line="360" w:lineRule="exact"/>
              <w:jc w:val="center"/>
              <w:rPr>
                <w:rFonts w:hint="eastAsia" w:eastAsia="黑体"/>
                <w:bCs/>
                <w:kern w:val="0"/>
                <w:sz w:val="24"/>
              </w:rPr>
            </w:pPr>
            <w:r>
              <w:rPr>
                <w:rFonts w:eastAsia="黑体"/>
                <w:bCs/>
                <w:kern w:val="0"/>
                <w:sz w:val="24"/>
              </w:rPr>
              <w:t>其</w:t>
            </w:r>
          </w:p>
          <w:p>
            <w:pPr>
              <w:spacing w:line="360" w:lineRule="exact"/>
              <w:jc w:val="center"/>
              <w:rPr>
                <w:rFonts w:eastAsia="黑体"/>
                <w:bCs/>
                <w:kern w:val="0"/>
                <w:sz w:val="24"/>
              </w:rPr>
            </w:pPr>
            <w:r>
              <w:rPr>
                <w:rFonts w:eastAsia="黑体"/>
                <w:bCs/>
                <w:kern w:val="0"/>
                <w:sz w:val="24"/>
              </w:rPr>
              <w:t>他</w:t>
            </w:r>
          </w:p>
        </w:tc>
        <w:tc>
          <w:tcPr>
            <w:tcW w:w="531" w:type="dxa"/>
            <w:tcBorders>
              <w:top w:val="nil"/>
              <w:left w:val="nil"/>
              <w:bottom w:val="single" w:color="auto" w:sz="4" w:space="0"/>
              <w:right w:val="single" w:color="auto" w:sz="4" w:space="0"/>
            </w:tcBorders>
            <w:vAlign w:val="center"/>
          </w:tcPr>
          <w:p>
            <w:pPr>
              <w:spacing w:line="360" w:lineRule="exact"/>
              <w:jc w:val="center"/>
              <w:rPr>
                <w:rFonts w:hint="eastAsia" w:eastAsia="黑体"/>
                <w:bCs/>
                <w:kern w:val="0"/>
                <w:sz w:val="24"/>
              </w:rPr>
            </w:pPr>
            <w:r>
              <w:rPr>
                <w:rFonts w:eastAsia="黑体"/>
                <w:bCs/>
                <w:kern w:val="0"/>
                <w:sz w:val="24"/>
              </w:rPr>
              <w:t>小</w:t>
            </w:r>
          </w:p>
          <w:p>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vAlign w:val="center"/>
          </w:tcPr>
          <w:p>
            <w:pPr>
              <w:spacing w:line="360" w:lineRule="exact"/>
              <w:jc w:val="center"/>
              <w:rPr>
                <w:rFonts w:hint="eastAsia"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vAlign w:val="center"/>
          </w:tcPr>
          <w:p>
            <w:pPr>
              <w:spacing w:line="360" w:lineRule="exact"/>
              <w:jc w:val="center"/>
              <w:rPr>
                <w:rFonts w:hint="eastAsia" w:eastAsia="黑体"/>
                <w:bCs/>
                <w:kern w:val="0"/>
                <w:sz w:val="24"/>
              </w:rPr>
            </w:pPr>
            <w:r>
              <w:rPr>
                <w:rFonts w:eastAsia="黑体"/>
                <w:bCs/>
                <w:kern w:val="0"/>
                <w:sz w:val="24"/>
              </w:rPr>
              <w:t>其</w:t>
            </w:r>
          </w:p>
          <w:p>
            <w:pPr>
              <w:spacing w:line="360" w:lineRule="exact"/>
              <w:jc w:val="center"/>
              <w:rPr>
                <w:rFonts w:eastAsia="黑体"/>
                <w:bCs/>
                <w:kern w:val="0"/>
                <w:sz w:val="24"/>
              </w:rPr>
            </w:pPr>
            <w:r>
              <w:rPr>
                <w:rFonts w:eastAsia="黑体"/>
                <w:bCs/>
                <w:kern w:val="0"/>
                <w:sz w:val="24"/>
              </w:rPr>
              <w:t>他支出</w:t>
            </w:r>
          </w:p>
        </w:tc>
        <w:tc>
          <w:tcPr>
            <w:tcW w:w="847"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项目</w:t>
            </w:r>
          </w:p>
          <w:p>
            <w:pPr>
              <w:spacing w:line="360" w:lineRule="exact"/>
              <w:jc w:val="center"/>
              <w:rPr>
                <w:rFonts w:eastAsia="黑体"/>
                <w:bCs/>
                <w:kern w:val="0"/>
                <w:sz w:val="24"/>
              </w:rPr>
            </w:pPr>
            <w:r>
              <w:rPr>
                <w:rFonts w:eastAsia="黑体"/>
                <w:bCs/>
                <w:kern w:val="0"/>
                <w:sz w:val="24"/>
              </w:rPr>
              <w:t>名称</w:t>
            </w:r>
          </w:p>
        </w:tc>
        <w:tc>
          <w:tcPr>
            <w:tcW w:w="531" w:type="dxa"/>
            <w:tcBorders>
              <w:top w:val="nil"/>
              <w:left w:val="nil"/>
              <w:bottom w:val="single" w:color="auto" w:sz="4" w:space="0"/>
              <w:right w:val="single" w:color="auto" w:sz="4" w:space="0"/>
            </w:tcBorders>
            <w:vAlign w:val="center"/>
          </w:tcPr>
          <w:p>
            <w:pPr>
              <w:spacing w:line="360" w:lineRule="exact"/>
              <w:jc w:val="center"/>
              <w:rPr>
                <w:rFonts w:hint="eastAsia" w:eastAsia="黑体"/>
                <w:bCs/>
                <w:kern w:val="0"/>
                <w:sz w:val="24"/>
              </w:rPr>
            </w:pPr>
            <w:r>
              <w:rPr>
                <w:rFonts w:eastAsia="黑体"/>
                <w:bCs/>
                <w:kern w:val="0"/>
                <w:sz w:val="24"/>
              </w:rPr>
              <w:t>小</w:t>
            </w:r>
          </w:p>
          <w:p>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vAlign w:val="center"/>
          </w:tcPr>
          <w:p>
            <w:pPr>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vAlign w:val="center"/>
          </w:tcPr>
          <w:p>
            <w:pPr>
              <w:spacing w:line="360" w:lineRule="exact"/>
              <w:jc w:val="center"/>
              <w:rPr>
                <w:rFonts w:hint="eastAsia" w:eastAsia="黑体"/>
                <w:bCs/>
                <w:kern w:val="0"/>
                <w:sz w:val="24"/>
              </w:rPr>
            </w:pPr>
            <w:r>
              <w:rPr>
                <w:rFonts w:eastAsia="黑体"/>
                <w:bCs/>
                <w:kern w:val="0"/>
                <w:sz w:val="24"/>
              </w:rPr>
              <w:t>其</w:t>
            </w:r>
          </w:p>
          <w:p>
            <w:pPr>
              <w:spacing w:line="360" w:lineRule="exact"/>
              <w:jc w:val="center"/>
              <w:rPr>
                <w:rFonts w:eastAsia="黑体"/>
                <w:bCs/>
                <w:kern w:val="0"/>
                <w:sz w:val="24"/>
              </w:rPr>
            </w:pPr>
            <w:r>
              <w:rPr>
                <w:rFonts w:eastAsia="黑体"/>
                <w:bCs/>
                <w:kern w:val="0"/>
                <w:sz w:val="24"/>
              </w:rPr>
              <w:t>他支出</w:t>
            </w:r>
          </w:p>
        </w:tc>
        <w:tc>
          <w:tcPr>
            <w:tcW w:w="531" w:type="dxa"/>
            <w:tcBorders>
              <w:top w:val="nil"/>
              <w:left w:val="nil"/>
              <w:bottom w:val="single" w:color="auto" w:sz="4" w:space="0"/>
              <w:right w:val="single" w:color="auto" w:sz="4" w:space="0"/>
            </w:tcBorders>
            <w:vAlign w:val="center"/>
          </w:tcPr>
          <w:p>
            <w:pPr>
              <w:spacing w:line="360" w:lineRule="exact"/>
              <w:jc w:val="center"/>
              <w:rPr>
                <w:rFonts w:hint="eastAsia" w:eastAsia="黑体"/>
                <w:bCs/>
                <w:kern w:val="0"/>
                <w:sz w:val="24"/>
              </w:rPr>
            </w:pPr>
            <w:r>
              <w:rPr>
                <w:rFonts w:eastAsia="黑体"/>
                <w:bCs/>
                <w:kern w:val="0"/>
                <w:sz w:val="24"/>
              </w:rPr>
              <w:t>小</w:t>
            </w:r>
          </w:p>
          <w:p>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基本支出</w:t>
            </w:r>
          </w:p>
        </w:tc>
        <w:tc>
          <w:tcPr>
            <w:tcW w:w="531" w:type="dxa"/>
            <w:tcBorders>
              <w:top w:val="nil"/>
              <w:left w:val="nil"/>
              <w:bottom w:val="single" w:color="auto" w:sz="4" w:space="0"/>
              <w:right w:val="single" w:color="auto" w:sz="12" w:space="0"/>
            </w:tcBorders>
            <w:vAlign w:val="center"/>
          </w:tcPr>
          <w:p>
            <w:pPr>
              <w:spacing w:line="360" w:lineRule="exact"/>
              <w:jc w:val="center"/>
              <w:rPr>
                <w:rFonts w:eastAsia="黑体"/>
                <w:bCs/>
                <w:kern w:val="0"/>
                <w:sz w:val="24"/>
              </w:rPr>
            </w:pPr>
            <w:r>
              <w:rPr>
                <w:rFonts w:eastAsia="黑体"/>
                <w:bCs/>
                <w:kern w:val="0"/>
                <w:sz w:val="24"/>
              </w:rPr>
              <w:t>项目支出</w:t>
            </w:r>
          </w:p>
        </w:tc>
      </w:tr>
      <w:tr>
        <w:tblPrEx>
          <w:tblLayout w:type="fixed"/>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vAlign w:val="center"/>
          </w:tcPr>
          <w:p>
            <w:pPr>
              <w:spacing w:line="360" w:lineRule="exact"/>
              <w:jc w:val="left"/>
              <w:rPr>
                <w:rFonts w:hint="default" w:ascii="Times New Roman" w:hAnsi="Times New Roman" w:eastAsia="宋体" w:cs="Times New Roman"/>
                <w:kern w:val="0"/>
                <w:sz w:val="11"/>
                <w:szCs w:val="11"/>
                <w:lang w:val="en-US" w:eastAsia="zh-CN"/>
              </w:rPr>
            </w:pPr>
            <w:r>
              <w:rPr>
                <w:rFonts w:hint="eastAsia" w:ascii="Times New Roman" w:hAnsi="Times New Roman" w:cs="Times New Roman"/>
                <w:kern w:val="0"/>
                <w:sz w:val="11"/>
                <w:szCs w:val="11"/>
                <w:lang w:val="en-US" w:eastAsia="zh-CN"/>
              </w:rPr>
              <w:t>249.2</w:t>
            </w:r>
            <w:bookmarkStart w:id="0" w:name="_GoBack"/>
            <w:bookmarkEnd w:id="0"/>
          </w:p>
        </w:tc>
        <w:tc>
          <w:tcPr>
            <w:tcW w:w="530" w:type="dxa"/>
            <w:tcBorders>
              <w:top w:val="nil"/>
              <w:left w:val="nil"/>
              <w:bottom w:val="single" w:color="auto" w:sz="4" w:space="0"/>
              <w:right w:val="single" w:color="auto" w:sz="4" w:space="0"/>
            </w:tcBorders>
            <w:vAlign w:val="center"/>
          </w:tcPr>
          <w:p>
            <w:pPr>
              <w:spacing w:line="360" w:lineRule="exact"/>
              <w:jc w:val="left"/>
              <w:rPr>
                <w:rFonts w:hint="default" w:ascii="Times New Roman" w:hAnsi="Times New Roman" w:eastAsia="宋体" w:cs="Times New Roman"/>
                <w:kern w:val="0"/>
                <w:sz w:val="11"/>
                <w:szCs w:val="11"/>
                <w:lang w:val="en-US" w:eastAsia="zh-CN"/>
              </w:rPr>
            </w:pPr>
            <w:r>
              <w:rPr>
                <w:rFonts w:hint="eastAsia" w:ascii="Times New Roman" w:hAnsi="Times New Roman" w:cs="Times New Roman"/>
                <w:kern w:val="0"/>
                <w:sz w:val="11"/>
                <w:szCs w:val="11"/>
                <w:lang w:val="en-US" w:eastAsia="zh-CN"/>
              </w:rPr>
              <w:t>183.2</w:t>
            </w:r>
          </w:p>
        </w:tc>
        <w:tc>
          <w:tcPr>
            <w:tcW w:w="530" w:type="dxa"/>
            <w:tcBorders>
              <w:top w:val="nil"/>
              <w:left w:val="nil"/>
              <w:bottom w:val="single" w:color="auto" w:sz="4" w:space="0"/>
              <w:right w:val="single" w:color="auto" w:sz="4" w:space="0"/>
            </w:tcBorders>
            <w:vAlign w:val="center"/>
          </w:tcPr>
          <w:p>
            <w:pPr>
              <w:spacing w:line="360" w:lineRule="exact"/>
              <w:jc w:val="center"/>
              <w:rPr>
                <w:rFonts w:hint="eastAsia" w:eastAsia="宋体"/>
                <w:kern w:val="0"/>
                <w:sz w:val="11"/>
                <w:szCs w:val="11"/>
                <w:lang w:val="en-US" w:eastAsia="zh-CN"/>
              </w:rPr>
            </w:pPr>
            <w:r>
              <w:rPr>
                <w:rFonts w:hint="eastAsia"/>
                <w:kern w:val="0"/>
                <w:sz w:val="11"/>
                <w:szCs w:val="11"/>
                <w:lang w:val="en-US" w:eastAsia="zh-CN"/>
              </w:rPr>
              <w:t>66</w:t>
            </w:r>
          </w:p>
        </w:tc>
        <w:tc>
          <w:tcPr>
            <w:tcW w:w="530" w:type="dxa"/>
            <w:tcBorders>
              <w:top w:val="nil"/>
              <w:left w:val="nil"/>
              <w:bottom w:val="single" w:color="auto" w:sz="4" w:space="0"/>
              <w:right w:val="single" w:color="auto" w:sz="4" w:space="0"/>
            </w:tcBorders>
            <w:vAlign w:val="center"/>
          </w:tcPr>
          <w:p>
            <w:pPr>
              <w:spacing w:line="360" w:lineRule="exact"/>
              <w:jc w:val="left"/>
              <w:rPr>
                <w:rFonts w:hint="default" w:eastAsia="宋体"/>
                <w:kern w:val="0"/>
                <w:sz w:val="11"/>
                <w:szCs w:val="11"/>
                <w:lang w:val="en-US" w:eastAsia="zh-CN"/>
              </w:rPr>
            </w:pPr>
            <w:r>
              <w:rPr>
                <w:rFonts w:hint="eastAsia"/>
                <w:kern w:val="0"/>
                <w:sz w:val="11"/>
                <w:szCs w:val="11"/>
                <w:lang w:val="en-US" w:eastAsia="zh-CN"/>
              </w:rPr>
              <w:t>55.73</w:t>
            </w:r>
          </w:p>
        </w:tc>
        <w:tc>
          <w:tcPr>
            <w:tcW w:w="530" w:type="dxa"/>
            <w:tcBorders>
              <w:top w:val="nil"/>
              <w:left w:val="nil"/>
              <w:bottom w:val="single" w:color="auto" w:sz="4" w:space="0"/>
              <w:right w:val="single" w:color="auto" w:sz="4" w:space="0"/>
            </w:tcBorders>
            <w:vAlign w:val="center"/>
          </w:tcPr>
          <w:p>
            <w:pPr>
              <w:spacing w:line="360" w:lineRule="exact"/>
              <w:jc w:val="left"/>
              <w:rPr>
                <w:rFonts w:hint="default" w:eastAsia="宋体"/>
                <w:kern w:val="0"/>
                <w:sz w:val="11"/>
                <w:szCs w:val="11"/>
                <w:lang w:val="en-US" w:eastAsia="zh-CN"/>
              </w:rPr>
            </w:pPr>
            <w:r>
              <w:rPr>
                <w:rFonts w:hint="eastAsia"/>
                <w:kern w:val="0"/>
                <w:sz w:val="11"/>
                <w:szCs w:val="11"/>
                <w:lang w:val="en-US" w:eastAsia="zh-CN"/>
              </w:rPr>
              <w:t>30.81</w:t>
            </w:r>
          </w:p>
        </w:tc>
        <w:tc>
          <w:tcPr>
            <w:tcW w:w="530" w:type="dxa"/>
            <w:tcBorders>
              <w:top w:val="nil"/>
              <w:left w:val="nil"/>
              <w:bottom w:val="single" w:color="auto" w:sz="4" w:space="0"/>
              <w:right w:val="single" w:color="auto" w:sz="4" w:space="0"/>
            </w:tcBorders>
            <w:vAlign w:val="center"/>
          </w:tcPr>
          <w:p>
            <w:pPr>
              <w:spacing w:line="360" w:lineRule="exact"/>
              <w:jc w:val="left"/>
              <w:rPr>
                <w:rFonts w:hint="default" w:eastAsia="宋体"/>
                <w:kern w:val="0"/>
                <w:sz w:val="11"/>
                <w:szCs w:val="11"/>
                <w:lang w:val="en-US" w:eastAsia="zh-CN"/>
              </w:rPr>
            </w:pPr>
            <w:r>
              <w:rPr>
                <w:rFonts w:hint="eastAsia"/>
                <w:kern w:val="0"/>
                <w:sz w:val="11"/>
                <w:szCs w:val="11"/>
                <w:lang w:val="en-US" w:eastAsia="zh-CN"/>
              </w:rPr>
              <w:t>24.92</w:t>
            </w:r>
          </w:p>
        </w:tc>
        <w:tc>
          <w:tcPr>
            <w:tcW w:w="530" w:type="dxa"/>
            <w:tcBorders>
              <w:top w:val="nil"/>
              <w:left w:val="nil"/>
              <w:bottom w:val="single" w:color="auto" w:sz="4" w:space="0"/>
              <w:right w:val="single" w:color="auto" w:sz="4" w:space="0"/>
            </w:tcBorders>
            <w:vAlign w:val="center"/>
          </w:tcPr>
          <w:p>
            <w:pPr>
              <w:spacing w:line="360" w:lineRule="exact"/>
              <w:jc w:val="left"/>
              <w:rPr>
                <w:rFonts w:hint="default" w:eastAsia="宋体"/>
                <w:kern w:val="0"/>
                <w:sz w:val="11"/>
                <w:szCs w:val="11"/>
                <w:lang w:val="en-US" w:eastAsia="zh-CN"/>
              </w:rPr>
            </w:pPr>
            <w:r>
              <w:rPr>
                <w:rFonts w:hint="eastAsia"/>
                <w:kern w:val="0"/>
                <w:sz w:val="11"/>
                <w:szCs w:val="11"/>
                <w:lang w:val="en-US" w:eastAsia="zh-CN"/>
              </w:rPr>
              <w:t>304.93</w:t>
            </w: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11"/>
                <w:szCs w:val="11"/>
              </w:rPr>
            </w:pPr>
            <w:r>
              <w:rPr>
                <w:rFonts w:eastAsia="宋体"/>
                <w:kern w:val="0"/>
                <w:sz w:val="11"/>
                <w:szCs w:val="11"/>
              </w:rPr>
              <w:t>　</w:t>
            </w: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vAlign w:val="center"/>
          </w:tcPr>
          <w:p>
            <w:pPr>
              <w:spacing w:line="360" w:lineRule="exact"/>
              <w:jc w:val="left"/>
              <w:rPr>
                <w:rFonts w:hint="default" w:eastAsia="宋体"/>
                <w:kern w:val="0"/>
                <w:sz w:val="11"/>
                <w:szCs w:val="11"/>
                <w:lang w:val="en-US" w:eastAsia="zh-CN"/>
              </w:rPr>
            </w:pPr>
            <w:r>
              <w:rPr>
                <w:rFonts w:hint="eastAsia"/>
                <w:kern w:val="0"/>
                <w:sz w:val="11"/>
                <w:szCs w:val="11"/>
                <w:lang w:val="en-US" w:eastAsia="zh-CN"/>
              </w:rPr>
              <w:t>304.93</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vAlign w:val="center"/>
          </w:tcPr>
          <w:p>
            <w:pPr>
              <w:spacing w:line="360" w:lineRule="exact"/>
              <w:jc w:val="left"/>
              <w:rPr>
                <w:rFonts w:hint="default" w:eastAsia="宋体"/>
                <w:kern w:val="0"/>
                <w:sz w:val="11"/>
                <w:szCs w:val="11"/>
                <w:lang w:val="en-US" w:eastAsia="zh-CN"/>
              </w:rPr>
            </w:pPr>
            <w:r>
              <w:rPr>
                <w:rFonts w:hint="eastAsia"/>
                <w:kern w:val="0"/>
                <w:sz w:val="11"/>
                <w:szCs w:val="11"/>
                <w:lang w:val="en-US" w:eastAsia="zh-CN"/>
              </w:rPr>
              <w:t>202.5</w:t>
            </w:r>
          </w:p>
        </w:tc>
        <w:tc>
          <w:tcPr>
            <w:tcW w:w="531" w:type="dxa"/>
            <w:tcBorders>
              <w:top w:val="nil"/>
              <w:left w:val="nil"/>
              <w:bottom w:val="single" w:color="auto" w:sz="4" w:space="0"/>
              <w:right w:val="single" w:color="auto" w:sz="4" w:space="0"/>
            </w:tcBorders>
            <w:vAlign w:val="center"/>
          </w:tcPr>
          <w:p>
            <w:pPr>
              <w:spacing w:line="360" w:lineRule="exact"/>
              <w:jc w:val="left"/>
              <w:rPr>
                <w:rFonts w:hint="default" w:eastAsia="宋体"/>
                <w:kern w:val="0"/>
                <w:sz w:val="11"/>
                <w:szCs w:val="11"/>
                <w:lang w:val="en-US" w:eastAsia="zh-CN"/>
              </w:rPr>
            </w:pPr>
            <w:r>
              <w:rPr>
                <w:rFonts w:hint="eastAsia"/>
                <w:kern w:val="0"/>
                <w:sz w:val="11"/>
                <w:szCs w:val="11"/>
                <w:lang w:val="en-US" w:eastAsia="zh-CN"/>
              </w:rPr>
              <w:t>156.78</w:t>
            </w:r>
          </w:p>
        </w:tc>
        <w:tc>
          <w:tcPr>
            <w:tcW w:w="531" w:type="dxa"/>
            <w:tcBorders>
              <w:top w:val="nil"/>
              <w:left w:val="nil"/>
              <w:bottom w:val="single" w:color="auto" w:sz="4" w:space="0"/>
              <w:right w:val="single" w:color="auto" w:sz="4" w:space="0"/>
            </w:tcBorders>
            <w:vAlign w:val="center"/>
          </w:tcPr>
          <w:p>
            <w:pPr>
              <w:spacing w:line="360" w:lineRule="exact"/>
              <w:jc w:val="left"/>
              <w:rPr>
                <w:rFonts w:hint="default" w:eastAsia="宋体"/>
                <w:kern w:val="0"/>
                <w:sz w:val="11"/>
                <w:szCs w:val="11"/>
                <w:lang w:val="en-US" w:eastAsia="zh-CN"/>
              </w:rPr>
            </w:pPr>
            <w:r>
              <w:rPr>
                <w:rFonts w:hint="eastAsia"/>
                <w:kern w:val="0"/>
                <w:sz w:val="11"/>
                <w:szCs w:val="11"/>
                <w:lang w:val="en-US" w:eastAsia="zh-CN"/>
              </w:rPr>
              <w:t>36.42</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11"/>
                <w:szCs w:val="11"/>
              </w:rPr>
            </w:pPr>
          </w:p>
        </w:tc>
        <w:tc>
          <w:tcPr>
            <w:tcW w:w="531" w:type="dxa"/>
            <w:tcBorders>
              <w:top w:val="nil"/>
              <w:left w:val="nil"/>
              <w:bottom w:val="single" w:color="auto" w:sz="4" w:space="0"/>
              <w:right w:val="single" w:color="auto" w:sz="4" w:space="0"/>
            </w:tcBorders>
            <w:vAlign w:val="center"/>
          </w:tcPr>
          <w:p>
            <w:pPr>
              <w:spacing w:line="360" w:lineRule="exact"/>
              <w:jc w:val="center"/>
              <w:rPr>
                <w:rFonts w:eastAsia="宋体"/>
                <w:kern w:val="0"/>
                <w:sz w:val="11"/>
                <w:szCs w:val="11"/>
              </w:rPr>
            </w:pPr>
          </w:p>
        </w:tc>
        <w:tc>
          <w:tcPr>
            <w:tcW w:w="847" w:type="dxa"/>
            <w:tcBorders>
              <w:top w:val="nil"/>
              <w:left w:val="nil"/>
              <w:bottom w:val="single" w:color="auto" w:sz="4" w:space="0"/>
              <w:right w:val="single" w:color="auto" w:sz="4" w:space="0"/>
            </w:tcBorders>
            <w:vAlign w:val="center"/>
          </w:tcPr>
          <w:p>
            <w:pPr>
              <w:spacing w:line="360" w:lineRule="exact"/>
              <w:jc w:val="left"/>
              <w:rPr>
                <w:rFonts w:hint="eastAsia" w:eastAsia="宋体"/>
                <w:kern w:val="0"/>
                <w:sz w:val="11"/>
                <w:szCs w:val="11"/>
                <w:lang w:eastAsia="zh-CN"/>
              </w:rPr>
            </w:pPr>
            <w:r>
              <w:rPr>
                <w:rFonts w:hint="eastAsia"/>
                <w:kern w:val="0"/>
                <w:sz w:val="11"/>
                <w:szCs w:val="11"/>
                <w:lang w:eastAsia="zh-CN"/>
              </w:rPr>
              <w:t>档案党史地方志</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11"/>
                <w:szCs w:val="11"/>
                <w:lang w:val="en-US"/>
              </w:rPr>
            </w:pPr>
            <w:r>
              <w:rPr>
                <w:rFonts w:hint="eastAsia"/>
                <w:kern w:val="0"/>
                <w:sz w:val="11"/>
                <w:szCs w:val="11"/>
                <w:lang w:val="en-US" w:eastAsia="zh-CN"/>
              </w:rPr>
              <w:t>102.43</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vAlign w:val="center"/>
          </w:tcPr>
          <w:p>
            <w:pPr>
              <w:spacing w:line="360" w:lineRule="exact"/>
              <w:jc w:val="left"/>
              <w:rPr>
                <w:rFonts w:hint="eastAsia" w:eastAsia="宋体"/>
                <w:kern w:val="0"/>
                <w:sz w:val="11"/>
                <w:szCs w:val="11"/>
                <w:lang w:val="en-US" w:eastAsia="zh-CN"/>
              </w:rPr>
            </w:pPr>
            <w:r>
              <w:rPr>
                <w:rFonts w:hint="eastAsia"/>
                <w:kern w:val="0"/>
                <w:sz w:val="11"/>
                <w:szCs w:val="11"/>
                <w:lang w:val="en-US" w:eastAsia="zh-CN"/>
              </w:rPr>
              <w:t>102.43</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11"/>
                <w:szCs w:val="11"/>
              </w:rPr>
            </w:pPr>
            <w:r>
              <w:rPr>
                <w:rFonts w:eastAsia="宋体"/>
                <w:kern w:val="0"/>
                <w:sz w:val="11"/>
                <w:szCs w:val="11"/>
              </w:rPr>
              <w:t>　</w:t>
            </w:r>
          </w:p>
        </w:tc>
        <w:tc>
          <w:tcPr>
            <w:tcW w:w="531" w:type="dxa"/>
            <w:tcBorders>
              <w:top w:val="nil"/>
              <w:left w:val="nil"/>
              <w:bottom w:val="single" w:color="auto" w:sz="4" w:space="0"/>
              <w:right w:val="single" w:color="auto" w:sz="12" w:space="0"/>
            </w:tcBorders>
            <w:vAlign w:val="center"/>
          </w:tcPr>
          <w:p>
            <w:pPr>
              <w:spacing w:line="360" w:lineRule="exact"/>
              <w:jc w:val="left"/>
              <w:rPr>
                <w:rFonts w:eastAsia="宋体"/>
                <w:kern w:val="0"/>
                <w:sz w:val="11"/>
                <w:szCs w:val="11"/>
              </w:rPr>
            </w:pPr>
            <w:r>
              <w:rPr>
                <w:rFonts w:eastAsia="宋体"/>
                <w:kern w:val="0"/>
                <w:sz w:val="11"/>
                <w:szCs w:val="11"/>
              </w:rPr>
              <w:t>　</w:t>
            </w:r>
          </w:p>
        </w:tc>
      </w:tr>
      <w:tr>
        <w:tblPrEx>
          <w:tblLayout w:type="fixed"/>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11"/>
                <w:szCs w:val="11"/>
              </w:rPr>
            </w:pPr>
            <w:r>
              <w:rPr>
                <w:rFonts w:eastAsia="宋体"/>
                <w:kern w:val="0"/>
                <w:sz w:val="11"/>
                <w:szCs w:val="11"/>
              </w:rPr>
              <w:t>　</w:t>
            </w: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p>
        </w:tc>
        <w:tc>
          <w:tcPr>
            <w:tcW w:w="847" w:type="dxa"/>
            <w:tcBorders>
              <w:top w:val="nil"/>
              <w:left w:val="nil"/>
              <w:bottom w:val="single" w:color="auto" w:sz="4" w:space="0"/>
              <w:right w:val="single" w:color="auto" w:sz="4" w:space="0"/>
            </w:tcBorders>
            <w:vAlign w:val="center"/>
          </w:tcPr>
          <w:p>
            <w:pPr>
              <w:spacing w:line="360" w:lineRule="exact"/>
              <w:jc w:val="left"/>
              <w:rPr>
                <w:rFonts w:hint="eastAsia" w:eastAsia="宋体"/>
                <w:kern w:val="0"/>
                <w:sz w:val="24"/>
                <w:lang w:val="en-US" w:eastAsia="zh-CN"/>
              </w:rPr>
            </w:pPr>
            <w:r>
              <w:rPr>
                <w:rFonts w:eastAsia="宋体"/>
                <w:kern w:val="0"/>
                <w:sz w:val="24"/>
              </w:rPr>
              <w:t>　</w:t>
            </w:r>
            <w:r>
              <w:rPr>
                <w:rFonts w:hint="eastAsia"/>
                <w:kern w:val="0"/>
                <w:sz w:val="24"/>
                <w:lang w:val="en-US" w:eastAsia="zh-CN"/>
              </w:rPr>
              <w:t xml:space="preserve">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12" w:space="0"/>
            </w:tcBorders>
            <w:vAlign w:val="center"/>
          </w:tcPr>
          <w:p>
            <w:pPr>
              <w:spacing w:line="360" w:lineRule="exact"/>
              <w:jc w:val="left"/>
              <w:rPr>
                <w:rFonts w:eastAsia="宋体"/>
                <w:kern w:val="0"/>
                <w:sz w:val="24"/>
              </w:rPr>
            </w:pPr>
            <w:r>
              <w:rPr>
                <w:rFonts w:eastAsia="宋体"/>
                <w:kern w:val="0"/>
                <w:sz w:val="24"/>
              </w:rPr>
              <w:t>　</w:t>
            </w:r>
          </w:p>
        </w:tc>
      </w:tr>
      <w:tr>
        <w:tblPrEx>
          <w:tblLayout w:type="fixed"/>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847"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12" w:space="0"/>
            </w:tcBorders>
            <w:vAlign w:val="center"/>
          </w:tcPr>
          <w:p>
            <w:pPr>
              <w:spacing w:line="360" w:lineRule="exact"/>
              <w:jc w:val="left"/>
              <w:rPr>
                <w:rFonts w:eastAsia="宋体"/>
                <w:kern w:val="0"/>
                <w:sz w:val="24"/>
              </w:rPr>
            </w:pPr>
            <w:r>
              <w:rPr>
                <w:rFonts w:eastAsia="宋体"/>
                <w:kern w:val="0"/>
                <w:sz w:val="24"/>
              </w:rPr>
              <w:t>　</w:t>
            </w:r>
          </w:p>
        </w:tc>
      </w:tr>
      <w:tr>
        <w:tblPrEx>
          <w:tblLayout w:type="fixed"/>
          <w:tblCellMar>
            <w:top w:w="0" w:type="dxa"/>
            <w:left w:w="108" w:type="dxa"/>
            <w:bottom w:w="0" w:type="dxa"/>
            <w:right w:w="108" w:type="dxa"/>
          </w:tblCellMar>
        </w:tblPrEx>
        <w:trPr>
          <w:trHeight w:val="475" w:hRule="atLeast"/>
        </w:trPr>
        <w:tc>
          <w:tcPr>
            <w:tcW w:w="530" w:type="dxa"/>
            <w:tcBorders>
              <w:top w:val="single" w:color="auto" w:sz="4" w:space="0"/>
              <w:left w:val="single" w:color="auto" w:sz="12" w:space="0"/>
              <w:bottom w:val="single" w:color="auto" w:sz="12" w:space="0"/>
              <w:right w:val="single" w:color="auto" w:sz="4" w:space="0"/>
            </w:tcBorders>
            <w:vAlign w:val="center"/>
          </w:tcPr>
          <w:p>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847"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vAlign w:val="center"/>
          </w:tcPr>
          <w:p>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12" w:space="0"/>
            </w:tcBorders>
            <w:vAlign w:val="center"/>
          </w:tcPr>
          <w:p>
            <w:pPr>
              <w:spacing w:line="360" w:lineRule="exact"/>
              <w:jc w:val="left"/>
              <w:rPr>
                <w:rFonts w:eastAsia="宋体"/>
                <w:kern w:val="0"/>
                <w:sz w:val="24"/>
              </w:rPr>
            </w:pPr>
          </w:p>
        </w:tc>
      </w:tr>
    </w:tbl>
    <w:p>
      <w:pPr>
        <w:jc w:val="left"/>
        <w:rPr>
          <w:rFonts w:eastAsia="宋体"/>
          <w:bCs/>
          <w:kern w:val="0"/>
          <w:sz w:val="24"/>
        </w:rPr>
      </w:pPr>
      <w:r>
        <w:rPr>
          <w:rFonts w:eastAsia="宋体"/>
          <w:bCs/>
          <w:kern w:val="0"/>
          <w:sz w:val="24"/>
        </w:rPr>
        <w:t>注：单位有多个项目的，请按项目分别填列。</w:t>
      </w:r>
    </w:p>
    <w:p>
      <w:pPr>
        <w:jc w:val="left"/>
        <w:rPr>
          <w:rFonts w:eastAsia="宋体"/>
          <w:bCs/>
          <w:kern w:val="0"/>
          <w:sz w:val="24"/>
        </w:rPr>
      </w:pPr>
      <w:r>
        <w:rPr>
          <w:rFonts w:eastAsia="宋体"/>
          <w:bCs/>
          <w:kern w:val="0"/>
          <w:sz w:val="24"/>
        </w:rPr>
        <w:t>填 报 人 ：</w:t>
      </w:r>
      <w:r>
        <w:rPr>
          <w:rFonts w:hint="eastAsia"/>
          <w:bCs/>
          <w:kern w:val="0"/>
          <w:sz w:val="24"/>
          <w:lang w:eastAsia="zh-CN"/>
        </w:rPr>
        <w:t>钱俐元</w:t>
      </w:r>
      <w:r>
        <w:rPr>
          <w:rFonts w:eastAsia="宋体"/>
          <w:bCs/>
          <w:kern w:val="0"/>
          <w:sz w:val="24"/>
        </w:rPr>
        <w:t xml:space="preserve">                                           单位负责人（签字）：</w:t>
      </w:r>
      <w:r>
        <w:rPr>
          <w:rFonts w:hint="eastAsia"/>
          <w:kern w:val="0"/>
          <w:sz w:val="24"/>
          <w:lang w:eastAsia="zh-CN"/>
        </w:rPr>
        <w:t>吴立丰</w:t>
      </w:r>
      <w:r>
        <w:rPr>
          <w:rFonts w:eastAsia="宋体"/>
          <w:bCs/>
          <w:kern w:val="0"/>
          <w:sz w:val="24"/>
        </w:rPr>
        <w:t xml:space="preserve">       </w:t>
      </w:r>
    </w:p>
    <w:p>
      <w:pPr>
        <w:jc w:val="left"/>
        <w:rPr>
          <w:rFonts w:eastAsia="黑体"/>
          <w:bCs/>
          <w:kern w:val="0"/>
          <w:szCs w:val="32"/>
        </w:rPr>
      </w:pPr>
      <w:r>
        <w:rPr>
          <w:rFonts w:eastAsia="黑体"/>
          <w:bCs/>
          <w:kern w:val="0"/>
          <w:szCs w:val="32"/>
        </w:rPr>
        <w:t>附件2</w:t>
      </w:r>
    </w:p>
    <w:p>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年度部门整体支出绩效评价指标及评分表</w:t>
      </w:r>
    </w:p>
    <w:p>
      <w:pPr>
        <w:jc w:val="left"/>
        <w:rPr>
          <w:rFonts w:eastAsia="宋体"/>
          <w:kern w:val="0"/>
          <w:sz w:val="24"/>
        </w:rPr>
      </w:pPr>
      <w:r>
        <w:rPr>
          <w:rFonts w:eastAsia="宋体"/>
          <w:kern w:val="0"/>
          <w:sz w:val="24"/>
        </w:rPr>
        <w:t xml:space="preserve">评价单位（盖章）： </w:t>
      </w:r>
      <w:r>
        <w:rPr>
          <w:rFonts w:hint="eastAsia"/>
          <w:kern w:val="0"/>
          <w:sz w:val="24"/>
          <w:lang w:eastAsia="zh-CN"/>
        </w:rPr>
        <w:t>桃江县档案馆</w:t>
      </w:r>
      <w:r>
        <w:rPr>
          <w:rFonts w:eastAsia="宋体"/>
          <w:kern w:val="0"/>
          <w:sz w:val="24"/>
        </w:rPr>
        <w:t xml:space="preserve">                                                            填报日期：</w:t>
      </w:r>
      <w:r>
        <w:rPr>
          <w:rFonts w:hint="eastAsia"/>
          <w:kern w:val="0"/>
          <w:sz w:val="24"/>
          <w:lang w:val="en-US" w:eastAsia="zh-CN"/>
        </w:rPr>
        <w:t>2023</w:t>
      </w:r>
      <w:r>
        <w:rPr>
          <w:rFonts w:eastAsia="宋体"/>
          <w:kern w:val="0"/>
          <w:sz w:val="24"/>
        </w:rPr>
        <w:t>年</w:t>
      </w:r>
      <w:r>
        <w:rPr>
          <w:rFonts w:hint="eastAsia"/>
          <w:kern w:val="0"/>
          <w:sz w:val="24"/>
          <w:lang w:val="en-US" w:eastAsia="zh-CN"/>
        </w:rPr>
        <w:t>5</w:t>
      </w:r>
      <w:r>
        <w:rPr>
          <w:rFonts w:eastAsia="宋体"/>
          <w:kern w:val="0"/>
          <w:sz w:val="24"/>
        </w:rPr>
        <w:t>月</w:t>
      </w:r>
      <w:r>
        <w:rPr>
          <w:rFonts w:hint="eastAsia"/>
          <w:kern w:val="0"/>
          <w:sz w:val="24"/>
          <w:lang w:val="en-US" w:eastAsia="zh-CN"/>
        </w:rPr>
        <w:t>12</w:t>
      </w:r>
      <w:r>
        <w:rPr>
          <w:rFonts w:eastAsia="宋体"/>
          <w:kern w:val="0"/>
          <w:sz w:val="24"/>
        </w:rPr>
        <w:t xml:space="preserve"> 日</w:t>
      </w:r>
    </w:p>
    <w:tbl>
      <w:tblPr>
        <w:tblStyle w:val="10"/>
        <w:tblW w:w="1587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blHeader/>
          <w:jc w:val="center"/>
        </w:trPr>
        <w:tc>
          <w:tcPr>
            <w:tcW w:w="1031" w:type="dxa"/>
            <w:vAlign w:val="center"/>
          </w:tcPr>
          <w:p>
            <w:pPr>
              <w:spacing w:line="300" w:lineRule="exact"/>
              <w:jc w:val="center"/>
              <w:rPr>
                <w:rFonts w:hint="eastAsia" w:eastAsia="黑体"/>
                <w:bCs/>
                <w:kern w:val="0"/>
                <w:sz w:val="24"/>
              </w:rPr>
            </w:pPr>
            <w:r>
              <w:rPr>
                <w:rFonts w:eastAsia="黑体"/>
                <w:bCs/>
                <w:kern w:val="0"/>
                <w:sz w:val="24"/>
              </w:rPr>
              <w:t>一级</w:t>
            </w:r>
          </w:p>
          <w:p>
            <w:pPr>
              <w:spacing w:line="300" w:lineRule="exact"/>
              <w:jc w:val="center"/>
              <w:rPr>
                <w:rFonts w:eastAsia="黑体"/>
                <w:bCs/>
                <w:kern w:val="0"/>
                <w:sz w:val="24"/>
              </w:rPr>
            </w:pPr>
            <w:r>
              <w:rPr>
                <w:rFonts w:eastAsia="黑体"/>
                <w:bCs/>
                <w:kern w:val="0"/>
                <w:sz w:val="24"/>
              </w:rPr>
              <w:t>指标</w:t>
            </w:r>
          </w:p>
        </w:tc>
        <w:tc>
          <w:tcPr>
            <w:tcW w:w="1065" w:type="dxa"/>
            <w:vAlign w:val="center"/>
          </w:tcPr>
          <w:p>
            <w:pPr>
              <w:spacing w:line="300" w:lineRule="exact"/>
              <w:jc w:val="center"/>
              <w:rPr>
                <w:rFonts w:eastAsia="黑体"/>
                <w:bCs/>
                <w:kern w:val="0"/>
                <w:sz w:val="24"/>
              </w:rPr>
            </w:pPr>
            <w:r>
              <w:rPr>
                <w:rFonts w:eastAsia="黑体"/>
                <w:bCs/>
                <w:kern w:val="0"/>
                <w:sz w:val="24"/>
              </w:rPr>
              <w:t>二级</w:t>
            </w:r>
          </w:p>
          <w:p>
            <w:pPr>
              <w:spacing w:line="300" w:lineRule="exact"/>
              <w:jc w:val="center"/>
              <w:rPr>
                <w:rFonts w:eastAsia="黑体"/>
                <w:bCs/>
                <w:kern w:val="0"/>
                <w:sz w:val="24"/>
              </w:rPr>
            </w:pPr>
            <w:r>
              <w:rPr>
                <w:rFonts w:eastAsia="黑体"/>
                <w:bCs/>
                <w:kern w:val="0"/>
                <w:sz w:val="24"/>
              </w:rPr>
              <w:t>指标</w:t>
            </w:r>
          </w:p>
        </w:tc>
        <w:tc>
          <w:tcPr>
            <w:tcW w:w="1410" w:type="dxa"/>
            <w:vAlign w:val="center"/>
          </w:tcPr>
          <w:p>
            <w:pPr>
              <w:spacing w:line="300" w:lineRule="exact"/>
              <w:jc w:val="center"/>
              <w:rPr>
                <w:rFonts w:eastAsia="黑体"/>
                <w:bCs/>
                <w:kern w:val="0"/>
                <w:sz w:val="24"/>
              </w:rPr>
            </w:pPr>
            <w:r>
              <w:rPr>
                <w:rFonts w:eastAsia="黑体"/>
                <w:bCs/>
                <w:kern w:val="0"/>
                <w:sz w:val="24"/>
              </w:rPr>
              <w:t>三级</w:t>
            </w:r>
          </w:p>
          <w:p>
            <w:pPr>
              <w:spacing w:line="300" w:lineRule="exact"/>
              <w:jc w:val="center"/>
              <w:rPr>
                <w:rFonts w:eastAsia="黑体"/>
                <w:bCs/>
                <w:kern w:val="0"/>
                <w:sz w:val="24"/>
              </w:rPr>
            </w:pPr>
            <w:r>
              <w:rPr>
                <w:rFonts w:eastAsia="黑体"/>
                <w:bCs/>
                <w:kern w:val="0"/>
                <w:sz w:val="24"/>
              </w:rPr>
              <w:t>指标</w:t>
            </w:r>
          </w:p>
        </w:tc>
        <w:tc>
          <w:tcPr>
            <w:tcW w:w="4341" w:type="dxa"/>
            <w:vAlign w:val="center"/>
          </w:tcPr>
          <w:p>
            <w:pPr>
              <w:spacing w:line="300" w:lineRule="exact"/>
              <w:jc w:val="center"/>
              <w:rPr>
                <w:rFonts w:eastAsia="黑体"/>
                <w:bCs/>
                <w:kern w:val="0"/>
                <w:sz w:val="24"/>
              </w:rPr>
            </w:pPr>
            <w:r>
              <w:rPr>
                <w:rFonts w:eastAsia="黑体"/>
                <w:bCs/>
                <w:kern w:val="0"/>
                <w:sz w:val="24"/>
              </w:rPr>
              <w:t>指标内容</w:t>
            </w:r>
          </w:p>
        </w:tc>
        <w:tc>
          <w:tcPr>
            <w:tcW w:w="5899" w:type="dxa"/>
            <w:vAlign w:val="center"/>
          </w:tcPr>
          <w:p>
            <w:pPr>
              <w:spacing w:line="300" w:lineRule="exact"/>
              <w:jc w:val="center"/>
              <w:rPr>
                <w:rFonts w:eastAsia="黑体"/>
                <w:bCs/>
                <w:kern w:val="0"/>
                <w:sz w:val="24"/>
              </w:rPr>
            </w:pPr>
            <w:r>
              <w:rPr>
                <w:rFonts w:eastAsia="黑体"/>
                <w:bCs/>
                <w:kern w:val="0"/>
                <w:sz w:val="24"/>
              </w:rPr>
              <w:t>指标说明</w:t>
            </w:r>
          </w:p>
        </w:tc>
        <w:tc>
          <w:tcPr>
            <w:tcW w:w="602" w:type="dxa"/>
            <w:vAlign w:val="center"/>
          </w:tcPr>
          <w:p>
            <w:pPr>
              <w:spacing w:line="300" w:lineRule="exact"/>
              <w:jc w:val="center"/>
              <w:rPr>
                <w:rFonts w:eastAsia="黑体"/>
                <w:bCs/>
                <w:kern w:val="0"/>
                <w:sz w:val="24"/>
              </w:rPr>
            </w:pPr>
            <w:r>
              <w:rPr>
                <w:rFonts w:eastAsia="黑体"/>
                <w:bCs/>
                <w:kern w:val="0"/>
                <w:sz w:val="24"/>
              </w:rPr>
              <w:t>分值</w:t>
            </w:r>
          </w:p>
        </w:tc>
        <w:tc>
          <w:tcPr>
            <w:tcW w:w="795" w:type="dxa"/>
            <w:vAlign w:val="center"/>
          </w:tcPr>
          <w:p>
            <w:pPr>
              <w:spacing w:line="300" w:lineRule="exact"/>
              <w:jc w:val="center"/>
              <w:rPr>
                <w:rFonts w:eastAsia="黑体"/>
                <w:bCs/>
                <w:kern w:val="0"/>
                <w:sz w:val="24"/>
              </w:rPr>
            </w:pPr>
            <w:r>
              <w:rPr>
                <w:rFonts w:eastAsia="黑体"/>
                <w:bCs/>
                <w:kern w:val="0"/>
                <w:sz w:val="24"/>
              </w:rPr>
              <w:t>自评得分</w:t>
            </w:r>
          </w:p>
        </w:tc>
        <w:tc>
          <w:tcPr>
            <w:tcW w:w="735" w:type="dxa"/>
            <w:vAlign w:val="center"/>
          </w:tcPr>
          <w:p>
            <w:pPr>
              <w:spacing w:line="30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restart"/>
            <w:vAlign w:val="center"/>
          </w:tcPr>
          <w:p>
            <w:pPr>
              <w:spacing w:line="300" w:lineRule="exact"/>
              <w:jc w:val="center"/>
              <w:rPr>
                <w:rFonts w:hint="eastAsia" w:eastAsia="宋体"/>
                <w:kern w:val="0"/>
                <w:sz w:val="24"/>
              </w:rPr>
            </w:pPr>
          </w:p>
          <w:p>
            <w:pPr>
              <w:spacing w:line="300" w:lineRule="exact"/>
              <w:jc w:val="center"/>
              <w:rPr>
                <w:rFonts w:hint="eastAsia" w:eastAsia="宋体"/>
                <w:kern w:val="0"/>
                <w:sz w:val="24"/>
              </w:rPr>
            </w:pPr>
            <w:r>
              <w:rPr>
                <w:rFonts w:eastAsia="宋体"/>
                <w:kern w:val="0"/>
                <w:sz w:val="24"/>
              </w:rPr>
              <w:t>投入</w:t>
            </w:r>
          </w:p>
          <w:p>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vAlign w:val="center"/>
          </w:tcPr>
          <w:p>
            <w:pPr>
              <w:spacing w:line="300" w:lineRule="exact"/>
              <w:jc w:val="center"/>
              <w:rPr>
                <w:rFonts w:eastAsia="宋体"/>
                <w:kern w:val="0"/>
                <w:sz w:val="24"/>
              </w:rPr>
            </w:pPr>
            <w:r>
              <w:rPr>
                <w:rFonts w:eastAsia="宋体"/>
                <w:kern w:val="0"/>
                <w:sz w:val="24"/>
              </w:rPr>
              <w:t xml:space="preserve">设定 </w:t>
            </w:r>
          </w:p>
          <w:p>
            <w:pPr>
              <w:spacing w:line="300" w:lineRule="exact"/>
              <w:jc w:val="center"/>
              <w:rPr>
                <w:rFonts w:eastAsia="宋体"/>
                <w:kern w:val="0"/>
                <w:sz w:val="24"/>
              </w:rPr>
            </w:pPr>
            <w:r>
              <w:rPr>
                <w:rFonts w:eastAsia="宋体"/>
                <w:kern w:val="0"/>
                <w:sz w:val="24"/>
              </w:rPr>
              <w:t>目标</w:t>
            </w:r>
          </w:p>
          <w:p>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vAlign w:val="center"/>
          </w:tcPr>
          <w:p>
            <w:pPr>
              <w:spacing w:line="310" w:lineRule="exact"/>
              <w:jc w:val="center"/>
              <w:rPr>
                <w:rFonts w:eastAsia="宋体"/>
                <w:kern w:val="0"/>
                <w:sz w:val="24"/>
              </w:rPr>
            </w:pPr>
            <w:r>
              <w:rPr>
                <w:rFonts w:eastAsia="宋体"/>
                <w:kern w:val="0"/>
                <w:sz w:val="24"/>
              </w:rPr>
              <w:t>绩效目标合理性</w:t>
            </w:r>
          </w:p>
          <w:p>
            <w:pPr>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pPr>
              <w:spacing w:line="310" w:lineRule="exact"/>
              <w:jc w:val="center"/>
              <w:rPr>
                <w:rFonts w:eastAsia="宋体"/>
                <w:kern w:val="0"/>
                <w:sz w:val="24"/>
              </w:rPr>
            </w:pPr>
          </w:p>
        </w:tc>
        <w:tc>
          <w:tcPr>
            <w:tcW w:w="4341" w:type="dxa"/>
            <w:vMerge w:val="restart"/>
            <w:vAlign w:val="center"/>
          </w:tcPr>
          <w:p>
            <w:pPr>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vAlign w:val="center"/>
          </w:tcPr>
          <w:p>
            <w:pPr>
              <w:spacing w:line="310" w:lineRule="exact"/>
              <w:jc w:val="left"/>
              <w:rPr>
                <w:rFonts w:eastAsia="宋体"/>
                <w:kern w:val="0"/>
                <w:sz w:val="24"/>
              </w:rPr>
            </w:pPr>
            <w:r>
              <w:rPr>
                <w:rFonts w:eastAsia="宋体"/>
                <w:kern w:val="0"/>
                <w:sz w:val="24"/>
              </w:rPr>
              <w:t>1、是否设立年度绩效目标，目标是否明确；</w:t>
            </w:r>
          </w:p>
        </w:tc>
        <w:tc>
          <w:tcPr>
            <w:tcW w:w="602" w:type="dxa"/>
            <w:vAlign w:val="center"/>
          </w:tcPr>
          <w:p>
            <w:pPr>
              <w:spacing w:line="300" w:lineRule="exact"/>
              <w:jc w:val="center"/>
              <w:rPr>
                <w:rFonts w:hint="eastAsia" w:eastAsia="宋体"/>
                <w:kern w:val="0"/>
                <w:sz w:val="24"/>
              </w:rPr>
            </w:pPr>
            <w:r>
              <w:rPr>
                <w:rFonts w:hint="eastAsia" w:eastAsia="宋体"/>
                <w:kern w:val="0"/>
                <w:sz w:val="24"/>
              </w:rPr>
              <w:t>1</w:t>
            </w:r>
          </w:p>
        </w:tc>
        <w:tc>
          <w:tcPr>
            <w:tcW w:w="795" w:type="dxa"/>
            <w:vAlign w:val="center"/>
          </w:tcPr>
          <w:p>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vAlign w:val="center"/>
          </w:tcPr>
          <w:p>
            <w:pPr>
              <w:spacing w:line="300" w:lineRule="exact"/>
              <w:jc w:val="center"/>
              <w:rPr>
                <w:rFonts w:eastAsia="宋体"/>
                <w:b/>
                <w:bCs/>
                <w:kern w:val="0"/>
                <w:sz w:val="24"/>
              </w:rPr>
            </w:pPr>
            <w:r>
              <w:rPr>
                <w:rFonts w:eastAsia="宋体"/>
                <w:b/>
                <w:bCs/>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continue"/>
            <w:vAlign w:val="center"/>
          </w:tcPr>
          <w:p>
            <w:pPr>
              <w:spacing w:line="310" w:lineRule="exact"/>
              <w:jc w:val="left"/>
              <w:rPr>
                <w:rFonts w:eastAsia="宋体"/>
                <w:kern w:val="0"/>
                <w:sz w:val="24"/>
              </w:rPr>
            </w:pPr>
          </w:p>
        </w:tc>
        <w:tc>
          <w:tcPr>
            <w:tcW w:w="4341" w:type="dxa"/>
            <w:vMerge w:val="continue"/>
            <w:vAlign w:val="center"/>
          </w:tcPr>
          <w:p>
            <w:pPr>
              <w:spacing w:line="310" w:lineRule="exact"/>
              <w:jc w:val="left"/>
              <w:rPr>
                <w:rFonts w:eastAsia="宋体"/>
                <w:kern w:val="0"/>
                <w:sz w:val="24"/>
              </w:rPr>
            </w:pPr>
          </w:p>
        </w:tc>
        <w:tc>
          <w:tcPr>
            <w:tcW w:w="5899" w:type="dxa"/>
            <w:vAlign w:val="center"/>
          </w:tcPr>
          <w:p>
            <w:pPr>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continue"/>
            <w:vAlign w:val="center"/>
          </w:tcPr>
          <w:p>
            <w:pPr>
              <w:spacing w:line="310" w:lineRule="exact"/>
              <w:jc w:val="left"/>
              <w:rPr>
                <w:rFonts w:eastAsia="宋体"/>
                <w:kern w:val="0"/>
                <w:sz w:val="24"/>
              </w:rPr>
            </w:pPr>
          </w:p>
        </w:tc>
        <w:tc>
          <w:tcPr>
            <w:tcW w:w="4341" w:type="dxa"/>
            <w:vMerge w:val="continue"/>
            <w:vAlign w:val="center"/>
          </w:tcPr>
          <w:p>
            <w:pPr>
              <w:spacing w:line="310" w:lineRule="exact"/>
              <w:jc w:val="left"/>
              <w:rPr>
                <w:rFonts w:eastAsia="宋体"/>
                <w:kern w:val="0"/>
                <w:sz w:val="24"/>
              </w:rPr>
            </w:pPr>
          </w:p>
        </w:tc>
        <w:tc>
          <w:tcPr>
            <w:tcW w:w="5899" w:type="dxa"/>
            <w:vAlign w:val="center"/>
          </w:tcPr>
          <w:p>
            <w:pPr>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restart"/>
            <w:vAlign w:val="center"/>
          </w:tcPr>
          <w:p>
            <w:pPr>
              <w:spacing w:line="310" w:lineRule="exact"/>
              <w:jc w:val="left"/>
              <w:rPr>
                <w:rFonts w:hint="eastAsia" w:eastAsia="宋体"/>
                <w:kern w:val="0"/>
                <w:sz w:val="24"/>
              </w:rPr>
            </w:pPr>
            <w:r>
              <w:rPr>
                <w:rFonts w:eastAsia="宋体"/>
                <w:kern w:val="0"/>
                <w:sz w:val="24"/>
              </w:rPr>
              <w:t>绩效指标明确性</w:t>
            </w:r>
          </w:p>
          <w:p>
            <w:pPr>
              <w:spacing w:line="310" w:lineRule="exact"/>
              <w:jc w:val="left"/>
              <w:rPr>
                <w:rFonts w:eastAsia="宋体"/>
                <w:kern w:val="0"/>
                <w:sz w:val="24"/>
              </w:rPr>
            </w:pP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vAlign w:val="center"/>
          </w:tcPr>
          <w:p>
            <w:pPr>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vAlign w:val="center"/>
          </w:tcPr>
          <w:p>
            <w:pPr>
              <w:spacing w:line="310" w:lineRule="exact"/>
              <w:rPr>
                <w:rFonts w:eastAsia="宋体"/>
                <w:kern w:val="0"/>
                <w:sz w:val="24"/>
              </w:rPr>
            </w:pPr>
            <w:r>
              <w:rPr>
                <w:rFonts w:eastAsia="宋体"/>
                <w:kern w:val="0"/>
                <w:sz w:val="24"/>
              </w:rPr>
              <w:t>1、指标设置是否清晰、细化、可衡量；</w:t>
            </w:r>
          </w:p>
        </w:tc>
        <w:tc>
          <w:tcPr>
            <w:tcW w:w="602" w:type="dxa"/>
            <w:vAlign w:val="center"/>
          </w:tcPr>
          <w:p>
            <w:pPr>
              <w:spacing w:line="300" w:lineRule="exact"/>
              <w:jc w:val="center"/>
              <w:rPr>
                <w:rFonts w:hint="eastAsia" w:eastAsia="宋体"/>
                <w:kern w:val="0"/>
                <w:sz w:val="24"/>
              </w:rPr>
            </w:pPr>
            <w:r>
              <w:rPr>
                <w:rFonts w:hint="eastAsia" w:eastAsia="宋体"/>
                <w:kern w:val="0"/>
                <w:sz w:val="24"/>
              </w:rPr>
              <w:t>1</w:t>
            </w:r>
          </w:p>
        </w:tc>
        <w:tc>
          <w:tcPr>
            <w:tcW w:w="795" w:type="dxa"/>
            <w:vAlign w:val="center"/>
          </w:tcPr>
          <w:p>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continue"/>
            <w:vAlign w:val="center"/>
          </w:tcPr>
          <w:p>
            <w:pPr>
              <w:spacing w:line="310" w:lineRule="exact"/>
              <w:jc w:val="left"/>
              <w:rPr>
                <w:rFonts w:eastAsia="宋体"/>
                <w:kern w:val="0"/>
                <w:sz w:val="24"/>
              </w:rPr>
            </w:pPr>
          </w:p>
        </w:tc>
        <w:tc>
          <w:tcPr>
            <w:tcW w:w="4341" w:type="dxa"/>
            <w:vMerge w:val="continue"/>
            <w:vAlign w:val="center"/>
          </w:tcPr>
          <w:p>
            <w:pPr>
              <w:spacing w:line="310" w:lineRule="exact"/>
              <w:jc w:val="left"/>
              <w:rPr>
                <w:rFonts w:eastAsia="宋体"/>
                <w:kern w:val="0"/>
                <w:sz w:val="24"/>
              </w:rPr>
            </w:pPr>
          </w:p>
        </w:tc>
        <w:tc>
          <w:tcPr>
            <w:tcW w:w="5899" w:type="dxa"/>
            <w:vAlign w:val="center"/>
          </w:tcPr>
          <w:p>
            <w:pPr>
              <w:spacing w:line="310" w:lineRule="exact"/>
              <w:rPr>
                <w:rFonts w:eastAsia="宋体"/>
                <w:kern w:val="0"/>
                <w:sz w:val="24"/>
              </w:rPr>
            </w:pPr>
            <w:r>
              <w:rPr>
                <w:rFonts w:eastAsia="宋体"/>
                <w:kern w:val="0"/>
                <w:sz w:val="24"/>
              </w:rPr>
              <w:t>2、指标值的设置是否符合逻辑，是否符合行业标准和相关要求；</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continue"/>
            <w:vAlign w:val="center"/>
          </w:tcPr>
          <w:p>
            <w:pPr>
              <w:spacing w:line="310" w:lineRule="exact"/>
              <w:jc w:val="left"/>
              <w:rPr>
                <w:rFonts w:eastAsia="宋体"/>
                <w:kern w:val="0"/>
                <w:sz w:val="24"/>
              </w:rPr>
            </w:pPr>
          </w:p>
        </w:tc>
        <w:tc>
          <w:tcPr>
            <w:tcW w:w="4341" w:type="dxa"/>
            <w:vMerge w:val="continue"/>
            <w:vAlign w:val="center"/>
          </w:tcPr>
          <w:p>
            <w:pPr>
              <w:spacing w:line="310" w:lineRule="exact"/>
              <w:jc w:val="left"/>
              <w:rPr>
                <w:rFonts w:eastAsia="宋体"/>
                <w:kern w:val="0"/>
                <w:sz w:val="24"/>
              </w:rPr>
            </w:pPr>
          </w:p>
        </w:tc>
        <w:tc>
          <w:tcPr>
            <w:tcW w:w="5899" w:type="dxa"/>
            <w:vAlign w:val="center"/>
          </w:tcPr>
          <w:p>
            <w:pPr>
              <w:spacing w:line="310" w:lineRule="exact"/>
              <w:jc w:val="left"/>
              <w:rPr>
                <w:rFonts w:eastAsia="宋体"/>
                <w:kern w:val="0"/>
                <w:sz w:val="24"/>
              </w:rPr>
            </w:pPr>
            <w:r>
              <w:rPr>
                <w:rFonts w:eastAsia="宋体"/>
                <w:kern w:val="0"/>
                <w:sz w:val="24"/>
              </w:rPr>
              <w:t>3、是否与部门年度的任务数或计划数相对应；</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continue"/>
            <w:vAlign w:val="center"/>
          </w:tcPr>
          <w:p>
            <w:pPr>
              <w:spacing w:line="310" w:lineRule="exact"/>
              <w:jc w:val="left"/>
              <w:rPr>
                <w:rFonts w:eastAsia="宋体"/>
                <w:kern w:val="0"/>
                <w:sz w:val="24"/>
              </w:rPr>
            </w:pPr>
          </w:p>
        </w:tc>
        <w:tc>
          <w:tcPr>
            <w:tcW w:w="4341" w:type="dxa"/>
            <w:vMerge w:val="continue"/>
            <w:vAlign w:val="center"/>
          </w:tcPr>
          <w:p>
            <w:pPr>
              <w:spacing w:line="310" w:lineRule="exact"/>
              <w:jc w:val="left"/>
              <w:rPr>
                <w:rFonts w:eastAsia="宋体"/>
                <w:kern w:val="0"/>
                <w:sz w:val="24"/>
              </w:rPr>
            </w:pPr>
          </w:p>
        </w:tc>
        <w:tc>
          <w:tcPr>
            <w:tcW w:w="5899" w:type="dxa"/>
            <w:vAlign w:val="center"/>
          </w:tcPr>
          <w:p>
            <w:pPr>
              <w:spacing w:line="310" w:lineRule="exact"/>
              <w:rPr>
                <w:rFonts w:eastAsia="宋体"/>
                <w:kern w:val="0"/>
                <w:sz w:val="24"/>
              </w:rPr>
            </w:pPr>
            <w:r>
              <w:rPr>
                <w:rFonts w:eastAsia="宋体"/>
                <w:kern w:val="0"/>
                <w:sz w:val="24"/>
              </w:rPr>
              <w:t>4、是否与本年度部门预算资金相匹配。</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vAlign w:val="center"/>
          </w:tcPr>
          <w:p>
            <w:pPr>
              <w:spacing w:line="300" w:lineRule="exact"/>
              <w:jc w:val="left"/>
              <w:rPr>
                <w:rFonts w:eastAsia="宋体"/>
                <w:kern w:val="0"/>
                <w:sz w:val="24"/>
              </w:rPr>
            </w:pPr>
          </w:p>
        </w:tc>
        <w:tc>
          <w:tcPr>
            <w:tcW w:w="1065" w:type="dxa"/>
            <w:vMerge w:val="restart"/>
            <w:vAlign w:val="center"/>
          </w:tcPr>
          <w:p>
            <w:pPr>
              <w:spacing w:line="300" w:lineRule="exact"/>
              <w:jc w:val="center"/>
              <w:rPr>
                <w:rFonts w:eastAsia="宋体"/>
                <w:kern w:val="0"/>
                <w:sz w:val="24"/>
              </w:rPr>
            </w:pPr>
            <w:r>
              <w:rPr>
                <w:rFonts w:eastAsia="宋体"/>
                <w:kern w:val="0"/>
                <w:sz w:val="24"/>
              </w:rPr>
              <w:t>预算</w:t>
            </w:r>
          </w:p>
          <w:p>
            <w:pPr>
              <w:spacing w:line="300" w:lineRule="exact"/>
              <w:jc w:val="center"/>
              <w:rPr>
                <w:rFonts w:eastAsia="宋体"/>
                <w:kern w:val="0"/>
                <w:sz w:val="24"/>
              </w:rPr>
            </w:pPr>
            <w:r>
              <w:rPr>
                <w:rFonts w:eastAsia="宋体"/>
                <w:kern w:val="0"/>
                <w:sz w:val="24"/>
              </w:rPr>
              <w:t>配置</w:t>
            </w:r>
          </w:p>
          <w:p>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vAlign w:val="center"/>
          </w:tcPr>
          <w:p>
            <w:pPr>
              <w:spacing w:line="310" w:lineRule="exact"/>
              <w:jc w:val="center"/>
              <w:rPr>
                <w:rFonts w:hint="eastAsia" w:eastAsia="宋体"/>
                <w:kern w:val="0"/>
                <w:sz w:val="24"/>
              </w:rPr>
            </w:pPr>
            <w:r>
              <w:rPr>
                <w:rFonts w:eastAsia="宋体"/>
                <w:kern w:val="0"/>
                <w:sz w:val="24"/>
              </w:rPr>
              <w:t>在职人员控制率</w:t>
            </w:r>
          </w:p>
          <w:p>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vAlign w:val="center"/>
          </w:tcPr>
          <w:p>
            <w:pPr>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vAlign w:val="center"/>
          </w:tcPr>
          <w:p>
            <w:pPr>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vAlign w:val="center"/>
          </w:tcPr>
          <w:p>
            <w:pPr>
              <w:spacing w:line="300" w:lineRule="exact"/>
              <w:jc w:val="center"/>
              <w:rPr>
                <w:rFonts w:hint="eastAsia" w:eastAsia="宋体"/>
                <w:kern w:val="0"/>
                <w:sz w:val="24"/>
              </w:rPr>
            </w:pPr>
            <w:r>
              <w:rPr>
                <w:rFonts w:hint="eastAsia" w:eastAsia="宋体"/>
                <w:kern w:val="0"/>
                <w:sz w:val="24"/>
              </w:rPr>
              <w:t>1</w:t>
            </w:r>
          </w:p>
        </w:tc>
        <w:tc>
          <w:tcPr>
            <w:tcW w:w="795" w:type="dxa"/>
            <w:vAlign w:val="center"/>
          </w:tcPr>
          <w:p>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Align w:val="center"/>
          </w:tcPr>
          <w:p>
            <w:pPr>
              <w:spacing w:line="310" w:lineRule="exact"/>
              <w:ind w:left="240" w:hanging="240" w:hangingChars="100"/>
              <w:jc w:val="left"/>
              <w:rPr>
                <w:rFonts w:eastAsia="宋体"/>
                <w:kern w:val="0"/>
                <w:sz w:val="24"/>
              </w:rPr>
            </w:pPr>
            <w:r>
              <w:rPr>
                <w:rFonts w:eastAsia="宋体"/>
                <w:kern w:val="0"/>
                <w:sz w:val="24"/>
              </w:rPr>
              <w:t>“三公经费”变动率</w:t>
            </w:r>
          </w:p>
          <w:p>
            <w:pPr>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vAlign w:val="center"/>
          </w:tcPr>
          <w:p>
            <w:pPr>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vAlign w:val="center"/>
          </w:tcPr>
          <w:p>
            <w:pPr>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vAlign w:val="center"/>
          </w:tcPr>
          <w:p>
            <w:pPr>
              <w:spacing w:line="300" w:lineRule="exact"/>
              <w:jc w:val="center"/>
              <w:rPr>
                <w:rFonts w:hint="eastAsia" w:eastAsia="宋体"/>
                <w:kern w:val="0"/>
                <w:sz w:val="24"/>
              </w:rPr>
            </w:pPr>
            <w:r>
              <w:rPr>
                <w:rFonts w:hint="eastAsia" w:eastAsia="宋体"/>
                <w:kern w:val="0"/>
                <w:sz w:val="24"/>
              </w:rPr>
              <w:t>1</w:t>
            </w:r>
          </w:p>
        </w:tc>
        <w:tc>
          <w:tcPr>
            <w:tcW w:w="795" w:type="dxa"/>
            <w:vAlign w:val="center"/>
          </w:tcPr>
          <w:p>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Align w:val="center"/>
          </w:tcPr>
          <w:p>
            <w:pPr>
              <w:spacing w:line="310" w:lineRule="exact"/>
              <w:jc w:val="center"/>
              <w:rPr>
                <w:rFonts w:hint="eastAsia" w:eastAsia="宋体"/>
                <w:kern w:val="0"/>
                <w:sz w:val="24"/>
              </w:rPr>
            </w:pPr>
            <w:r>
              <w:rPr>
                <w:rFonts w:eastAsia="宋体"/>
                <w:kern w:val="0"/>
                <w:sz w:val="24"/>
              </w:rPr>
              <w:t>重点支出安排率</w:t>
            </w:r>
          </w:p>
          <w:p>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vAlign w:val="center"/>
          </w:tcPr>
          <w:p>
            <w:pPr>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vAlign w:val="center"/>
          </w:tcPr>
          <w:p>
            <w:pPr>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w:t>
            </w:r>
            <w:r>
              <w:rPr>
                <w:rFonts w:hint="eastAsia" w:eastAsia="宋体"/>
                <w:kern w:val="0"/>
                <w:sz w:val="24"/>
              </w:rPr>
              <w:t>。</w:t>
            </w:r>
            <w:r>
              <w:rPr>
                <w:rFonts w:eastAsia="宋体"/>
                <w:kern w:val="0"/>
                <w:sz w:val="24"/>
              </w:rPr>
              <w:t>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vAlign w:val="center"/>
          </w:tcPr>
          <w:p>
            <w:pPr>
              <w:spacing w:line="300" w:lineRule="exact"/>
              <w:jc w:val="center"/>
              <w:rPr>
                <w:rFonts w:hint="eastAsia" w:eastAsia="宋体"/>
                <w:kern w:val="0"/>
                <w:sz w:val="24"/>
              </w:rPr>
            </w:pPr>
            <w:r>
              <w:rPr>
                <w:rFonts w:hint="eastAsia" w:eastAsia="宋体"/>
                <w:kern w:val="0"/>
                <w:sz w:val="24"/>
              </w:rPr>
              <w:t>1</w:t>
            </w:r>
          </w:p>
        </w:tc>
        <w:tc>
          <w:tcPr>
            <w:tcW w:w="795" w:type="dxa"/>
            <w:vAlign w:val="center"/>
          </w:tcPr>
          <w:p>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restart"/>
            <w:vAlign w:val="center"/>
          </w:tcPr>
          <w:p>
            <w:pPr>
              <w:spacing w:line="300" w:lineRule="exact"/>
              <w:jc w:val="center"/>
              <w:rPr>
                <w:rFonts w:eastAsia="宋体"/>
                <w:kern w:val="0"/>
                <w:sz w:val="24"/>
              </w:rPr>
            </w:pPr>
            <w:r>
              <w:rPr>
                <w:rFonts w:eastAsia="宋体"/>
                <w:kern w:val="0"/>
                <w:sz w:val="24"/>
              </w:rPr>
              <w:t>过程</w:t>
            </w:r>
          </w:p>
          <w:p>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spacing w:line="300" w:lineRule="exact"/>
              <w:jc w:val="center"/>
              <w:rPr>
                <w:rFonts w:eastAsia="宋体"/>
                <w:kern w:val="0"/>
                <w:sz w:val="24"/>
              </w:rPr>
            </w:pPr>
          </w:p>
        </w:tc>
        <w:tc>
          <w:tcPr>
            <w:tcW w:w="1065" w:type="dxa"/>
            <w:vMerge w:val="restart"/>
            <w:vAlign w:val="center"/>
          </w:tcPr>
          <w:p>
            <w:pPr>
              <w:spacing w:line="300" w:lineRule="exact"/>
              <w:jc w:val="center"/>
              <w:rPr>
                <w:rFonts w:hint="eastAsia" w:eastAsia="宋体"/>
                <w:kern w:val="0"/>
                <w:sz w:val="24"/>
              </w:rPr>
            </w:pPr>
            <w:r>
              <w:rPr>
                <w:rFonts w:eastAsia="宋体"/>
                <w:kern w:val="0"/>
                <w:sz w:val="24"/>
              </w:rPr>
              <w:t>预算</w:t>
            </w:r>
          </w:p>
          <w:p>
            <w:pPr>
              <w:spacing w:line="300" w:lineRule="exact"/>
              <w:jc w:val="center"/>
              <w:rPr>
                <w:rFonts w:hint="eastAsia" w:eastAsia="宋体"/>
                <w:kern w:val="0"/>
                <w:sz w:val="24"/>
              </w:rPr>
            </w:pPr>
            <w:r>
              <w:rPr>
                <w:rFonts w:eastAsia="宋体"/>
                <w:kern w:val="0"/>
                <w:sz w:val="24"/>
              </w:rPr>
              <w:t>执行</w:t>
            </w:r>
          </w:p>
          <w:p>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10</w:t>
            </w:r>
            <w:r>
              <w:rPr>
                <w:rFonts w:eastAsia="宋体"/>
                <w:kern w:val="0"/>
                <w:sz w:val="21"/>
                <w:szCs w:val="21"/>
              </w:rPr>
              <w:t>分）</w:t>
            </w:r>
          </w:p>
          <w:p>
            <w:pPr>
              <w:spacing w:line="300" w:lineRule="exact"/>
              <w:jc w:val="center"/>
              <w:rPr>
                <w:rFonts w:eastAsia="宋体"/>
                <w:kern w:val="0"/>
                <w:sz w:val="24"/>
              </w:rPr>
            </w:pPr>
          </w:p>
        </w:tc>
        <w:tc>
          <w:tcPr>
            <w:tcW w:w="1410" w:type="dxa"/>
            <w:vAlign w:val="center"/>
          </w:tcPr>
          <w:p>
            <w:pPr>
              <w:spacing w:line="300" w:lineRule="exact"/>
              <w:jc w:val="center"/>
              <w:rPr>
                <w:rFonts w:hint="eastAsia" w:eastAsia="宋体"/>
                <w:kern w:val="0"/>
                <w:sz w:val="24"/>
              </w:rPr>
            </w:pPr>
            <w:r>
              <w:rPr>
                <w:rFonts w:eastAsia="宋体"/>
                <w:kern w:val="0"/>
                <w:sz w:val="24"/>
              </w:rPr>
              <w:t>预算</w:t>
            </w:r>
          </w:p>
          <w:p>
            <w:pPr>
              <w:spacing w:line="300" w:lineRule="exact"/>
              <w:jc w:val="center"/>
              <w:rPr>
                <w:rFonts w:hint="eastAsia" w:eastAsia="宋体"/>
                <w:kern w:val="0"/>
                <w:sz w:val="24"/>
              </w:rPr>
            </w:pPr>
            <w:r>
              <w:rPr>
                <w:rFonts w:eastAsia="宋体"/>
                <w:kern w:val="0"/>
                <w:sz w:val="24"/>
              </w:rPr>
              <w:t>完成率</w:t>
            </w:r>
          </w:p>
          <w:p>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vAlign w:val="center"/>
          </w:tcPr>
          <w:p>
            <w:pPr>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vAlign w:val="center"/>
          </w:tcPr>
          <w:p>
            <w:pPr>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vAlign w:val="center"/>
          </w:tcPr>
          <w:p>
            <w:pPr>
              <w:spacing w:line="300" w:lineRule="exact"/>
              <w:jc w:val="center"/>
              <w:rPr>
                <w:rFonts w:hint="eastAsia" w:eastAsia="宋体"/>
                <w:kern w:val="0"/>
                <w:sz w:val="24"/>
              </w:rPr>
            </w:pPr>
            <w:r>
              <w:rPr>
                <w:rFonts w:hint="eastAsia" w:eastAsia="宋体"/>
                <w:kern w:val="0"/>
                <w:sz w:val="24"/>
              </w:rPr>
              <w:t>1</w:t>
            </w:r>
          </w:p>
        </w:tc>
        <w:tc>
          <w:tcPr>
            <w:tcW w:w="795" w:type="dxa"/>
            <w:vAlign w:val="center"/>
          </w:tcPr>
          <w:p>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Align w:val="center"/>
          </w:tcPr>
          <w:p>
            <w:pPr>
              <w:spacing w:line="300" w:lineRule="exact"/>
              <w:jc w:val="center"/>
              <w:rPr>
                <w:rFonts w:hint="eastAsia" w:eastAsia="宋体"/>
                <w:kern w:val="0"/>
                <w:sz w:val="24"/>
              </w:rPr>
            </w:pPr>
            <w:r>
              <w:rPr>
                <w:rFonts w:eastAsia="宋体"/>
                <w:kern w:val="0"/>
                <w:sz w:val="24"/>
              </w:rPr>
              <w:t>预算</w:t>
            </w:r>
          </w:p>
          <w:p>
            <w:pPr>
              <w:spacing w:line="300" w:lineRule="exact"/>
              <w:jc w:val="center"/>
              <w:rPr>
                <w:rFonts w:hint="eastAsia" w:eastAsia="宋体"/>
                <w:kern w:val="0"/>
                <w:sz w:val="24"/>
              </w:rPr>
            </w:pPr>
            <w:r>
              <w:rPr>
                <w:rFonts w:eastAsia="宋体"/>
                <w:kern w:val="0"/>
                <w:sz w:val="24"/>
              </w:rPr>
              <w:t>调整率</w:t>
            </w:r>
          </w:p>
          <w:p>
            <w:pPr>
              <w:spacing w:line="3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vAlign w:val="center"/>
          </w:tcPr>
          <w:p>
            <w:pPr>
              <w:spacing w:line="300" w:lineRule="exact"/>
              <w:rPr>
                <w:rFonts w:eastAsia="宋体"/>
                <w:spacing w:val="-6"/>
                <w:kern w:val="0"/>
                <w:sz w:val="24"/>
              </w:rPr>
            </w:pPr>
            <w:r>
              <w:rPr>
                <w:rFonts w:eastAsia="宋体"/>
                <w:spacing w:val="-6"/>
                <w:kern w:val="0"/>
                <w:sz w:val="24"/>
              </w:rPr>
              <w:t>部门本年度预算调整数（因落实国家</w:t>
            </w:r>
            <w:r>
              <w:rPr>
                <w:rFonts w:hint="eastAsia" w:eastAsia="宋体"/>
                <w:spacing w:val="-6"/>
                <w:kern w:val="0"/>
                <w:sz w:val="24"/>
              </w:rPr>
              <w:t>政策</w:t>
            </w:r>
            <w:r>
              <w:rPr>
                <w:rFonts w:eastAsia="宋体"/>
                <w:spacing w:val="-6"/>
                <w:kern w:val="0"/>
                <w:sz w:val="24"/>
              </w:rPr>
              <w:t>、发生不可抗力、上级部门或县委县政府临时交办而产生的调整除外）与预算数的比率，反映部门预算的调整程度。</w:t>
            </w:r>
          </w:p>
        </w:tc>
        <w:tc>
          <w:tcPr>
            <w:tcW w:w="5899" w:type="dxa"/>
            <w:vAlign w:val="center"/>
          </w:tcPr>
          <w:p>
            <w:pPr>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vAlign w:val="center"/>
          </w:tcPr>
          <w:p>
            <w:pPr>
              <w:spacing w:line="300" w:lineRule="exact"/>
              <w:jc w:val="center"/>
              <w:rPr>
                <w:rFonts w:hint="eastAsia" w:eastAsia="宋体"/>
                <w:kern w:val="0"/>
                <w:sz w:val="24"/>
              </w:rPr>
            </w:pPr>
            <w:r>
              <w:rPr>
                <w:rFonts w:hint="eastAsia" w:eastAsia="宋体"/>
                <w:kern w:val="0"/>
                <w:sz w:val="24"/>
              </w:rPr>
              <w:t>3</w:t>
            </w:r>
          </w:p>
        </w:tc>
        <w:tc>
          <w:tcPr>
            <w:tcW w:w="795" w:type="dxa"/>
            <w:vAlign w:val="center"/>
          </w:tcPr>
          <w:p>
            <w:pPr>
              <w:spacing w:line="300" w:lineRule="exact"/>
              <w:jc w:val="center"/>
              <w:rPr>
                <w:rFonts w:hint="eastAsia" w:eastAsia="宋体"/>
                <w:kern w:val="0"/>
                <w:sz w:val="24"/>
                <w:szCs w:val="24"/>
                <w:lang w:val="en-US" w:eastAsia="zh-CN" w:bidi="ar-SA"/>
              </w:rPr>
            </w:pPr>
            <w:r>
              <w:rPr>
                <w:rFonts w:hint="eastAsia" w:eastAsia="宋体"/>
                <w:kern w:val="0"/>
                <w:sz w:val="24"/>
              </w:rPr>
              <w:t>3</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Align w:val="center"/>
          </w:tcPr>
          <w:p>
            <w:pPr>
              <w:spacing w:line="300" w:lineRule="exact"/>
              <w:jc w:val="center"/>
              <w:rPr>
                <w:rFonts w:hint="eastAsia" w:eastAsia="宋体"/>
                <w:kern w:val="0"/>
                <w:sz w:val="24"/>
              </w:rPr>
            </w:pPr>
            <w:r>
              <w:rPr>
                <w:rFonts w:eastAsia="宋体"/>
                <w:kern w:val="0"/>
                <w:sz w:val="24"/>
              </w:rPr>
              <w:t>支付</w:t>
            </w:r>
          </w:p>
          <w:p>
            <w:pPr>
              <w:spacing w:line="300" w:lineRule="exact"/>
              <w:jc w:val="center"/>
              <w:rPr>
                <w:rFonts w:hint="eastAsia" w:eastAsia="宋体"/>
                <w:kern w:val="0"/>
                <w:sz w:val="24"/>
              </w:rPr>
            </w:pPr>
            <w:r>
              <w:rPr>
                <w:rFonts w:eastAsia="宋体"/>
                <w:kern w:val="0"/>
                <w:sz w:val="24"/>
              </w:rPr>
              <w:t>进度率</w:t>
            </w:r>
          </w:p>
          <w:p>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vAlign w:val="center"/>
          </w:tcPr>
          <w:p>
            <w:pPr>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vAlign w:val="center"/>
          </w:tcPr>
          <w:p>
            <w:pPr>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vAlign w:val="center"/>
          </w:tcPr>
          <w:p>
            <w:pPr>
              <w:spacing w:line="300" w:lineRule="exact"/>
              <w:jc w:val="center"/>
              <w:rPr>
                <w:rFonts w:hint="eastAsia" w:eastAsia="宋体"/>
                <w:kern w:val="0"/>
                <w:sz w:val="24"/>
              </w:rPr>
            </w:pPr>
            <w:r>
              <w:rPr>
                <w:rFonts w:hint="eastAsia" w:eastAsia="宋体"/>
                <w:kern w:val="0"/>
                <w:sz w:val="24"/>
              </w:rPr>
              <w:t>1</w:t>
            </w:r>
          </w:p>
        </w:tc>
        <w:tc>
          <w:tcPr>
            <w:tcW w:w="795" w:type="dxa"/>
            <w:vAlign w:val="center"/>
          </w:tcPr>
          <w:p>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vAlign w:val="center"/>
          </w:tcPr>
          <w:p>
            <w:pPr>
              <w:spacing w:line="300" w:lineRule="exact"/>
              <w:jc w:val="center"/>
              <w:rPr>
                <w:rFonts w:eastAsia="宋体"/>
                <w:kern w:val="0"/>
                <w:sz w:val="24"/>
              </w:rPr>
            </w:pPr>
          </w:p>
        </w:tc>
        <w:tc>
          <w:tcPr>
            <w:tcW w:w="1065" w:type="dxa"/>
            <w:vMerge w:val="continue"/>
            <w:vAlign w:val="center"/>
          </w:tcPr>
          <w:p>
            <w:pPr>
              <w:spacing w:line="300" w:lineRule="exact"/>
              <w:jc w:val="center"/>
              <w:rPr>
                <w:rFonts w:eastAsia="宋体"/>
                <w:kern w:val="0"/>
                <w:sz w:val="24"/>
              </w:rPr>
            </w:pPr>
          </w:p>
        </w:tc>
        <w:tc>
          <w:tcPr>
            <w:tcW w:w="1410" w:type="dxa"/>
            <w:vAlign w:val="center"/>
          </w:tcPr>
          <w:p>
            <w:pPr>
              <w:spacing w:line="300" w:lineRule="exact"/>
              <w:jc w:val="center"/>
              <w:rPr>
                <w:rFonts w:hint="eastAsia" w:eastAsia="宋体"/>
                <w:kern w:val="0"/>
                <w:sz w:val="24"/>
              </w:rPr>
            </w:pPr>
            <w:r>
              <w:rPr>
                <w:rFonts w:eastAsia="宋体"/>
                <w:kern w:val="0"/>
                <w:sz w:val="24"/>
              </w:rPr>
              <w:t>结 转</w:t>
            </w:r>
          </w:p>
          <w:p>
            <w:pPr>
              <w:spacing w:line="300" w:lineRule="exact"/>
              <w:jc w:val="center"/>
              <w:rPr>
                <w:rFonts w:hint="eastAsia" w:eastAsia="宋体"/>
                <w:kern w:val="0"/>
                <w:sz w:val="24"/>
              </w:rPr>
            </w:pPr>
            <w:r>
              <w:rPr>
                <w:rFonts w:eastAsia="宋体"/>
                <w:kern w:val="0"/>
                <w:sz w:val="24"/>
              </w:rPr>
              <w:t>结余率</w:t>
            </w:r>
          </w:p>
          <w:p>
            <w:pPr>
              <w:spacing w:line="300" w:lineRule="exact"/>
              <w:jc w:val="center"/>
              <w:rPr>
                <w:rFonts w:eastAsia="宋体"/>
                <w:kern w:val="0"/>
                <w:sz w:val="24"/>
              </w:rPr>
            </w:pPr>
            <w:r>
              <w:rPr>
                <w:rFonts w:eastAsia="宋体"/>
                <w:kern w:val="0"/>
                <w:sz w:val="24"/>
              </w:rPr>
              <w:t>（1分）</w:t>
            </w:r>
          </w:p>
        </w:tc>
        <w:tc>
          <w:tcPr>
            <w:tcW w:w="4341" w:type="dxa"/>
            <w:vAlign w:val="center"/>
          </w:tcPr>
          <w:p>
            <w:pPr>
              <w:spacing w:line="300" w:lineRule="exact"/>
              <w:rPr>
                <w:rFonts w:eastAsia="宋体"/>
                <w:kern w:val="0"/>
                <w:sz w:val="24"/>
              </w:rPr>
            </w:pPr>
            <w:r>
              <w:rPr>
                <w:rFonts w:eastAsia="宋体"/>
                <w:kern w:val="0"/>
                <w:sz w:val="24"/>
              </w:rPr>
              <w:t>部门本年度结转结余总额与支出预算数的比率。</w:t>
            </w:r>
          </w:p>
        </w:tc>
        <w:tc>
          <w:tcPr>
            <w:tcW w:w="5899" w:type="dxa"/>
            <w:vAlign w:val="center"/>
          </w:tcPr>
          <w:p>
            <w:pPr>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center"/>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Align w:val="center"/>
          </w:tcPr>
          <w:p>
            <w:pPr>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vAlign w:val="center"/>
          </w:tcPr>
          <w:p>
            <w:pPr>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vAlign w:val="center"/>
          </w:tcPr>
          <w:p>
            <w:pPr>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vAlign w:val="center"/>
          </w:tcPr>
          <w:p>
            <w:pPr>
              <w:spacing w:line="300" w:lineRule="exact"/>
              <w:jc w:val="center"/>
              <w:rPr>
                <w:rFonts w:hint="eastAsia" w:eastAsia="宋体"/>
                <w:kern w:val="0"/>
                <w:sz w:val="24"/>
              </w:rPr>
            </w:pPr>
            <w:r>
              <w:rPr>
                <w:rFonts w:hint="eastAsia" w:eastAsia="宋体"/>
                <w:kern w:val="0"/>
                <w:sz w:val="24"/>
              </w:rPr>
              <w:t>1</w:t>
            </w:r>
          </w:p>
        </w:tc>
        <w:tc>
          <w:tcPr>
            <w:tcW w:w="795" w:type="dxa"/>
            <w:vAlign w:val="center"/>
          </w:tcPr>
          <w:p>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Align w:val="center"/>
          </w:tcPr>
          <w:p>
            <w:pPr>
              <w:spacing w:line="300" w:lineRule="exact"/>
              <w:jc w:val="center"/>
              <w:rPr>
                <w:rFonts w:hint="eastAsia" w:eastAsia="宋体"/>
                <w:kern w:val="0"/>
                <w:sz w:val="24"/>
              </w:rPr>
            </w:pPr>
            <w:r>
              <w:rPr>
                <w:rFonts w:eastAsia="宋体"/>
                <w:kern w:val="0"/>
                <w:sz w:val="24"/>
              </w:rPr>
              <w:t>三公经费控制率</w:t>
            </w:r>
          </w:p>
          <w:p>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vAlign w:val="center"/>
          </w:tcPr>
          <w:p>
            <w:pPr>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vAlign w:val="center"/>
          </w:tcPr>
          <w:p>
            <w:pPr>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vAlign w:val="center"/>
          </w:tcPr>
          <w:p>
            <w:pPr>
              <w:spacing w:line="300" w:lineRule="exact"/>
              <w:jc w:val="center"/>
              <w:rPr>
                <w:rFonts w:hint="eastAsia" w:eastAsia="宋体"/>
                <w:kern w:val="0"/>
                <w:sz w:val="24"/>
              </w:rPr>
            </w:pPr>
            <w:r>
              <w:rPr>
                <w:rFonts w:hint="eastAsia" w:eastAsia="宋体"/>
                <w:kern w:val="0"/>
                <w:sz w:val="24"/>
              </w:rPr>
              <w:t>1</w:t>
            </w:r>
          </w:p>
        </w:tc>
        <w:tc>
          <w:tcPr>
            <w:tcW w:w="795" w:type="dxa"/>
            <w:vAlign w:val="center"/>
          </w:tcPr>
          <w:p>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Align w:val="center"/>
          </w:tcPr>
          <w:p>
            <w:pPr>
              <w:spacing w:line="300" w:lineRule="exact"/>
              <w:jc w:val="center"/>
              <w:rPr>
                <w:rFonts w:hint="eastAsia" w:eastAsia="宋体"/>
                <w:kern w:val="0"/>
                <w:sz w:val="24"/>
              </w:rPr>
            </w:pPr>
            <w:r>
              <w:rPr>
                <w:rFonts w:eastAsia="宋体"/>
                <w:kern w:val="0"/>
                <w:sz w:val="24"/>
              </w:rPr>
              <w:t>政府采购执行率</w:t>
            </w:r>
          </w:p>
          <w:p>
            <w:pPr>
              <w:spacing w:line="300" w:lineRule="exact"/>
              <w:jc w:val="center"/>
              <w:rPr>
                <w:rFonts w:eastAsia="宋体"/>
                <w:kern w:val="0"/>
                <w:sz w:val="24"/>
              </w:rPr>
            </w:pPr>
            <w:r>
              <w:rPr>
                <w:rFonts w:eastAsia="宋体"/>
                <w:kern w:val="0"/>
                <w:sz w:val="24"/>
              </w:rPr>
              <w:t>（1分）</w:t>
            </w:r>
          </w:p>
        </w:tc>
        <w:tc>
          <w:tcPr>
            <w:tcW w:w="4341" w:type="dxa"/>
            <w:vAlign w:val="center"/>
          </w:tcPr>
          <w:p>
            <w:pPr>
              <w:spacing w:line="300" w:lineRule="exact"/>
              <w:rPr>
                <w:rFonts w:eastAsia="宋体"/>
                <w:kern w:val="0"/>
                <w:sz w:val="24"/>
              </w:rPr>
            </w:pPr>
            <w:r>
              <w:rPr>
                <w:rFonts w:eastAsia="宋体"/>
                <w:kern w:val="0"/>
                <w:sz w:val="24"/>
              </w:rPr>
              <w:t>部门本年度实际政府采购金额与年初政府采购预算的比率。</w:t>
            </w:r>
          </w:p>
        </w:tc>
        <w:tc>
          <w:tcPr>
            <w:tcW w:w="5899" w:type="dxa"/>
            <w:vAlign w:val="center"/>
          </w:tcPr>
          <w:p>
            <w:pPr>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Align w:val="center"/>
          </w:tcPr>
          <w:p>
            <w:pPr>
              <w:spacing w:line="300" w:lineRule="exact"/>
              <w:jc w:val="center"/>
              <w:rPr>
                <w:rFonts w:eastAsia="宋体"/>
                <w:kern w:val="0"/>
                <w:sz w:val="24"/>
              </w:rPr>
            </w:pPr>
            <w:r>
              <w:rPr>
                <w:rFonts w:eastAsia="宋体"/>
                <w:kern w:val="0"/>
                <w:sz w:val="24"/>
              </w:rPr>
              <w:t>投资评审执行率</w:t>
            </w:r>
          </w:p>
          <w:p>
            <w:pPr>
              <w:spacing w:line="300" w:lineRule="exact"/>
              <w:jc w:val="center"/>
              <w:rPr>
                <w:rFonts w:eastAsia="宋体"/>
                <w:kern w:val="0"/>
                <w:sz w:val="24"/>
              </w:rPr>
            </w:pPr>
            <w:r>
              <w:rPr>
                <w:rFonts w:eastAsia="宋体"/>
                <w:kern w:val="0"/>
                <w:sz w:val="24"/>
              </w:rPr>
              <w:t>（1分）</w:t>
            </w:r>
          </w:p>
        </w:tc>
        <w:tc>
          <w:tcPr>
            <w:tcW w:w="4341" w:type="dxa"/>
            <w:vAlign w:val="center"/>
          </w:tcPr>
          <w:p>
            <w:pPr>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vAlign w:val="center"/>
          </w:tcPr>
          <w:p>
            <w:pPr>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restart"/>
            <w:vAlign w:val="center"/>
          </w:tcPr>
          <w:p>
            <w:pPr>
              <w:spacing w:line="300" w:lineRule="exact"/>
              <w:jc w:val="center"/>
              <w:rPr>
                <w:rFonts w:eastAsia="宋体"/>
                <w:kern w:val="0"/>
                <w:sz w:val="24"/>
              </w:rPr>
            </w:pPr>
          </w:p>
          <w:p>
            <w:pPr>
              <w:spacing w:line="300" w:lineRule="exact"/>
              <w:jc w:val="center"/>
              <w:rPr>
                <w:rFonts w:eastAsia="宋体"/>
                <w:kern w:val="0"/>
                <w:sz w:val="24"/>
              </w:rPr>
            </w:pPr>
            <w:r>
              <w:rPr>
                <w:rFonts w:eastAsia="宋体"/>
                <w:kern w:val="0"/>
                <w:sz w:val="24"/>
              </w:rPr>
              <w:t>过程</w:t>
            </w:r>
          </w:p>
          <w:p>
            <w:pPr>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pPr>
              <w:spacing w:line="300" w:lineRule="exact"/>
              <w:jc w:val="center"/>
              <w:rPr>
                <w:rFonts w:eastAsia="宋体"/>
                <w:kern w:val="0"/>
                <w:sz w:val="24"/>
              </w:rPr>
            </w:pPr>
          </w:p>
        </w:tc>
        <w:tc>
          <w:tcPr>
            <w:tcW w:w="1065" w:type="dxa"/>
            <w:vMerge w:val="restart"/>
            <w:vAlign w:val="center"/>
          </w:tcPr>
          <w:p>
            <w:pPr>
              <w:spacing w:line="300" w:lineRule="exact"/>
              <w:jc w:val="center"/>
              <w:rPr>
                <w:rFonts w:eastAsia="宋体"/>
                <w:kern w:val="0"/>
                <w:sz w:val="24"/>
              </w:rPr>
            </w:pPr>
            <w:r>
              <w:rPr>
                <w:rFonts w:eastAsia="宋体"/>
                <w:kern w:val="0"/>
                <w:sz w:val="24"/>
              </w:rPr>
              <w:t>预算</w:t>
            </w:r>
          </w:p>
          <w:p>
            <w:pPr>
              <w:spacing w:line="300" w:lineRule="exact"/>
              <w:jc w:val="center"/>
              <w:rPr>
                <w:rFonts w:hint="eastAsia" w:eastAsia="宋体"/>
                <w:kern w:val="0"/>
                <w:sz w:val="24"/>
              </w:rPr>
            </w:pPr>
            <w:r>
              <w:rPr>
                <w:rFonts w:eastAsia="宋体"/>
                <w:kern w:val="0"/>
                <w:sz w:val="24"/>
              </w:rPr>
              <w:t>管理</w:t>
            </w:r>
          </w:p>
          <w:p>
            <w:pPr>
              <w:spacing w:line="300" w:lineRule="exact"/>
              <w:jc w:val="center"/>
              <w:rPr>
                <w:rFonts w:eastAsia="宋体"/>
                <w:kern w:val="0"/>
                <w:sz w:val="24"/>
              </w:rPr>
            </w:pP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vAlign w:val="center"/>
          </w:tcPr>
          <w:p>
            <w:pPr>
              <w:spacing w:line="300" w:lineRule="exact"/>
              <w:jc w:val="center"/>
              <w:rPr>
                <w:rFonts w:hint="eastAsia" w:eastAsia="宋体"/>
                <w:kern w:val="0"/>
                <w:sz w:val="24"/>
              </w:rPr>
            </w:pPr>
            <w:r>
              <w:rPr>
                <w:rFonts w:eastAsia="宋体"/>
                <w:kern w:val="0"/>
                <w:sz w:val="24"/>
              </w:rPr>
              <w:t>制度管理</w:t>
            </w:r>
          </w:p>
          <w:p>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vAlign w:val="center"/>
          </w:tcPr>
          <w:p>
            <w:pPr>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vAlign w:val="center"/>
          </w:tcPr>
          <w:p>
            <w:pPr>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vAlign w:val="center"/>
          </w:tcPr>
          <w:p>
            <w:pPr>
              <w:spacing w:line="300" w:lineRule="exact"/>
              <w:jc w:val="center"/>
              <w:rPr>
                <w:rFonts w:hint="eastAsia" w:eastAsia="宋体"/>
                <w:kern w:val="0"/>
                <w:sz w:val="24"/>
              </w:rPr>
            </w:pPr>
            <w:r>
              <w:rPr>
                <w:rFonts w:hint="eastAsia" w:eastAsia="宋体"/>
                <w:kern w:val="0"/>
                <w:sz w:val="24"/>
              </w:rPr>
              <w:t>1</w:t>
            </w:r>
          </w:p>
        </w:tc>
        <w:tc>
          <w:tcPr>
            <w:tcW w:w="795" w:type="dxa"/>
            <w:vAlign w:val="center"/>
          </w:tcPr>
          <w:p>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continue"/>
            <w:vAlign w:val="center"/>
          </w:tcPr>
          <w:p>
            <w:pPr>
              <w:spacing w:line="300" w:lineRule="exact"/>
              <w:jc w:val="left"/>
              <w:rPr>
                <w:rFonts w:eastAsia="宋体"/>
                <w:kern w:val="0"/>
                <w:sz w:val="24"/>
              </w:rPr>
            </w:pPr>
          </w:p>
        </w:tc>
        <w:tc>
          <w:tcPr>
            <w:tcW w:w="4341" w:type="dxa"/>
            <w:vMerge w:val="continue"/>
            <w:vAlign w:val="center"/>
          </w:tcPr>
          <w:p>
            <w:pPr>
              <w:spacing w:line="300" w:lineRule="exact"/>
              <w:jc w:val="left"/>
              <w:rPr>
                <w:rFonts w:eastAsia="宋体"/>
                <w:kern w:val="0"/>
                <w:sz w:val="24"/>
              </w:rPr>
            </w:pPr>
          </w:p>
        </w:tc>
        <w:tc>
          <w:tcPr>
            <w:tcW w:w="5899" w:type="dxa"/>
            <w:vAlign w:val="center"/>
          </w:tcPr>
          <w:p>
            <w:pPr>
              <w:spacing w:line="300" w:lineRule="exact"/>
              <w:rPr>
                <w:rFonts w:eastAsia="宋体"/>
                <w:kern w:val="0"/>
                <w:sz w:val="24"/>
              </w:rPr>
            </w:pPr>
            <w:r>
              <w:rPr>
                <w:rFonts w:eastAsia="宋体"/>
                <w:kern w:val="0"/>
                <w:sz w:val="24"/>
              </w:rPr>
              <w:t>2、相关制度是否合法、合规、完整；</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continue"/>
            <w:vAlign w:val="center"/>
          </w:tcPr>
          <w:p>
            <w:pPr>
              <w:spacing w:line="300" w:lineRule="exact"/>
              <w:jc w:val="left"/>
              <w:rPr>
                <w:rFonts w:eastAsia="宋体"/>
                <w:kern w:val="0"/>
                <w:sz w:val="24"/>
              </w:rPr>
            </w:pPr>
          </w:p>
        </w:tc>
        <w:tc>
          <w:tcPr>
            <w:tcW w:w="4341" w:type="dxa"/>
            <w:vMerge w:val="continue"/>
            <w:vAlign w:val="center"/>
          </w:tcPr>
          <w:p>
            <w:pPr>
              <w:spacing w:line="300" w:lineRule="exact"/>
              <w:jc w:val="left"/>
              <w:rPr>
                <w:rFonts w:eastAsia="宋体"/>
                <w:kern w:val="0"/>
                <w:sz w:val="24"/>
              </w:rPr>
            </w:pPr>
          </w:p>
        </w:tc>
        <w:tc>
          <w:tcPr>
            <w:tcW w:w="5899" w:type="dxa"/>
            <w:vAlign w:val="center"/>
          </w:tcPr>
          <w:p>
            <w:pPr>
              <w:spacing w:line="300" w:lineRule="exact"/>
              <w:rPr>
                <w:rFonts w:eastAsia="宋体"/>
                <w:kern w:val="0"/>
                <w:sz w:val="24"/>
              </w:rPr>
            </w:pPr>
            <w:r>
              <w:rPr>
                <w:rFonts w:eastAsia="宋体"/>
                <w:kern w:val="0"/>
                <w:sz w:val="24"/>
              </w:rPr>
              <w:t>3、相关制度是否得到有效执行；</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continue"/>
            <w:vAlign w:val="center"/>
          </w:tcPr>
          <w:p>
            <w:pPr>
              <w:spacing w:line="300" w:lineRule="exact"/>
              <w:jc w:val="left"/>
              <w:rPr>
                <w:rFonts w:eastAsia="宋体"/>
                <w:kern w:val="0"/>
                <w:sz w:val="24"/>
              </w:rPr>
            </w:pPr>
          </w:p>
        </w:tc>
        <w:tc>
          <w:tcPr>
            <w:tcW w:w="4341" w:type="dxa"/>
            <w:vMerge w:val="continue"/>
            <w:vAlign w:val="center"/>
          </w:tcPr>
          <w:p>
            <w:pPr>
              <w:spacing w:line="300" w:lineRule="exact"/>
              <w:jc w:val="left"/>
              <w:rPr>
                <w:rFonts w:eastAsia="宋体"/>
                <w:kern w:val="0"/>
                <w:sz w:val="24"/>
              </w:rPr>
            </w:pPr>
          </w:p>
        </w:tc>
        <w:tc>
          <w:tcPr>
            <w:tcW w:w="5899" w:type="dxa"/>
            <w:vAlign w:val="center"/>
          </w:tcPr>
          <w:p>
            <w:pPr>
              <w:spacing w:line="300" w:lineRule="exact"/>
              <w:rPr>
                <w:rFonts w:eastAsia="宋体"/>
                <w:kern w:val="0"/>
                <w:sz w:val="24"/>
              </w:rPr>
            </w:pPr>
            <w:r>
              <w:rPr>
                <w:rFonts w:eastAsia="宋体"/>
                <w:kern w:val="0"/>
                <w:sz w:val="24"/>
              </w:rPr>
              <w:t>4、制度执行机构是否健全；</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continue"/>
            <w:vAlign w:val="center"/>
          </w:tcPr>
          <w:p>
            <w:pPr>
              <w:spacing w:line="300" w:lineRule="exact"/>
              <w:jc w:val="left"/>
              <w:rPr>
                <w:rFonts w:eastAsia="宋体"/>
                <w:kern w:val="0"/>
                <w:sz w:val="24"/>
              </w:rPr>
            </w:pPr>
          </w:p>
        </w:tc>
        <w:tc>
          <w:tcPr>
            <w:tcW w:w="4341" w:type="dxa"/>
            <w:vMerge w:val="continue"/>
            <w:vAlign w:val="center"/>
          </w:tcPr>
          <w:p>
            <w:pPr>
              <w:spacing w:line="300" w:lineRule="exact"/>
              <w:jc w:val="left"/>
              <w:rPr>
                <w:rFonts w:eastAsia="宋体"/>
                <w:kern w:val="0"/>
                <w:sz w:val="24"/>
              </w:rPr>
            </w:pPr>
          </w:p>
        </w:tc>
        <w:tc>
          <w:tcPr>
            <w:tcW w:w="5899" w:type="dxa"/>
            <w:vAlign w:val="center"/>
          </w:tcPr>
          <w:p>
            <w:pPr>
              <w:spacing w:line="300" w:lineRule="exact"/>
              <w:rPr>
                <w:rFonts w:eastAsia="宋体"/>
                <w:kern w:val="0"/>
                <w:sz w:val="24"/>
              </w:rPr>
            </w:pPr>
            <w:r>
              <w:rPr>
                <w:rFonts w:eastAsia="宋体"/>
                <w:kern w:val="0"/>
                <w:sz w:val="24"/>
              </w:rPr>
              <w:t>5、是否建立有效的内部监督机制，机制运行是否有效。</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restart"/>
            <w:vAlign w:val="center"/>
          </w:tcPr>
          <w:p>
            <w:pPr>
              <w:spacing w:line="300" w:lineRule="exact"/>
              <w:jc w:val="center"/>
              <w:rPr>
                <w:rFonts w:hint="eastAsia" w:eastAsia="宋体"/>
                <w:kern w:val="0"/>
                <w:sz w:val="24"/>
              </w:rPr>
            </w:pPr>
            <w:r>
              <w:rPr>
                <w:rFonts w:eastAsia="宋体"/>
                <w:kern w:val="0"/>
                <w:sz w:val="24"/>
              </w:rPr>
              <w:t>资金管理</w:t>
            </w:r>
          </w:p>
          <w:p>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vAlign w:val="center"/>
          </w:tcPr>
          <w:p>
            <w:pPr>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vAlign w:val="center"/>
          </w:tcPr>
          <w:p>
            <w:pPr>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vAlign w:val="center"/>
          </w:tcPr>
          <w:p>
            <w:pPr>
              <w:spacing w:line="300" w:lineRule="exact"/>
              <w:jc w:val="center"/>
              <w:rPr>
                <w:rFonts w:hint="eastAsia" w:eastAsia="宋体"/>
                <w:kern w:val="0"/>
                <w:sz w:val="24"/>
              </w:rPr>
            </w:pPr>
            <w:r>
              <w:rPr>
                <w:rFonts w:hint="eastAsia" w:eastAsia="宋体"/>
                <w:kern w:val="0"/>
                <w:sz w:val="24"/>
              </w:rPr>
              <w:t>1</w:t>
            </w:r>
          </w:p>
        </w:tc>
        <w:tc>
          <w:tcPr>
            <w:tcW w:w="795" w:type="dxa"/>
            <w:vAlign w:val="center"/>
          </w:tcPr>
          <w:p>
            <w:pPr>
              <w:spacing w:line="300" w:lineRule="exact"/>
              <w:jc w:val="center"/>
              <w:rPr>
                <w:rFonts w:hint="eastAsia" w:eastAsia="宋体"/>
                <w:kern w:val="0"/>
                <w:sz w:val="24"/>
                <w:szCs w:val="24"/>
                <w:lang w:val="en-US" w:eastAsia="zh-CN" w:bidi="ar-SA"/>
              </w:rPr>
            </w:pPr>
            <w:r>
              <w:rPr>
                <w:rFonts w:hint="eastAsia"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continue"/>
            <w:vAlign w:val="center"/>
          </w:tcPr>
          <w:p>
            <w:pPr>
              <w:spacing w:line="300" w:lineRule="exact"/>
              <w:jc w:val="left"/>
              <w:rPr>
                <w:rFonts w:eastAsia="宋体"/>
                <w:kern w:val="0"/>
                <w:sz w:val="24"/>
              </w:rPr>
            </w:pPr>
          </w:p>
        </w:tc>
        <w:tc>
          <w:tcPr>
            <w:tcW w:w="4341" w:type="dxa"/>
            <w:vMerge w:val="continue"/>
            <w:vAlign w:val="center"/>
          </w:tcPr>
          <w:p>
            <w:pPr>
              <w:spacing w:line="300" w:lineRule="exact"/>
              <w:jc w:val="left"/>
              <w:rPr>
                <w:rFonts w:eastAsia="宋体"/>
                <w:kern w:val="0"/>
                <w:sz w:val="24"/>
              </w:rPr>
            </w:pPr>
          </w:p>
        </w:tc>
        <w:tc>
          <w:tcPr>
            <w:tcW w:w="5899" w:type="dxa"/>
            <w:vAlign w:val="center"/>
          </w:tcPr>
          <w:p>
            <w:pPr>
              <w:spacing w:line="300" w:lineRule="exact"/>
              <w:rPr>
                <w:rFonts w:eastAsia="宋体"/>
                <w:kern w:val="0"/>
                <w:sz w:val="24"/>
              </w:rPr>
            </w:pPr>
            <w:r>
              <w:rPr>
                <w:rFonts w:eastAsia="宋体"/>
                <w:kern w:val="0"/>
                <w:sz w:val="24"/>
              </w:rPr>
              <w:t>2、资金使用是否符合预算批复的用途；</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continue"/>
            <w:vAlign w:val="center"/>
          </w:tcPr>
          <w:p>
            <w:pPr>
              <w:spacing w:line="300" w:lineRule="exact"/>
              <w:jc w:val="left"/>
              <w:rPr>
                <w:rFonts w:eastAsia="宋体"/>
                <w:kern w:val="0"/>
                <w:sz w:val="24"/>
              </w:rPr>
            </w:pPr>
          </w:p>
        </w:tc>
        <w:tc>
          <w:tcPr>
            <w:tcW w:w="4341" w:type="dxa"/>
            <w:vMerge w:val="continue"/>
            <w:vAlign w:val="center"/>
          </w:tcPr>
          <w:p>
            <w:pPr>
              <w:spacing w:line="300" w:lineRule="exact"/>
              <w:jc w:val="left"/>
              <w:rPr>
                <w:rFonts w:eastAsia="宋体"/>
                <w:kern w:val="0"/>
                <w:sz w:val="24"/>
              </w:rPr>
            </w:pPr>
          </w:p>
        </w:tc>
        <w:tc>
          <w:tcPr>
            <w:tcW w:w="5899" w:type="dxa"/>
            <w:vAlign w:val="center"/>
          </w:tcPr>
          <w:p>
            <w:pPr>
              <w:spacing w:line="300" w:lineRule="exact"/>
              <w:rPr>
                <w:rFonts w:eastAsia="宋体"/>
                <w:kern w:val="0"/>
                <w:sz w:val="24"/>
              </w:rPr>
            </w:pPr>
            <w:r>
              <w:rPr>
                <w:rFonts w:eastAsia="宋体"/>
                <w:kern w:val="0"/>
                <w:sz w:val="24"/>
              </w:rPr>
              <w:t>3、重大开支是否经过评估论证；</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continue"/>
            <w:vAlign w:val="center"/>
          </w:tcPr>
          <w:p>
            <w:pPr>
              <w:spacing w:line="300" w:lineRule="exact"/>
              <w:jc w:val="left"/>
              <w:rPr>
                <w:rFonts w:eastAsia="宋体"/>
                <w:kern w:val="0"/>
                <w:sz w:val="24"/>
              </w:rPr>
            </w:pPr>
          </w:p>
        </w:tc>
        <w:tc>
          <w:tcPr>
            <w:tcW w:w="4341" w:type="dxa"/>
            <w:vMerge w:val="continue"/>
            <w:vAlign w:val="center"/>
          </w:tcPr>
          <w:p>
            <w:pPr>
              <w:spacing w:line="300" w:lineRule="exact"/>
              <w:jc w:val="left"/>
              <w:rPr>
                <w:rFonts w:eastAsia="宋体"/>
                <w:kern w:val="0"/>
                <w:sz w:val="24"/>
              </w:rPr>
            </w:pPr>
          </w:p>
        </w:tc>
        <w:tc>
          <w:tcPr>
            <w:tcW w:w="5899" w:type="dxa"/>
            <w:vAlign w:val="center"/>
          </w:tcPr>
          <w:p>
            <w:pPr>
              <w:spacing w:line="300" w:lineRule="exact"/>
              <w:rPr>
                <w:rFonts w:eastAsia="宋体"/>
                <w:kern w:val="0"/>
                <w:sz w:val="24"/>
              </w:rPr>
            </w:pPr>
            <w:r>
              <w:rPr>
                <w:rFonts w:eastAsia="宋体"/>
                <w:kern w:val="0"/>
                <w:sz w:val="24"/>
              </w:rPr>
              <w:t>4、资金拨付是否程序规范、手续齐备；</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continue"/>
            <w:vAlign w:val="center"/>
          </w:tcPr>
          <w:p>
            <w:pPr>
              <w:spacing w:line="300" w:lineRule="exact"/>
              <w:jc w:val="left"/>
              <w:rPr>
                <w:rFonts w:eastAsia="宋体"/>
                <w:kern w:val="0"/>
                <w:sz w:val="24"/>
              </w:rPr>
            </w:pPr>
          </w:p>
        </w:tc>
        <w:tc>
          <w:tcPr>
            <w:tcW w:w="4341" w:type="dxa"/>
            <w:vMerge w:val="continue"/>
            <w:vAlign w:val="center"/>
          </w:tcPr>
          <w:p>
            <w:pPr>
              <w:spacing w:line="300" w:lineRule="exact"/>
              <w:jc w:val="left"/>
              <w:rPr>
                <w:rFonts w:eastAsia="宋体"/>
                <w:kern w:val="0"/>
                <w:sz w:val="24"/>
              </w:rPr>
            </w:pPr>
          </w:p>
        </w:tc>
        <w:tc>
          <w:tcPr>
            <w:tcW w:w="5899" w:type="dxa"/>
            <w:vAlign w:val="center"/>
          </w:tcPr>
          <w:p>
            <w:pPr>
              <w:spacing w:line="300" w:lineRule="exact"/>
              <w:rPr>
                <w:rFonts w:eastAsia="宋体"/>
                <w:kern w:val="0"/>
                <w:sz w:val="24"/>
              </w:rPr>
            </w:pPr>
            <w:r>
              <w:rPr>
                <w:rFonts w:eastAsia="宋体"/>
                <w:kern w:val="0"/>
                <w:sz w:val="24"/>
              </w:rPr>
              <w:t>5、是否存在截留、挤占、挪用、虚列支出等情况。</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vAlign w:val="center"/>
          </w:tcPr>
          <w:p>
            <w:pPr>
              <w:spacing w:line="300" w:lineRule="exact"/>
              <w:jc w:val="center"/>
              <w:rPr>
                <w:rFonts w:eastAsia="宋体"/>
                <w:kern w:val="0"/>
                <w:sz w:val="24"/>
              </w:rPr>
            </w:pPr>
          </w:p>
        </w:tc>
        <w:tc>
          <w:tcPr>
            <w:tcW w:w="1065" w:type="dxa"/>
            <w:vMerge w:val="continue"/>
            <w:vAlign w:val="center"/>
          </w:tcPr>
          <w:p>
            <w:pPr>
              <w:spacing w:line="300" w:lineRule="exact"/>
              <w:jc w:val="center"/>
              <w:rPr>
                <w:rFonts w:eastAsia="宋体"/>
                <w:color w:val="FF0000"/>
                <w:kern w:val="0"/>
                <w:sz w:val="24"/>
              </w:rPr>
            </w:pPr>
          </w:p>
        </w:tc>
        <w:tc>
          <w:tcPr>
            <w:tcW w:w="1410" w:type="dxa"/>
            <w:vMerge w:val="restart"/>
            <w:vAlign w:val="center"/>
          </w:tcPr>
          <w:p>
            <w:pPr>
              <w:spacing w:line="280" w:lineRule="exact"/>
              <w:jc w:val="center"/>
              <w:rPr>
                <w:rFonts w:eastAsia="宋体"/>
                <w:bCs/>
                <w:sz w:val="24"/>
              </w:rPr>
            </w:pPr>
            <w:r>
              <w:rPr>
                <w:rFonts w:eastAsia="宋体"/>
                <w:bCs/>
                <w:sz w:val="24"/>
              </w:rPr>
              <w:t>绩效管理</w:t>
            </w:r>
          </w:p>
          <w:p>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vAlign w:val="center"/>
          </w:tcPr>
          <w:p>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vAlign w:val="top"/>
          </w:tcPr>
          <w:p>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continue"/>
            <w:vAlign w:val="center"/>
          </w:tcPr>
          <w:p>
            <w:pPr>
              <w:spacing w:line="300" w:lineRule="exact"/>
              <w:jc w:val="left"/>
              <w:rPr>
                <w:rFonts w:eastAsia="宋体"/>
                <w:kern w:val="0"/>
                <w:sz w:val="24"/>
              </w:rPr>
            </w:pPr>
          </w:p>
        </w:tc>
        <w:tc>
          <w:tcPr>
            <w:tcW w:w="4341" w:type="dxa"/>
            <w:vMerge w:val="continue"/>
            <w:vAlign w:val="center"/>
          </w:tcPr>
          <w:p>
            <w:pPr>
              <w:spacing w:line="300" w:lineRule="exact"/>
              <w:jc w:val="left"/>
              <w:rPr>
                <w:rFonts w:eastAsia="宋体"/>
                <w:kern w:val="0"/>
                <w:sz w:val="24"/>
              </w:rPr>
            </w:pPr>
          </w:p>
        </w:tc>
        <w:tc>
          <w:tcPr>
            <w:tcW w:w="5899" w:type="dxa"/>
            <w:vAlign w:val="center"/>
          </w:tcPr>
          <w:p>
            <w:pPr>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continue"/>
            <w:vAlign w:val="center"/>
          </w:tcPr>
          <w:p>
            <w:pPr>
              <w:spacing w:line="300" w:lineRule="exact"/>
              <w:jc w:val="left"/>
              <w:rPr>
                <w:rFonts w:eastAsia="宋体"/>
                <w:kern w:val="0"/>
                <w:sz w:val="24"/>
              </w:rPr>
            </w:pPr>
          </w:p>
        </w:tc>
        <w:tc>
          <w:tcPr>
            <w:tcW w:w="4341" w:type="dxa"/>
            <w:vMerge w:val="continue"/>
            <w:vAlign w:val="center"/>
          </w:tcPr>
          <w:p>
            <w:pPr>
              <w:spacing w:line="300" w:lineRule="exact"/>
              <w:jc w:val="left"/>
              <w:rPr>
                <w:rFonts w:eastAsia="宋体"/>
                <w:kern w:val="0"/>
                <w:sz w:val="24"/>
              </w:rPr>
            </w:pPr>
          </w:p>
        </w:tc>
        <w:tc>
          <w:tcPr>
            <w:tcW w:w="5899" w:type="dxa"/>
            <w:vAlign w:val="center"/>
          </w:tcPr>
          <w:p>
            <w:pPr>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restart"/>
            <w:vAlign w:val="center"/>
          </w:tcPr>
          <w:p>
            <w:pPr>
              <w:spacing w:line="300" w:lineRule="exact"/>
              <w:jc w:val="center"/>
              <w:rPr>
                <w:rFonts w:hint="eastAsia" w:eastAsia="宋体"/>
                <w:kern w:val="0"/>
                <w:sz w:val="24"/>
              </w:rPr>
            </w:pPr>
            <w:r>
              <w:rPr>
                <w:rFonts w:eastAsia="宋体"/>
                <w:kern w:val="0"/>
                <w:sz w:val="24"/>
              </w:rPr>
              <w:t>信息公开</w:t>
            </w:r>
          </w:p>
          <w:p>
            <w:pPr>
              <w:spacing w:line="300" w:lineRule="exact"/>
              <w:jc w:val="center"/>
              <w:rPr>
                <w:rFonts w:eastAsia="宋体"/>
                <w:kern w:val="0"/>
                <w:sz w:val="24"/>
              </w:rPr>
            </w:pPr>
            <w:r>
              <w:rPr>
                <w:rFonts w:eastAsia="宋体"/>
                <w:kern w:val="0"/>
                <w:sz w:val="24"/>
              </w:rPr>
              <w:t>（2分）</w:t>
            </w:r>
          </w:p>
        </w:tc>
        <w:tc>
          <w:tcPr>
            <w:tcW w:w="4341" w:type="dxa"/>
            <w:vMerge w:val="restart"/>
            <w:vAlign w:val="center"/>
          </w:tcPr>
          <w:p>
            <w:pPr>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vAlign w:val="center"/>
          </w:tcPr>
          <w:p>
            <w:pPr>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vAlign w:val="center"/>
          </w:tcPr>
          <w:p>
            <w:pPr>
              <w:spacing w:line="300" w:lineRule="exact"/>
              <w:jc w:val="left"/>
              <w:rPr>
                <w:rFonts w:eastAsia="宋体"/>
                <w:kern w:val="0"/>
                <w:sz w:val="24"/>
              </w:rPr>
            </w:pPr>
          </w:p>
        </w:tc>
        <w:tc>
          <w:tcPr>
            <w:tcW w:w="1065" w:type="dxa"/>
            <w:vMerge w:val="continue"/>
            <w:vAlign w:val="center"/>
          </w:tcPr>
          <w:p>
            <w:pPr>
              <w:spacing w:line="300" w:lineRule="exact"/>
              <w:jc w:val="left"/>
              <w:rPr>
                <w:rFonts w:eastAsia="宋体"/>
                <w:kern w:val="0"/>
                <w:sz w:val="24"/>
              </w:rPr>
            </w:pPr>
          </w:p>
        </w:tc>
        <w:tc>
          <w:tcPr>
            <w:tcW w:w="1410" w:type="dxa"/>
            <w:vMerge w:val="continue"/>
            <w:vAlign w:val="center"/>
          </w:tcPr>
          <w:p>
            <w:pPr>
              <w:spacing w:line="300" w:lineRule="exact"/>
              <w:jc w:val="left"/>
              <w:rPr>
                <w:rFonts w:eastAsia="宋体"/>
                <w:kern w:val="0"/>
                <w:sz w:val="24"/>
              </w:rPr>
            </w:pPr>
          </w:p>
        </w:tc>
        <w:tc>
          <w:tcPr>
            <w:tcW w:w="4341" w:type="dxa"/>
            <w:vMerge w:val="continue"/>
            <w:vAlign w:val="center"/>
          </w:tcPr>
          <w:p>
            <w:pPr>
              <w:spacing w:line="300" w:lineRule="exact"/>
              <w:jc w:val="left"/>
              <w:rPr>
                <w:rFonts w:eastAsia="宋体"/>
                <w:kern w:val="0"/>
                <w:sz w:val="24"/>
              </w:rPr>
            </w:pPr>
          </w:p>
        </w:tc>
        <w:tc>
          <w:tcPr>
            <w:tcW w:w="5899" w:type="dxa"/>
            <w:vAlign w:val="center"/>
          </w:tcPr>
          <w:p>
            <w:pPr>
              <w:spacing w:line="300" w:lineRule="exact"/>
              <w:rPr>
                <w:rFonts w:eastAsia="宋体"/>
                <w:kern w:val="0"/>
                <w:sz w:val="24"/>
              </w:rPr>
            </w:pPr>
            <w:r>
              <w:rPr>
                <w:rFonts w:eastAsia="宋体"/>
                <w:kern w:val="0"/>
                <w:sz w:val="24"/>
              </w:rPr>
              <w:t>2、是否按规定内容、规定时限公开预决算信息</w:t>
            </w:r>
          </w:p>
        </w:tc>
        <w:tc>
          <w:tcPr>
            <w:tcW w:w="602" w:type="dxa"/>
            <w:vAlign w:val="center"/>
          </w:tcPr>
          <w:p>
            <w:pPr>
              <w:spacing w:line="300" w:lineRule="exact"/>
              <w:jc w:val="center"/>
              <w:rPr>
                <w:rFonts w:eastAsia="宋体"/>
                <w:kern w:val="0"/>
                <w:sz w:val="24"/>
              </w:rPr>
            </w:pPr>
            <w:r>
              <w:rPr>
                <w:rFonts w:eastAsia="宋体"/>
                <w:kern w:val="0"/>
                <w:sz w:val="24"/>
              </w:rPr>
              <w:t>1</w:t>
            </w:r>
          </w:p>
        </w:tc>
        <w:tc>
          <w:tcPr>
            <w:tcW w:w="795" w:type="dxa"/>
            <w:vAlign w:val="center"/>
          </w:tcPr>
          <w:p>
            <w:pPr>
              <w:spacing w:line="30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1031" w:type="dxa"/>
            <w:vMerge w:val="restart"/>
            <w:vAlign w:val="center"/>
          </w:tcPr>
          <w:p>
            <w:pPr>
              <w:spacing w:line="300" w:lineRule="exact"/>
              <w:jc w:val="center"/>
              <w:rPr>
                <w:rFonts w:hint="eastAsia" w:eastAsia="宋体"/>
                <w:kern w:val="0"/>
                <w:sz w:val="24"/>
              </w:rPr>
            </w:pPr>
          </w:p>
          <w:p>
            <w:pPr>
              <w:spacing w:line="300" w:lineRule="exact"/>
              <w:jc w:val="center"/>
              <w:rPr>
                <w:rFonts w:hint="eastAsia" w:eastAsia="宋体"/>
                <w:kern w:val="0"/>
                <w:sz w:val="24"/>
              </w:rPr>
            </w:pPr>
            <w:r>
              <w:rPr>
                <w:rFonts w:eastAsia="宋体"/>
                <w:kern w:val="0"/>
                <w:sz w:val="24"/>
              </w:rPr>
              <w:t>过程</w:t>
            </w:r>
          </w:p>
          <w:p>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spacing w:line="360" w:lineRule="exact"/>
              <w:jc w:val="center"/>
              <w:rPr>
                <w:rFonts w:eastAsia="宋体"/>
                <w:kern w:val="0"/>
                <w:sz w:val="24"/>
              </w:rPr>
            </w:pPr>
          </w:p>
        </w:tc>
        <w:tc>
          <w:tcPr>
            <w:tcW w:w="1065" w:type="dxa"/>
            <w:vMerge w:val="restart"/>
            <w:vAlign w:val="center"/>
          </w:tcPr>
          <w:p>
            <w:pPr>
              <w:spacing w:line="360" w:lineRule="exact"/>
              <w:jc w:val="center"/>
              <w:rPr>
                <w:rFonts w:hint="eastAsia" w:eastAsia="宋体"/>
                <w:kern w:val="0"/>
                <w:sz w:val="24"/>
              </w:rPr>
            </w:pPr>
            <w:r>
              <w:rPr>
                <w:rFonts w:eastAsia="宋体"/>
                <w:kern w:val="0"/>
                <w:sz w:val="24"/>
              </w:rPr>
              <w:t>资产</w:t>
            </w:r>
          </w:p>
          <w:p>
            <w:pPr>
              <w:spacing w:line="360" w:lineRule="exact"/>
              <w:jc w:val="center"/>
              <w:rPr>
                <w:rFonts w:hint="eastAsia" w:eastAsia="宋体"/>
                <w:kern w:val="0"/>
                <w:sz w:val="24"/>
              </w:rPr>
            </w:pPr>
            <w:r>
              <w:rPr>
                <w:rFonts w:eastAsia="宋体"/>
                <w:kern w:val="0"/>
                <w:sz w:val="24"/>
              </w:rPr>
              <w:t>管理</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vAlign w:val="center"/>
          </w:tcPr>
          <w:p>
            <w:pPr>
              <w:spacing w:line="360" w:lineRule="exact"/>
              <w:jc w:val="center"/>
              <w:rPr>
                <w:rFonts w:eastAsia="宋体"/>
                <w:sz w:val="24"/>
              </w:rPr>
            </w:pPr>
            <w:r>
              <w:rPr>
                <w:rFonts w:eastAsia="宋体"/>
                <w:sz w:val="24"/>
              </w:rPr>
              <w:t>制度</w:t>
            </w:r>
          </w:p>
          <w:p>
            <w:pPr>
              <w:spacing w:line="360" w:lineRule="exact"/>
              <w:jc w:val="center"/>
              <w:rPr>
                <w:rFonts w:eastAsia="宋体"/>
                <w:sz w:val="24"/>
              </w:rPr>
            </w:pPr>
            <w:r>
              <w:rPr>
                <w:rFonts w:eastAsia="宋体"/>
                <w:sz w:val="24"/>
              </w:rPr>
              <w:t>健全性</w:t>
            </w:r>
          </w:p>
          <w:p>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vAlign w:val="center"/>
          </w:tcPr>
          <w:p>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vAlign w:val="center"/>
          </w:tcPr>
          <w:p>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vAlign w:val="center"/>
          </w:tcPr>
          <w:p>
            <w:pPr>
              <w:spacing w:line="360" w:lineRule="exact"/>
              <w:jc w:val="center"/>
              <w:rPr>
                <w:rFonts w:eastAsia="宋体"/>
                <w:kern w:val="0"/>
                <w:sz w:val="24"/>
              </w:rPr>
            </w:pPr>
          </w:p>
          <w:p>
            <w:pPr>
              <w:spacing w:line="360" w:lineRule="exact"/>
              <w:jc w:val="center"/>
              <w:rPr>
                <w:rFonts w:eastAsia="宋体"/>
                <w:kern w:val="0"/>
                <w:sz w:val="24"/>
              </w:rPr>
            </w:pPr>
            <w:r>
              <w:rPr>
                <w:rFonts w:eastAsia="宋体"/>
                <w:kern w:val="0"/>
                <w:sz w:val="24"/>
              </w:rPr>
              <w:t>1</w:t>
            </w:r>
          </w:p>
        </w:tc>
        <w:tc>
          <w:tcPr>
            <w:tcW w:w="795" w:type="dxa"/>
            <w:vAlign w:val="center"/>
          </w:tcPr>
          <w:p>
            <w:pPr>
              <w:spacing w:line="360" w:lineRule="exact"/>
              <w:jc w:val="center"/>
              <w:rPr>
                <w:rFonts w:eastAsia="宋体"/>
                <w:kern w:val="0"/>
                <w:sz w:val="24"/>
              </w:rPr>
            </w:pPr>
          </w:p>
          <w:p>
            <w:pPr>
              <w:spacing w:line="36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60" w:lineRule="exact"/>
              <w:jc w:val="left"/>
              <w:rPr>
                <w:rFonts w:eastAsia="宋体"/>
                <w:kern w:val="0"/>
                <w:sz w:val="24"/>
              </w:rPr>
            </w:pPr>
            <w:r>
              <w:rPr>
                <w:rFonts w:eastAsia="宋体"/>
                <w:kern w:val="0"/>
                <w:sz w:val="24"/>
              </w:rPr>
              <w:t>　</w:t>
            </w:r>
          </w:p>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1031" w:type="dxa"/>
            <w:vMerge w:val="continue"/>
            <w:vAlign w:val="center"/>
          </w:tcPr>
          <w:p>
            <w:pPr>
              <w:spacing w:line="360" w:lineRule="exact"/>
              <w:jc w:val="left"/>
              <w:rPr>
                <w:rFonts w:eastAsia="宋体"/>
                <w:kern w:val="0"/>
                <w:sz w:val="24"/>
              </w:rPr>
            </w:pPr>
          </w:p>
        </w:tc>
        <w:tc>
          <w:tcPr>
            <w:tcW w:w="1065" w:type="dxa"/>
            <w:vMerge w:val="continue"/>
            <w:vAlign w:val="center"/>
          </w:tcPr>
          <w:p>
            <w:pPr>
              <w:spacing w:line="360" w:lineRule="exact"/>
              <w:jc w:val="left"/>
              <w:rPr>
                <w:rFonts w:eastAsia="宋体"/>
                <w:kern w:val="0"/>
                <w:sz w:val="24"/>
              </w:rPr>
            </w:pPr>
          </w:p>
        </w:tc>
        <w:tc>
          <w:tcPr>
            <w:tcW w:w="1410" w:type="dxa"/>
            <w:vMerge w:val="restart"/>
            <w:vAlign w:val="center"/>
          </w:tcPr>
          <w:p>
            <w:pPr>
              <w:spacing w:line="400" w:lineRule="exact"/>
              <w:jc w:val="center"/>
              <w:rPr>
                <w:rFonts w:hint="eastAsia" w:eastAsia="宋体"/>
                <w:kern w:val="0"/>
                <w:sz w:val="24"/>
              </w:rPr>
            </w:pPr>
            <w:r>
              <w:rPr>
                <w:rFonts w:eastAsia="宋体"/>
                <w:kern w:val="0"/>
                <w:sz w:val="24"/>
              </w:rPr>
              <w:t>资产管理安全性</w:t>
            </w:r>
          </w:p>
          <w:p>
            <w:pPr>
              <w:spacing w:line="4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vAlign w:val="center"/>
          </w:tcPr>
          <w:p>
            <w:pPr>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vAlign w:val="center"/>
          </w:tcPr>
          <w:p>
            <w:pPr>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vAlign w:val="center"/>
          </w:tcPr>
          <w:p>
            <w:pPr>
              <w:spacing w:line="360" w:lineRule="exact"/>
              <w:jc w:val="center"/>
              <w:rPr>
                <w:rFonts w:eastAsia="宋体"/>
                <w:kern w:val="0"/>
                <w:sz w:val="24"/>
              </w:rPr>
            </w:pPr>
            <w:r>
              <w:rPr>
                <w:rFonts w:hint="eastAsia" w:eastAsia="宋体"/>
                <w:kern w:val="0"/>
                <w:sz w:val="24"/>
              </w:rPr>
              <w:t>1</w:t>
            </w:r>
          </w:p>
        </w:tc>
        <w:tc>
          <w:tcPr>
            <w:tcW w:w="795" w:type="dxa"/>
            <w:vAlign w:val="center"/>
          </w:tcPr>
          <w:p>
            <w:pPr>
              <w:spacing w:line="360" w:lineRule="exact"/>
              <w:jc w:val="center"/>
              <w:rPr>
                <w:rFonts w:eastAsia="宋体"/>
                <w:kern w:val="0"/>
                <w:sz w:val="24"/>
                <w:szCs w:val="24"/>
                <w:lang w:val="en-US" w:eastAsia="zh-CN" w:bidi="ar-SA"/>
              </w:rPr>
            </w:pPr>
            <w:r>
              <w:rPr>
                <w:rFonts w:hint="eastAsia" w:eastAsia="宋体"/>
                <w:kern w:val="0"/>
                <w:sz w:val="24"/>
              </w:rPr>
              <w:t>1</w:t>
            </w:r>
          </w:p>
        </w:tc>
        <w:tc>
          <w:tcPr>
            <w:tcW w:w="735" w:type="dxa"/>
            <w:vAlign w:val="center"/>
          </w:tcPr>
          <w:p>
            <w:pPr>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31" w:type="dxa"/>
            <w:vMerge w:val="continue"/>
            <w:vAlign w:val="center"/>
          </w:tcPr>
          <w:p>
            <w:pPr>
              <w:spacing w:line="400" w:lineRule="exact"/>
              <w:rPr>
                <w:rFonts w:eastAsia="宋体"/>
                <w:sz w:val="24"/>
              </w:rPr>
            </w:pPr>
          </w:p>
        </w:tc>
        <w:tc>
          <w:tcPr>
            <w:tcW w:w="1065" w:type="dxa"/>
            <w:vMerge w:val="continue"/>
            <w:vAlign w:val="center"/>
          </w:tcPr>
          <w:p>
            <w:pPr>
              <w:spacing w:line="400" w:lineRule="exact"/>
              <w:rPr>
                <w:rFonts w:eastAsia="宋体"/>
                <w:sz w:val="24"/>
              </w:rPr>
            </w:pPr>
          </w:p>
        </w:tc>
        <w:tc>
          <w:tcPr>
            <w:tcW w:w="1410" w:type="dxa"/>
            <w:vMerge w:val="continue"/>
            <w:vAlign w:val="center"/>
          </w:tcPr>
          <w:p>
            <w:pPr>
              <w:spacing w:line="400" w:lineRule="exact"/>
              <w:jc w:val="left"/>
              <w:rPr>
                <w:rFonts w:eastAsia="宋体"/>
                <w:sz w:val="24"/>
              </w:rPr>
            </w:pPr>
          </w:p>
        </w:tc>
        <w:tc>
          <w:tcPr>
            <w:tcW w:w="4341" w:type="dxa"/>
            <w:vMerge w:val="continue"/>
            <w:vAlign w:val="center"/>
          </w:tcPr>
          <w:p>
            <w:pPr>
              <w:spacing w:line="400" w:lineRule="exact"/>
              <w:jc w:val="left"/>
              <w:rPr>
                <w:rFonts w:eastAsia="宋体"/>
                <w:sz w:val="24"/>
              </w:rPr>
            </w:pPr>
          </w:p>
        </w:tc>
        <w:tc>
          <w:tcPr>
            <w:tcW w:w="5899" w:type="dxa"/>
            <w:vAlign w:val="center"/>
          </w:tcPr>
          <w:p>
            <w:pPr>
              <w:spacing w:line="400" w:lineRule="exact"/>
              <w:rPr>
                <w:rFonts w:eastAsia="宋体"/>
                <w:kern w:val="0"/>
                <w:sz w:val="24"/>
              </w:rPr>
            </w:pPr>
            <w:r>
              <w:rPr>
                <w:rFonts w:eastAsia="宋体"/>
                <w:bCs/>
                <w:sz w:val="24"/>
              </w:rPr>
              <w:t>2、资产是否及时登记入资产管理系统，资产管理</w:t>
            </w:r>
            <w:r>
              <w:rPr>
                <w:rFonts w:hint="eastAsia" w:eastAsia="宋体"/>
                <w:bCs/>
                <w:sz w:val="24"/>
              </w:rPr>
              <w:t>系统</w:t>
            </w:r>
            <w:r>
              <w:rPr>
                <w:rFonts w:eastAsia="宋体"/>
                <w:bCs/>
                <w:sz w:val="24"/>
              </w:rPr>
              <w:t>与账务系统是否按时对账，两账相符；</w:t>
            </w:r>
          </w:p>
        </w:tc>
        <w:tc>
          <w:tcPr>
            <w:tcW w:w="602" w:type="dxa"/>
            <w:vAlign w:val="center"/>
          </w:tcPr>
          <w:p>
            <w:pPr>
              <w:spacing w:line="360" w:lineRule="exact"/>
              <w:jc w:val="center"/>
              <w:rPr>
                <w:rFonts w:eastAsia="宋体"/>
                <w:kern w:val="0"/>
                <w:sz w:val="24"/>
              </w:rPr>
            </w:pPr>
            <w:r>
              <w:rPr>
                <w:rFonts w:eastAsia="宋体"/>
                <w:kern w:val="0"/>
                <w:sz w:val="24"/>
              </w:rPr>
              <w:t>1</w:t>
            </w:r>
          </w:p>
        </w:tc>
        <w:tc>
          <w:tcPr>
            <w:tcW w:w="795" w:type="dxa"/>
            <w:vAlign w:val="center"/>
          </w:tcPr>
          <w:p>
            <w:pPr>
              <w:spacing w:line="36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031" w:type="dxa"/>
            <w:vMerge w:val="continue"/>
            <w:vAlign w:val="center"/>
          </w:tcPr>
          <w:p>
            <w:pPr>
              <w:spacing w:line="400" w:lineRule="exact"/>
              <w:rPr>
                <w:rFonts w:eastAsia="宋体"/>
                <w:sz w:val="24"/>
              </w:rPr>
            </w:pPr>
          </w:p>
        </w:tc>
        <w:tc>
          <w:tcPr>
            <w:tcW w:w="1065" w:type="dxa"/>
            <w:vMerge w:val="continue"/>
            <w:vAlign w:val="center"/>
          </w:tcPr>
          <w:p>
            <w:pPr>
              <w:spacing w:line="400" w:lineRule="exact"/>
              <w:rPr>
                <w:rFonts w:eastAsia="宋体"/>
                <w:sz w:val="24"/>
              </w:rPr>
            </w:pPr>
          </w:p>
        </w:tc>
        <w:tc>
          <w:tcPr>
            <w:tcW w:w="1410" w:type="dxa"/>
            <w:vMerge w:val="continue"/>
            <w:vAlign w:val="center"/>
          </w:tcPr>
          <w:p>
            <w:pPr>
              <w:spacing w:line="400" w:lineRule="exact"/>
              <w:jc w:val="left"/>
              <w:rPr>
                <w:rFonts w:eastAsia="宋体"/>
                <w:sz w:val="24"/>
              </w:rPr>
            </w:pPr>
          </w:p>
        </w:tc>
        <w:tc>
          <w:tcPr>
            <w:tcW w:w="4341" w:type="dxa"/>
            <w:vMerge w:val="continue"/>
            <w:vAlign w:val="center"/>
          </w:tcPr>
          <w:p>
            <w:pPr>
              <w:spacing w:line="400" w:lineRule="exact"/>
              <w:jc w:val="left"/>
              <w:rPr>
                <w:rFonts w:eastAsia="宋体"/>
                <w:sz w:val="24"/>
              </w:rPr>
            </w:pPr>
          </w:p>
        </w:tc>
        <w:tc>
          <w:tcPr>
            <w:tcW w:w="5899" w:type="dxa"/>
            <w:vAlign w:val="center"/>
          </w:tcPr>
          <w:p>
            <w:pPr>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vAlign w:val="center"/>
          </w:tcPr>
          <w:p>
            <w:pPr>
              <w:spacing w:line="360" w:lineRule="exact"/>
              <w:jc w:val="center"/>
              <w:rPr>
                <w:rFonts w:eastAsia="宋体"/>
                <w:kern w:val="0"/>
                <w:sz w:val="24"/>
              </w:rPr>
            </w:pPr>
            <w:r>
              <w:rPr>
                <w:rFonts w:eastAsia="宋体"/>
                <w:kern w:val="0"/>
                <w:sz w:val="24"/>
              </w:rPr>
              <w:t>1</w:t>
            </w:r>
          </w:p>
        </w:tc>
        <w:tc>
          <w:tcPr>
            <w:tcW w:w="795" w:type="dxa"/>
            <w:vAlign w:val="center"/>
          </w:tcPr>
          <w:p>
            <w:pPr>
              <w:spacing w:line="36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1031" w:type="dxa"/>
            <w:vMerge w:val="continue"/>
            <w:vAlign w:val="center"/>
          </w:tcPr>
          <w:p>
            <w:pPr>
              <w:spacing w:line="360" w:lineRule="exact"/>
              <w:jc w:val="left"/>
              <w:rPr>
                <w:rFonts w:eastAsia="宋体"/>
                <w:kern w:val="0"/>
                <w:sz w:val="24"/>
              </w:rPr>
            </w:pPr>
          </w:p>
        </w:tc>
        <w:tc>
          <w:tcPr>
            <w:tcW w:w="1065" w:type="dxa"/>
            <w:vMerge w:val="continue"/>
            <w:vAlign w:val="center"/>
          </w:tcPr>
          <w:p>
            <w:pPr>
              <w:spacing w:line="360" w:lineRule="exact"/>
              <w:jc w:val="left"/>
              <w:rPr>
                <w:rFonts w:eastAsia="宋体"/>
                <w:kern w:val="0"/>
                <w:sz w:val="24"/>
              </w:rPr>
            </w:pPr>
          </w:p>
        </w:tc>
        <w:tc>
          <w:tcPr>
            <w:tcW w:w="1410" w:type="dxa"/>
            <w:vAlign w:val="center"/>
          </w:tcPr>
          <w:p>
            <w:pPr>
              <w:spacing w:line="300" w:lineRule="exact"/>
              <w:jc w:val="center"/>
              <w:rPr>
                <w:rFonts w:hint="eastAsia" w:eastAsia="宋体"/>
                <w:kern w:val="0"/>
                <w:sz w:val="24"/>
              </w:rPr>
            </w:pPr>
            <w:r>
              <w:rPr>
                <w:rFonts w:eastAsia="宋体"/>
                <w:kern w:val="0"/>
                <w:sz w:val="24"/>
              </w:rPr>
              <w:t>固定资产利用率</w:t>
            </w:r>
          </w:p>
          <w:p>
            <w:pPr>
              <w:spacing w:line="300" w:lineRule="exact"/>
              <w:jc w:val="center"/>
              <w:rPr>
                <w:rFonts w:eastAsia="宋体"/>
                <w:kern w:val="0"/>
                <w:sz w:val="24"/>
              </w:rPr>
            </w:pPr>
            <w:r>
              <w:rPr>
                <w:rFonts w:eastAsia="宋体"/>
                <w:kern w:val="0"/>
                <w:sz w:val="24"/>
              </w:rPr>
              <w:t>（1分）</w:t>
            </w:r>
          </w:p>
        </w:tc>
        <w:tc>
          <w:tcPr>
            <w:tcW w:w="4341" w:type="dxa"/>
            <w:vAlign w:val="center"/>
          </w:tcPr>
          <w:p>
            <w:pPr>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vAlign w:val="center"/>
          </w:tcPr>
          <w:p>
            <w:pPr>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vAlign w:val="center"/>
          </w:tcPr>
          <w:p>
            <w:pPr>
              <w:spacing w:line="360" w:lineRule="exact"/>
              <w:jc w:val="center"/>
              <w:rPr>
                <w:rFonts w:eastAsia="宋体"/>
                <w:kern w:val="0"/>
                <w:sz w:val="24"/>
              </w:rPr>
            </w:pPr>
            <w:r>
              <w:rPr>
                <w:rFonts w:eastAsia="宋体"/>
                <w:kern w:val="0"/>
                <w:sz w:val="24"/>
              </w:rPr>
              <w:t>1</w:t>
            </w:r>
          </w:p>
        </w:tc>
        <w:tc>
          <w:tcPr>
            <w:tcW w:w="795" w:type="dxa"/>
            <w:vAlign w:val="center"/>
          </w:tcPr>
          <w:p>
            <w:pPr>
              <w:spacing w:line="360" w:lineRule="exact"/>
              <w:jc w:val="center"/>
              <w:rPr>
                <w:rFonts w:eastAsia="宋体"/>
                <w:kern w:val="0"/>
                <w:sz w:val="24"/>
                <w:szCs w:val="24"/>
                <w:lang w:val="en-US" w:eastAsia="zh-CN" w:bidi="ar-SA"/>
              </w:rPr>
            </w:pPr>
            <w:r>
              <w:rPr>
                <w:rFonts w:eastAsia="宋体"/>
                <w:kern w:val="0"/>
                <w:sz w:val="24"/>
              </w:rPr>
              <w:t>1</w:t>
            </w:r>
          </w:p>
        </w:tc>
        <w:tc>
          <w:tcPr>
            <w:tcW w:w="735" w:type="dxa"/>
            <w:vAlign w:val="center"/>
          </w:tcPr>
          <w:p>
            <w:pPr>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1" w:type="dxa"/>
            <w:vMerge w:val="restart"/>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vAlign w:val="center"/>
          </w:tcPr>
          <w:p>
            <w:pPr>
              <w:spacing w:line="360" w:lineRule="exact"/>
              <w:jc w:val="center"/>
              <w:rPr>
                <w:rFonts w:eastAsia="宋体"/>
                <w:kern w:val="0"/>
                <w:sz w:val="24"/>
              </w:rPr>
            </w:pPr>
            <w:r>
              <w:rPr>
                <w:rFonts w:eastAsia="宋体"/>
                <w:kern w:val="0"/>
                <w:sz w:val="24"/>
              </w:rPr>
              <w:t>职责</w:t>
            </w:r>
          </w:p>
          <w:p>
            <w:pPr>
              <w:spacing w:line="360" w:lineRule="exact"/>
              <w:jc w:val="center"/>
              <w:rPr>
                <w:rFonts w:eastAsia="宋体"/>
                <w:kern w:val="0"/>
                <w:sz w:val="24"/>
              </w:rPr>
            </w:pPr>
            <w:r>
              <w:rPr>
                <w:rFonts w:eastAsia="宋体"/>
                <w:kern w:val="0"/>
                <w:sz w:val="24"/>
              </w:rPr>
              <w:t>履行</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vAlign w:val="center"/>
          </w:tcPr>
          <w:p>
            <w:pPr>
              <w:spacing w:line="300" w:lineRule="exact"/>
              <w:jc w:val="center"/>
              <w:rPr>
                <w:rFonts w:hint="eastAsia" w:eastAsia="宋体"/>
                <w:kern w:val="0"/>
                <w:sz w:val="24"/>
              </w:rPr>
            </w:pPr>
            <w:r>
              <w:rPr>
                <w:rFonts w:eastAsia="宋体"/>
                <w:kern w:val="0"/>
                <w:sz w:val="24"/>
              </w:rPr>
              <w:t>实际</w:t>
            </w:r>
          </w:p>
          <w:p>
            <w:pPr>
              <w:spacing w:line="300" w:lineRule="exact"/>
              <w:jc w:val="center"/>
              <w:rPr>
                <w:rFonts w:hint="eastAsia" w:eastAsia="宋体"/>
                <w:kern w:val="0"/>
                <w:sz w:val="24"/>
              </w:rPr>
            </w:pPr>
            <w:r>
              <w:rPr>
                <w:rFonts w:eastAsia="宋体"/>
                <w:kern w:val="0"/>
                <w:sz w:val="24"/>
              </w:rPr>
              <w:t>完成率</w:t>
            </w:r>
          </w:p>
          <w:p>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vAlign w:val="center"/>
          </w:tcPr>
          <w:p>
            <w:pPr>
              <w:spacing w:line="360" w:lineRule="exact"/>
              <w:rPr>
                <w:rFonts w:eastAsia="宋体"/>
                <w:kern w:val="0"/>
                <w:sz w:val="24"/>
              </w:rPr>
            </w:pPr>
            <w:r>
              <w:rPr>
                <w:rFonts w:eastAsia="宋体"/>
                <w:kern w:val="0"/>
                <w:sz w:val="24"/>
              </w:rPr>
              <w:t>部门履行职责而实际完成工作数与计划工作数的比率。</w:t>
            </w:r>
          </w:p>
        </w:tc>
        <w:tc>
          <w:tcPr>
            <w:tcW w:w="5899" w:type="dxa"/>
            <w:vAlign w:val="center"/>
          </w:tcPr>
          <w:p>
            <w:pPr>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vAlign w:val="center"/>
          </w:tcPr>
          <w:p>
            <w:pPr>
              <w:spacing w:line="360" w:lineRule="exact"/>
              <w:jc w:val="center"/>
              <w:rPr>
                <w:rFonts w:eastAsia="宋体"/>
                <w:kern w:val="0"/>
                <w:sz w:val="24"/>
              </w:rPr>
            </w:pPr>
            <w:r>
              <w:rPr>
                <w:rFonts w:hint="eastAsia" w:eastAsia="宋体"/>
                <w:kern w:val="0"/>
                <w:sz w:val="24"/>
              </w:rPr>
              <w:t>10</w:t>
            </w:r>
          </w:p>
        </w:tc>
        <w:tc>
          <w:tcPr>
            <w:tcW w:w="795" w:type="dxa"/>
            <w:vAlign w:val="center"/>
          </w:tcPr>
          <w:p>
            <w:pPr>
              <w:spacing w:line="360" w:lineRule="exact"/>
              <w:jc w:val="center"/>
              <w:rPr>
                <w:rFonts w:eastAsia="宋体"/>
                <w:kern w:val="0"/>
                <w:sz w:val="24"/>
                <w:szCs w:val="24"/>
                <w:lang w:val="en-US" w:eastAsia="zh-CN" w:bidi="ar-SA"/>
              </w:rPr>
            </w:pPr>
            <w:r>
              <w:rPr>
                <w:rFonts w:hint="eastAsia" w:eastAsia="宋体"/>
                <w:kern w:val="0"/>
                <w:sz w:val="24"/>
              </w:rPr>
              <w:t>10</w:t>
            </w:r>
          </w:p>
        </w:tc>
        <w:tc>
          <w:tcPr>
            <w:tcW w:w="735"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1031" w:type="dxa"/>
            <w:vMerge w:val="continue"/>
            <w:vAlign w:val="center"/>
          </w:tcPr>
          <w:p>
            <w:pPr>
              <w:spacing w:line="360" w:lineRule="exact"/>
              <w:jc w:val="left"/>
              <w:rPr>
                <w:rFonts w:eastAsia="宋体"/>
                <w:kern w:val="0"/>
                <w:sz w:val="24"/>
              </w:rPr>
            </w:pPr>
          </w:p>
        </w:tc>
        <w:tc>
          <w:tcPr>
            <w:tcW w:w="1065" w:type="dxa"/>
            <w:vMerge w:val="continue"/>
            <w:vAlign w:val="center"/>
          </w:tcPr>
          <w:p>
            <w:pPr>
              <w:spacing w:line="360" w:lineRule="exact"/>
              <w:jc w:val="left"/>
              <w:rPr>
                <w:rFonts w:eastAsia="宋体"/>
                <w:kern w:val="0"/>
                <w:sz w:val="24"/>
              </w:rPr>
            </w:pPr>
          </w:p>
        </w:tc>
        <w:tc>
          <w:tcPr>
            <w:tcW w:w="1410" w:type="dxa"/>
            <w:vAlign w:val="center"/>
          </w:tcPr>
          <w:p>
            <w:pPr>
              <w:spacing w:line="300" w:lineRule="exact"/>
              <w:jc w:val="center"/>
              <w:rPr>
                <w:rFonts w:hint="eastAsia" w:eastAsia="宋体"/>
                <w:kern w:val="0"/>
                <w:sz w:val="24"/>
              </w:rPr>
            </w:pPr>
            <w:r>
              <w:rPr>
                <w:rFonts w:eastAsia="宋体"/>
                <w:kern w:val="0"/>
                <w:sz w:val="24"/>
              </w:rPr>
              <w:t>完成</w:t>
            </w:r>
          </w:p>
          <w:p>
            <w:pPr>
              <w:spacing w:line="300" w:lineRule="exact"/>
              <w:jc w:val="center"/>
              <w:rPr>
                <w:rFonts w:hint="eastAsia" w:eastAsia="宋体"/>
                <w:kern w:val="0"/>
                <w:sz w:val="24"/>
              </w:rPr>
            </w:pPr>
            <w:r>
              <w:rPr>
                <w:rFonts w:eastAsia="宋体"/>
                <w:kern w:val="0"/>
                <w:sz w:val="24"/>
              </w:rPr>
              <w:t>及时率</w:t>
            </w:r>
          </w:p>
          <w:p>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vAlign w:val="center"/>
          </w:tcPr>
          <w:p>
            <w:pPr>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vAlign w:val="center"/>
          </w:tcPr>
          <w:p>
            <w:pPr>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vAlign w:val="center"/>
          </w:tcPr>
          <w:p>
            <w:pPr>
              <w:spacing w:line="360" w:lineRule="exact"/>
              <w:jc w:val="center"/>
              <w:rPr>
                <w:rFonts w:eastAsia="宋体"/>
                <w:kern w:val="0"/>
                <w:sz w:val="24"/>
              </w:rPr>
            </w:pPr>
            <w:r>
              <w:rPr>
                <w:rFonts w:hint="eastAsia" w:eastAsia="宋体"/>
                <w:kern w:val="0"/>
                <w:sz w:val="24"/>
              </w:rPr>
              <w:t>10</w:t>
            </w:r>
          </w:p>
        </w:tc>
        <w:tc>
          <w:tcPr>
            <w:tcW w:w="795" w:type="dxa"/>
            <w:vAlign w:val="center"/>
          </w:tcPr>
          <w:p>
            <w:pPr>
              <w:spacing w:line="360" w:lineRule="exact"/>
              <w:jc w:val="center"/>
              <w:rPr>
                <w:rFonts w:eastAsia="宋体"/>
                <w:kern w:val="0"/>
                <w:sz w:val="24"/>
                <w:szCs w:val="24"/>
                <w:lang w:val="en-US" w:eastAsia="zh-CN" w:bidi="ar-SA"/>
              </w:rPr>
            </w:pPr>
            <w:r>
              <w:rPr>
                <w:rFonts w:hint="eastAsia" w:eastAsia="宋体"/>
                <w:kern w:val="0"/>
                <w:sz w:val="24"/>
              </w:rPr>
              <w:t>10</w:t>
            </w:r>
          </w:p>
        </w:tc>
        <w:tc>
          <w:tcPr>
            <w:tcW w:w="735"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1031" w:type="dxa"/>
            <w:vMerge w:val="continue"/>
            <w:vAlign w:val="center"/>
          </w:tcPr>
          <w:p>
            <w:pPr>
              <w:spacing w:line="360" w:lineRule="exact"/>
              <w:jc w:val="left"/>
              <w:rPr>
                <w:rFonts w:eastAsia="宋体"/>
                <w:kern w:val="0"/>
                <w:sz w:val="24"/>
              </w:rPr>
            </w:pPr>
          </w:p>
        </w:tc>
        <w:tc>
          <w:tcPr>
            <w:tcW w:w="1065" w:type="dxa"/>
            <w:vMerge w:val="continue"/>
            <w:vAlign w:val="center"/>
          </w:tcPr>
          <w:p>
            <w:pPr>
              <w:spacing w:line="360" w:lineRule="exact"/>
              <w:jc w:val="left"/>
              <w:rPr>
                <w:rFonts w:eastAsia="宋体"/>
                <w:kern w:val="0"/>
                <w:sz w:val="24"/>
              </w:rPr>
            </w:pPr>
          </w:p>
        </w:tc>
        <w:tc>
          <w:tcPr>
            <w:tcW w:w="1410" w:type="dxa"/>
            <w:vAlign w:val="center"/>
          </w:tcPr>
          <w:p>
            <w:pPr>
              <w:spacing w:line="300" w:lineRule="exact"/>
              <w:jc w:val="center"/>
              <w:rPr>
                <w:rFonts w:eastAsia="宋体"/>
                <w:kern w:val="0"/>
                <w:sz w:val="24"/>
              </w:rPr>
            </w:pPr>
            <w:r>
              <w:rPr>
                <w:rFonts w:eastAsia="宋体"/>
                <w:kern w:val="0"/>
                <w:sz w:val="24"/>
              </w:rPr>
              <w:t>质量</w:t>
            </w:r>
          </w:p>
          <w:p>
            <w:pPr>
              <w:spacing w:line="300" w:lineRule="exact"/>
              <w:jc w:val="center"/>
              <w:rPr>
                <w:rFonts w:hint="eastAsia" w:eastAsia="宋体"/>
                <w:kern w:val="0"/>
                <w:sz w:val="24"/>
              </w:rPr>
            </w:pPr>
            <w:r>
              <w:rPr>
                <w:rFonts w:eastAsia="宋体"/>
                <w:kern w:val="0"/>
                <w:sz w:val="24"/>
              </w:rPr>
              <w:t xml:space="preserve">达标率 </w:t>
            </w:r>
          </w:p>
          <w:p>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Align w:val="center"/>
          </w:tcPr>
          <w:p>
            <w:pPr>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vAlign w:val="center"/>
          </w:tcPr>
          <w:p>
            <w:pPr>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vAlign w:val="center"/>
          </w:tcPr>
          <w:p>
            <w:pPr>
              <w:spacing w:line="360" w:lineRule="exact"/>
              <w:jc w:val="center"/>
              <w:rPr>
                <w:rFonts w:eastAsia="宋体"/>
                <w:kern w:val="0"/>
                <w:sz w:val="24"/>
              </w:rPr>
            </w:pPr>
            <w:r>
              <w:rPr>
                <w:rFonts w:eastAsia="宋体"/>
                <w:kern w:val="0"/>
                <w:sz w:val="24"/>
              </w:rPr>
              <w:t>5</w:t>
            </w:r>
          </w:p>
        </w:tc>
        <w:tc>
          <w:tcPr>
            <w:tcW w:w="795" w:type="dxa"/>
            <w:vAlign w:val="center"/>
          </w:tcPr>
          <w:p>
            <w:pPr>
              <w:spacing w:line="360" w:lineRule="exact"/>
              <w:jc w:val="center"/>
              <w:rPr>
                <w:rFonts w:eastAsia="宋体"/>
                <w:kern w:val="0"/>
                <w:sz w:val="24"/>
                <w:szCs w:val="24"/>
                <w:lang w:val="en-US" w:eastAsia="zh-CN" w:bidi="ar-SA"/>
              </w:rPr>
            </w:pPr>
            <w:r>
              <w:rPr>
                <w:rFonts w:eastAsia="宋体"/>
                <w:kern w:val="0"/>
                <w:sz w:val="24"/>
              </w:rPr>
              <w:t>5</w:t>
            </w:r>
          </w:p>
        </w:tc>
        <w:tc>
          <w:tcPr>
            <w:tcW w:w="735"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vAlign w:val="center"/>
          </w:tcPr>
          <w:p>
            <w:pPr>
              <w:spacing w:line="360" w:lineRule="exact"/>
              <w:jc w:val="center"/>
              <w:rPr>
                <w:rFonts w:eastAsia="宋体"/>
                <w:kern w:val="0"/>
                <w:sz w:val="24"/>
              </w:rPr>
            </w:pPr>
            <w:r>
              <w:rPr>
                <w:rFonts w:eastAsia="宋体"/>
                <w:kern w:val="0"/>
                <w:sz w:val="24"/>
              </w:rPr>
              <w:t>职责</w:t>
            </w:r>
          </w:p>
          <w:p>
            <w:pPr>
              <w:spacing w:line="360" w:lineRule="exact"/>
              <w:jc w:val="center"/>
              <w:rPr>
                <w:rFonts w:eastAsia="宋体"/>
                <w:kern w:val="0"/>
                <w:sz w:val="24"/>
              </w:rPr>
            </w:pPr>
            <w:r>
              <w:rPr>
                <w:rFonts w:eastAsia="宋体"/>
                <w:kern w:val="0"/>
                <w:sz w:val="24"/>
              </w:rPr>
              <w:t>履行</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vAlign w:val="center"/>
          </w:tcPr>
          <w:p>
            <w:pPr>
              <w:spacing w:line="360" w:lineRule="exact"/>
              <w:jc w:val="center"/>
              <w:rPr>
                <w:rFonts w:hint="eastAsia" w:eastAsia="宋体"/>
                <w:kern w:val="0"/>
                <w:sz w:val="24"/>
              </w:rPr>
            </w:pPr>
            <w:r>
              <w:rPr>
                <w:rFonts w:eastAsia="宋体"/>
                <w:kern w:val="0"/>
                <w:sz w:val="24"/>
              </w:rPr>
              <w:t>重点工作办结率</w:t>
            </w:r>
          </w:p>
          <w:p>
            <w:pPr>
              <w:spacing w:line="360" w:lineRule="exact"/>
              <w:jc w:val="center"/>
              <w:rPr>
                <w:rFonts w:eastAsia="宋体"/>
                <w:kern w:val="0"/>
                <w:sz w:val="24"/>
              </w:rPr>
            </w:pPr>
            <w:r>
              <w:rPr>
                <w:rFonts w:eastAsia="宋体"/>
                <w:kern w:val="0"/>
                <w:sz w:val="24"/>
              </w:rPr>
              <w:t>（5分）</w:t>
            </w:r>
          </w:p>
        </w:tc>
        <w:tc>
          <w:tcPr>
            <w:tcW w:w="4341" w:type="dxa"/>
            <w:vAlign w:val="center"/>
          </w:tcPr>
          <w:p>
            <w:pPr>
              <w:spacing w:line="360" w:lineRule="exact"/>
              <w:rPr>
                <w:rFonts w:eastAsia="宋体"/>
                <w:kern w:val="0"/>
                <w:sz w:val="24"/>
              </w:rPr>
            </w:pPr>
            <w:r>
              <w:rPr>
                <w:rFonts w:eastAsia="宋体"/>
                <w:kern w:val="0"/>
                <w:sz w:val="24"/>
              </w:rPr>
              <w:t>部门年度重点工作实际完成数与计划数的比率。</w:t>
            </w:r>
          </w:p>
        </w:tc>
        <w:tc>
          <w:tcPr>
            <w:tcW w:w="5899" w:type="dxa"/>
            <w:vAlign w:val="center"/>
          </w:tcPr>
          <w:p>
            <w:pPr>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vAlign w:val="center"/>
          </w:tcPr>
          <w:p>
            <w:pPr>
              <w:spacing w:line="360" w:lineRule="exact"/>
              <w:jc w:val="center"/>
              <w:rPr>
                <w:rFonts w:eastAsia="宋体"/>
                <w:kern w:val="0"/>
                <w:sz w:val="24"/>
              </w:rPr>
            </w:pPr>
            <w:r>
              <w:rPr>
                <w:rFonts w:eastAsia="宋体"/>
                <w:kern w:val="0"/>
                <w:sz w:val="24"/>
              </w:rPr>
              <w:t>5</w:t>
            </w:r>
          </w:p>
        </w:tc>
        <w:tc>
          <w:tcPr>
            <w:tcW w:w="795" w:type="dxa"/>
            <w:vAlign w:val="center"/>
          </w:tcPr>
          <w:p>
            <w:pPr>
              <w:spacing w:line="360" w:lineRule="exact"/>
              <w:jc w:val="center"/>
              <w:rPr>
                <w:rFonts w:eastAsia="宋体"/>
                <w:kern w:val="0"/>
                <w:sz w:val="24"/>
                <w:szCs w:val="24"/>
                <w:lang w:val="en-US" w:eastAsia="zh-CN" w:bidi="ar-SA"/>
              </w:rPr>
            </w:pPr>
            <w:r>
              <w:rPr>
                <w:rFonts w:eastAsia="宋体"/>
                <w:kern w:val="0"/>
                <w:sz w:val="24"/>
              </w:rPr>
              <w:t>5</w:t>
            </w:r>
          </w:p>
        </w:tc>
        <w:tc>
          <w:tcPr>
            <w:tcW w:w="735"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31" w:type="dxa"/>
            <w:vMerge w:val="restart"/>
            <w:vAlign w:val="center"/>
          </w:tcPr>
          <w:p>
            <w:pPr>
              <w:spacing w:line="360" w:lineRule="exact"/>
              <w:jc w:val="center"/>
              <w:rPr>
                <w:rFonts w:hint="eastAsia" w:eastAsia="宋体"/>
                <w:kern w:val="0"/>
                <w:sz w:val="24"/>
              </w:rPr>
            </w:pPr>
            <w:r>
              <w:rPr>
                <w:rFonts w:eastAsia="宋体"/>
                <w:kern w:val="0"/>
                <w:sz w:val="24"/>
              </w:rPr>
              <w:t>效果</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vAlign w:val="center"/>
          </w:tcPr>
          <w:p>
            <w:pPr>
              <w:spacing w:line="360" w:lineRule="exact"/>
              <w:jc w:val="center"/>
              <w:rPr>
                <w:rFonts w:hint="eastAsia" w:eastAsia="宋体"/>
                <w:kern w:val="0"/>
                <w:sz w:val="24"/>
              </w:rPr>
            </w:pPr>
            <w:r>
              <w:rPr>
                <w:rFonts w:eastAsia="宋体"/>
                <w:kern w:val="0"/>
                <w:sz w:val="24"/>
              </w:rPr>
              <w:t>履职</w:t>
            </w:r>
          </w:p>
          <w:p>
            <w:pPr>
              <w:spacing w:line="360" w:lineRule="exact"/>
              <w:jc w:val="center"/>
              <w:rPr>
                <w:rFonts w:hint="eastAsia" w:eastAsia="宋体"/>
                <w:kern w:val="0"/>
                <w:sz w:val="24"/>
              </w:rPr>
            </w:pPr>
            <w:r>
              <w:rPr>
                <w:rFonts w:eastAsia="宋体"/>
                <w:kern w:val="0"/>
                <w:sz w:val="24"/>
              </w:rPr>
              <w:t>效益</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vAlign w:val="center"/>
          </w:tcPr>
          <w:p>
            <w:pPr>
              <w:spacing w:line="360" w:lineRule="exact"/>
              <w:jc w:val="center"/>
              <w:rPr>
                <w:rFonts w:hint="eastAsia" w:eastAsia="宋体"/>
                <w:kern w:val="0"/>
                <w:sz w:val="24"/>
              </w:rPr>
            </w:pPr>
            <w:r>
              <w:rPr>
                <w:rFonts w:eastAsia="宋体"/>
                <w:kern w:val="0"/>
                <w:sz w:val="24"/>
              </w:rPr>
              <w:t>经济效益</w:t>
            </w:r>
          </w:p>
          <w:p>
            <w:pPr>
              <w:spacing w:line="36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vAlign w:val="center"/>
          </w:tcPr>
          <w:p>
            <w:pPr>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vAlign w:val="center"/>
          </w:tcPr>
          <w:p>
            <w:pPr>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vAlign w:val="center"/>
          </w:tcPr>
          <w:p>
            <w:pPr>
              <w:spacing w:line="360" w:lineRule="exact"/>
              <w:jc w:val="center"/>
              <w:rPr>
                <w:rFonts w:eastAsia="宋体"/>
                <w:kern w:val="0"/>
                <w:sz w:val="24"/>
              </w:rPr>
            </w:pPr>
            <w:r>
              <w:rPr>
                <w:rFonts w:hint="eastAsia" w:eastAsia="宋体"/>
                <w:kern w:val="0"/>
                <w:sz w:val="24"/>
              </w:rPr>
              <w:t>10</w:t>
            </w:r>
          </w:p>
        </w:tc>
        <w:tc>
          <w:tcPr>
            <w:tcW w:w="795" w:type="dxa"/>
            <w:vAlign w:val="center"/>
          </w:tcPr>
          <w:p>
            <w:pPr>
              <w:spacing w:line="360" w:lineRule="exact"/>
              <w:jc w:val="center"/>
              <w:rPr>
                <w:rFonts w:hint="eastAsia" w:eastAsia="宋体"/>
                <w:kern w:val="0"/>
                <w:sz w:val="24"/>
                <w:szCs w:val="24"/>
                <w:lang w:val="en-US" w:eastAsia="zh-CN" w:bidi="ar-SA"/>
              </w:rPr>
            </w:pPr>
            <w:r>
              <w:rPr>
                <w:rFonts w:hint="eastAsia"/>
                <w:kern w:val="0"/>
                <w:sz w:val="24"/>
                <w:lang w:val="en-US" w:eastAsia="zh-CN"/>
              </w:rPr>
              <w:t>8</w:t>
            </w:r>
          </w:p>
        </w:tc>
        <w:tc>
          <w:tcPr>
            <w:tcW w:w="735"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vAlign w:val="center"/>
          </w:tcPr>
          <w:p>
            <w:pPr>
              <w:spacing w:line="360" w:lineRule="exact"/>
              <w:jc w:val="left"/>
              <w:rPr>
                <w:rFonts w:eastAsia="宋体"/>
                <w:kern w:val="0"/>
                <w:sz w:val="24"/>
              </w:rPr>
            </w:pPr>
          </w:p>
        </w:tc>
        <w:tc>
          <w:tcPr>
            <w:tcW w:w="1065" w:type="dxa"/>
            <w:vMerge w:val="continue"/>
            <w:vAlign w:val="center"/>
          </w:tcPr>
          <w:p>
            <w:pPr>
              <w:spacing w:line="360" w:lineRule="exact"/>
              <w:jc w:val="left"/>
              <w:rPr>
                <w:rFonts w:eastAsia="宋体"/>
                <w:kern w:val="0"/>
                <w:sz w:val="24"/>
              </w:rPr>
            </w:pPr>
          </w:p>
        </w:tc>
        <w:tc>
          <w:tcPr>
            <w:tcW w:w="1410" w:type="dxa"/>
            <w:vAlign w:val="center"/>
          </w:tcPr>
          <w:p>
            <w:pPr>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vAlign w:val="center"/>
          </w:tcPr>
          <w:p>
            <w:pPr>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vAlign w:val="center"/>
          </w:tcPr>
          <w:p>
            <w:pPr>
              <w:spacing w:line="360" w:lineRule="exact"/>
              <w:jc w:val="left"/>
              <w:rPr>
                <w:rFonts w:eastAsia="宋体"/>
                <w:kern w:val="0"/>
                <w:sz w:val="24"/>
              </w:rPr>
            </w:pPr>
          </w:p>
        </w:tc>
        <w:tc>
          <w:tcPr>
            <w:tcW w:w="602" w:type="dxa"/>
            <w:vAlign w:val="center"/>
          </w:tcPr>
          <w:p>
            <w:pPr>
              <w:spacing w:line="360" w:lineRule="exact"/>
              <w:jc w:val="center"/>
              <w:rPr>
                <w:rFonts w:eastAsia="宋体"/>
                <w:kern w:val="0"/>
                <w:sz w:val="24"/>
              </w:rPr>
            </w:pPr>
            <w:r>
              <w:rPr>
                <w:rFonts w:hint="eastAsia" w:eastAsia="宋体"/>
                <w:kern w:val="0"/>
                <w:sz w:val="24"/>
              </w:rPr>
              <w:t>10</w:t>
            </w:r>
          </w:p>
        </w:tc>
        <w:tc>
          <w:tcPr>
            <w:tcW w:w="795" w:type="dxa"/>
            <w:vAlign w:val="center"/>
          </w:tcPr>
          <w:p>
            <w:pPr>
              <w:spacing w:line="360" w:lineRule="exact"/>
              <w:jc w:val="center"/>
              <w:rPr>
                <w:rFonts w:hint="eastAsia" w:eastAsia="宋体"/>
                <w:kern w:val="0"/>
                <w:sz w:val="24"/>
                <w:szCs w:val="24"/>
                <w:lang w:val="en-US" w:eastAsia="zh-CN" w:bidi="ar-SA"/>
              </w:rPr>
            </w:pPr>
            <w:r>
              <w:rPr>
                <w:rFonts w:hint="eastAsia"/>
                <w:kern w:val="0"/>
                <w:sz w:val="24"/>
                <w:lang w:val="en-US" w:eastAsia="zh-CN"/>
              </w:rPr>
              <w:t>9</w:t>
            </w:r>
          </w:p>
        </w:tc>
        <w:tc>
          <w:tcPr>
            <w:tcW w:w="735"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vAlign w:val="center"/>
          </w:tcPr>
          <w:p>
            <w:pPr>
              <w:spacing w:line="360" w:lineRule="exact"/>
              <w:jc w:val="left"/>
              <w:rPr>
                <w:rFonts w:eastAsia="宋体"/>
                <w:kern w:val="0"/>
                <w:sz w:val="24"/>
              </w:rPr>
            </w:pPr>
          </w:p>
        </w:tc>
        <w:tc>
          <w:tcPr>
            <w:tcW w:w="1065" w:type="dxa"/>
            <w:vMerge w:val="continue"/>
            <w:vAlign w:val="center"/>
          </w:tcPr>
          <w:p>
            <w:pPr>
              <w:spacing w:line="360" w:lineRule="exact"/>
              <w:jc w:val="left"/>
              <w:rPr>
                <w:rFonts w:eastAsia="宋体"/>
                <w:kern w:val="0"/>
                <w:sz w:val="24"/>
              </w:rPr>
            </w:pPr>
          </w:p>
        </w:tc>
        <w:tc>
          <w:tcPr>
            <w:tcW w:w="1410" w:type="dxa"/>
            <w:vAlign w:val="center"/>
          </w:tcPr>
          <w:p>
            <w:pPr>
              <w:spacing w:line="360" w:lineRule="exact"/>
              <w:jc w:val="center"/>
              <w:rPr>
                <w:rFonts w:hint="eastAsia" w:eastAsia="宋体"/>
                <w:kern w:val="0"/>
                <w:sz w:val="24"/>
              </w:rPr>
            </w:pPr>
            <w:r>
              <w:rPr>
                <w:rFonts w:eastAsia="宋体"/>
                <w:kern w:val="0"/>
                <w:sz w:val="24"/>
              </w:rPr>
              <w:t>生态效益</w:t>
            </w:r>
          </w:p>
          <w:p>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Align w:val="center"/>
          </w:tcPr>
          <w:p>
            <w:pPr>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vAlign w:val="center"/>
          </w:tcPr>
          <w:p>
            <w:pPr>
              <w:spacing w:line="360" w:lineRule="exact"/>
              <w:jc w:val="left"/>
              <w:rPr>
                <w:rFonts w:eastAsia="宋体"/>
                <w:kern w:val="0"/>
                <w:sz w:val="24"/>
              </w:rPr>
            </w:pPr>
          </w:p>
        </w:tc>
        <w:tc>
          <w:tcPr>
            <w:tcW w:w="602" w:type="dxa"/>
            <w:vAlign w:val="center"/>
          </w:tcPr>
          <w:p>
            <w:pPr>
              <w:spacing w:line="360" w:lineRule="exact"/>
              <w:jc w:val="center"/>
              <w:rPr>
                <w:rFonts w:eastAsia="宋体"/>
                <w:kern w:val="0"/>
                <w:sz w:val="24"/>
              </w:rPr>
            </w:pPr>
            <w:r>
              <w:rPr>
                <w:rFonts w:eastAsia="宋体"/>
                <w:kern w:val="0"/>
                <w:sz w:val="24"/>
              </w:rPr>
              <w:t>5</w:t>
            </w:r>
          </w:p>
        </w:tc>
        <w:tc>
          <w:tcPr>
            <w:tcW w:w="795" w:type="dxa"/>
            <w:vAlign w:val="center"/>
          </w:tcPr>
          <w:p>
            <w:pPr>
              <w:spacing w:line="360" w:lineRule="exact"/>
              <w:jc w:val="center"/>
              <w:rPr>
                <w:rFonts w:eastAsia="宋体"/>
                <w:kern w:val="0"/>
                <w:sz w:val="24"/>
                <w:szCs w:val="24"/>
                <w:lang w:val="en-US" w:eastAsia="zh-CN" w:bidi="ar-SA"/>
              </w:rPr>
            </w:pPr>
            <w:r>
              <w:rPr>
                <w:rFonts w:hint="eastAsia"/>
                <w:kern w:val="0"/>
                <w:sz w:val="24"/>
                <w:lang w:val="en-US" w:eastAsia="zh-CN"/>
              </w:rPr>
              <w:t>4</w:t>
            </w:r>
          </w:p>
        </w:tc>
        <w:tc>
          <w:tcPr>
            <w:tcW w:w="735"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1" w:type="dxa"/>
            <w:vMerge w:val="continue"/>
            <w:vAlign w:val="center"/>
          </w:tcPr>
          <w:p>
            <w:pPr>
              <w:spacing w:line="360" w:lineRule="exact"/>
              <w:jc w:val="left"/>
              <w:rPr>
                <w:rFonts w:eastAsia="宋体"/>
                <w:kern w:val="0"/>
                <w:sz w:val="24"/>
              </w:rPr>
            </w:pPr>
          </w:p>
        </w:tc>
        <w:tc>
          <w:tcPr>
            <w:tcW w:w="1065" w:type="dxa"/>
            <w:vMerge w:val="continue"/>
            <w:vAlign w:val="center"/>
          </w:tcPr>
          <w:p>
            <w:pPr>
              <w:spacing w:line="360" w:lineRule="exact"/>
              <w:jc w:val="left"/>
              <w:rPr>
                <w:rFonts w:eastAsia="宋体"/>
                <w:kern w:val="0"/>
                <w:sz w:val="24"/>
              </w:rPr>
            </w:pPr>
          </w:p>
        </w:tc>
        <w:tc>
          <w:tcPr>
            <w:tcW w:w="1410" w:type="dxa"/>
            <w:vAlign w:val="center"/>
          </w:tcPr>
          <w:p>
            <w:pPr>
              <w:spacing w:line="360" w:lineRule="exact"/>
              <w:jc w:val="center"/>
              <w:rPr>
                <w:rFonts w:hint="eastAsia" w:eastAsia="宋体"/>
                <w:kern w:val="0"/>
                <w:sz w:val="24"/>
              </w:rPr>
            </w:pPr>
            <w:r>
              <w:rPr>
                <w:rFonts w:eastAsia="宋体"/>
                <w:kern w:val="0"/>
                <w:sz w:val="24"/>
              </w:rPr>
              <w:t>服务对象满意度</w:t>
            </w:r>
          </w:p>
          <w:p>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Align w:val="center"/>
          </w:tcPr>
          <w:p>
            <w:pPr>
              <w:spacing w:line="360" w:lineRule="exact"/>
              <w:rPr>
                <w:rFonts w:eastAsia="宋体"/>
                <w:kern w:val="0"/>
                <w:sz w:val="24"/>
              </w:rPr>
            </w:pPr>
            <w:r>
              <w:rPr>
                <w:rFonts w:eastAsia="宋体"/>
                <w:kern w:val="0"/>
                <w:sz w:val="24"/>
              </w:rPr>
              <w:t>社会公众或服务对象对部门履职效果的满意程度</w:t>
            </w:r>
          </w:p>
        </w:tc>
        <w:tc>
          <w:tcPr>
            <w:tcW w:w="5899" w:type="dxa"/>
            <w:vAlign w:val="center"/>
          </w:tcPr>
          <w:p>
            <w:pPr>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vAlign w:val="center"/>
          </w:tcPr>
          <w:p>
            <w:pPr>
              <w:spacing w:line="360" w:lineRule="exact"/>
              <w:jc w:val="center"/>
              <w:rPr>
                <w:rFonts w:eastAsia="宋体"/>
                <w:kern w:val="0"/>
                <w:sz w:val="24"/>
              </w:rPr>
            </w:pPr>
            <w:r>
              <w:rPr>
                <w:rFonts w:eastAsia="宋体"/>
                <w:kern w:val="0"/>
                <w:sz w:val="24"/>
              </w:rPr>
              <w:t>5</w:t>
            </w:r>
          </w:p>
        </w:tc>
        <w:tc>
          <w:tcPr>
            <w:tcW w:w="795" w:type="dxa"/>
            <w:vAlign w:val="center"/>
          </w:tcPr>
          <w:p>
            <w:pPr>
              <w:spacing w:line="360" w:lineRule="exact"/>
              <w:jc w:val="center"/>
              <w:rPr>
                <w:rFonts w:eastAsia="宋体"/>
                <w:kern w:val="0"/>
                <w:sz w:val="24"/>
                <w:szCs w:val="24"/>
                <w:lang w:val="en-US" w:eastAsia="zh-CN" w:bidi="ar-SA"/>
              </w:rPr>
            </w:pPr>
            <w:r>
              <w:rPr>
                <w:rFonts w:eastAsia="宋体"/>
                <w:kern w:val="0"/>
                <w:sz w:val="24"/>
              </w:rPr>
              <w:t>5</w:t>
            </w:r>
          </w:p>
        </w:tc>
        <w:tc>
          <w:tcPr>
            <w:tcW w:w="735"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746" w:type="dxa"/>
            <w:gridSpan w:val="5"/>
            <w:vAlign w:val="center"/>
          </w:tcPr>
          <w:p>
            <w:pPr>
              <w:spacing w:line="360" w:lineRule="exact"/>
              <w:jc w:val="center"/>
              <w:rPr>
                <w:rFonts w:eastAsia="宋体"/>
                <w:b/>
                <w:bCs/>
                <w:kern w:val="0"/>
                <w:sz w:val="24"/>
              </w:rPr>
            </w:pPr>
            <w:r>
              <w:rPr>
                <w:rFonts w:eastAsia="宋体"/>
                <w:b/>
                <w:bCs/>
                <w:kern w:val="0"/>
                <w:sz w:val="24"/>
              </w:rPr>
              <w:t>总  分</w:t>
            </w:r>
          </w:p>
        </w:tc>
        <w:tc>
          <w:tcPr>
            <w:tcW w:w="602" w:type="dxa"/>
            <w:vAlign w:val="center"/>
          </w:tcPr>
          <w:p>
            <w:pPr>
              <w:spacing w:line="360" w:lineRule="exact"/>
              <w:jc w:val="center"/>
              <w:rPr>
                <w:rFonts w:eastAsia="宋体"/>
                <w:kern w:val="0"/>
                <w:sz w:val="24"/>
              </w:rPr>
            </w:pPr>
            <w:r>
              <w:rPr>
                <w:rFonts w:eastAsia="宋体"/>
                <w:kern w:val="0"/>
                <w:sz w:val="24"/>
              </w:rPr>
              <w:t>100</w:t>
            </w:r>
          </w:p>
        </w:tc>
        <w:tc>
          <w:tcPr>
            <w:tcW w:w="795" w:type="dxa"/>
            <w:vAlign w:val="center"/>
          </w:tcPr>
          <w:p>
            <w:pPr>
              <w:spacing w:line="360" w:lineRule="exact"/>
              <w:jc w:val="left"/>
              <w:rPr>
                <w:rFonts w:hint="default" w:eastAsia="宋体"/>
                <w:kern w:val="0"/>
                <w:sz w:val="24"/>
                <w:lang w:val="en-US" w:eastAsia="zh-CN"/>
              </w:rPr>
            </w:pPr>
            <w:r>
              <w:rPr>
                <w:rFonts w:hint="eastAsia"/>
                <w:kern w:val="0"/>
                <w:sz w:val="24"/>
                <w:lang w:val="en-US" w:eastAsia="zh-CN"/>
              </w:rPr>
              <w:t>96</w:t>
            </w:r>
          </w:p>
        </w:tc>
        <w:tc>
          <w:tcPr>
            <w:tcW w:w="735" w:type="dxa"/>
            <w:vAlign w:val="center"/>
          </w:tcPr>
          <w:p>
            <w:pPr>
              <w:spacing w:line="360" w:lineRule="exact"/>
              <w:jc w:val="left"/>
              <w:rPr>
                <w:rFonts w:eastAsia="宋体"/>
                <w:kern w:val="0"/>
                <w:sz w:val="24"/>
              </w:rPr>
            </w:pPr>
            <w:r>
              <w:rPr>
                <w:rFonts w:eastAsia="宋体"/>
                <w:kern w:val="0"/>
                <w:sz w:val="24"/>
              </w:rPr>
              <w:t>　</w:t>
            </w:r>
          </w:p>
        </w:tc>
      </w:tr>
    </w:tbl>
    <w:p>
      <w:pPr>
        <w:spacing w:line="360" w:lineRule="exact"/>
        <w:rPr>
          <w:rFonts w:eastAsia="宋体"/>
          <w:kern w:val="0"/>
          <w:sz w:val="24"/>
        </w:rPr>
        <w:sectPr>
          <w:footerReference r:id="rId4" w:type="default"/>
          <w:pgSz w:w="16840" w:h="11907" w:orient="landscape"/>
          <w:pgMar w:top="1418" w:right="1418" w:bottom="1418" w:left="1418" w:header="851" w:footer="1304" w:gutter="0"/>
          <w:cols w:space="720" w:num="1"/>
          <w:docGrid w:linePitch="534" w:charSpace="704"/>
        </w:sectPr>
      </w:pPr>
      <w:r>
        <w:rPr>
          <w:rFonts w:eastAsia="宋体"/>
          <w:kern w:val="0"/>
          <w:sz w:val="24"/>
        </w:rPr>
        <w:t>填报人：</w:t>
      </w:r>
      <w:r>
        <w:rPr>
          <w:rFonts w:hint="eastAsia"/>
          <w:kern w:val="0"/>
          <w:sz w:val="24"/>
          <w:lang w:eastAsia="zh-CN"/>
        </w:rPr>
        <w:t>钱俐元</w:t>
      </w:r>
      <w:r>
        <w:rPr>
          <w:rFonts w:eastAsia="宋体"/>
          <w:kern w:val="0"/>
          <w:sz w:val="24"/>
        </w:rPr>
        <w:t xml:space="preserve">                                                        单位负责人（签字）：</w:t>
      </w:r>
      <w:r>
        <w:rPr>
          <w:rFonts w:hint="eastAsia"/>
          <w:kern w:val="0"/>
          <w:sz w:val="24"/>
          <w:lang w:eastAsia="zh-CN"/>
        </w:rPr>
        <w:t>吴立丰</w:t>
      </w:r>
    </w:p>
    <w:p>
      <w:pPr>
        <w:jc w:val="left"/>
        <w:rPr>
          <w:rFonts w:hint="eastAsia" w:eastAsia="黑体"/>
          <w:bCs/>
          <w:kern w:val="0"/>
          <w:szCs w:val="32"/>
          <w:lang w:val="en-US" w:eastAsia="zh-CN"/>
        </w:rPr>
      </w:pPr>
      <w:r>
        <w:rPr>
          <w:rFonts w:eastAsia="黑体"/>
          <w:bCs/>
          <w:kern w:val="0"/>
          <w:szCs w:val="32"/>
        </w:rPr>
        <w:t>附件</w:t>
      </w:r>
      <w:r>
        <w:rPr>
          <w:rFonts w:hint="eastAsia" w:eastAsia="黑体"/>
          <w:bCs/>
          <w:kern w:val="0"/>
          <w:szCs w:val="32"/>
          <w:lang w:val="en-US" w:eastAsia="zh-CN"/>
        </w:rPr>
        <w:t>3</w:t>
      </w:r>
    </w:p>
    <w:p>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年度项目支出绩效评价基础数据表</w:t>
      </w:r>
    </w:p>
    <w:p>
      <w:pPr>
        <w:jc w:val="left"/>
        <w:rPr>
          <w:rFonts w:eastAsia="宋体"/>
          <w:kern w:val="0"/>
          <w:sz w:val="24"/>
        </w:rPr>
      </w:pPr>
      <w:r>
        <w:rPr>
          <w:rFonts w:eastAsia="宋体"/>
          <w:kern w:val="0"/>
          <w:sz w:val="24"/>
        </w:rPr>
        <w:t xml:space="preserve">填报单位部门（盖章）： </w:t>
      </w:r>
      <w:r>
        <w:rPr>
          <w:rFonts w:hint="eastAsia" w:eastAsia="宋体"/>
          <w:kern w:val="0"/>
          <w:sz w:val="24"/>
          <w:lang w:eastAsia="zh-CN"/>
        </w:rPr>
        <w:t>桃江县</w:t>
      </w:r>
      <w:r>
        <w:rPr>
          <w:rFonts w:hint="eastAsia"/>
          <w:kern w:val="0"/>
          <w:sz w:val="24"/>
          <w:lang w:eastAsia="zh-CN"/>
        </w:rPr>
        <w:t>档案馆</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年</w:t>
      </w:r>
      <w:r>
        <w:rPr>
          <w:rFonts w:hint="eastAsia" w:eastAsia="宋体"/>
          <w:kern w:val="0"/>
          <w:sz w:val="24"/>
          <w:lang w:val="en-US" w:eastAsia="zh-CN"/>
        </w:rPr>
        <w:t>5</w:t>
      </w:r>
      <w:r>
        <w:rPr>
          <w:rFonts w:eastAsia="宋体"/>
          <w:kern w:val="0"/>
          <w:sz w:val="24"/>
        </w:rPr>
        <w:t>月</w:t>
      </w:r>
      <w:r>
        <w:rPr>
          <w:rFonts w:hint="eastAsia" w:eastAsia="宋体"/>
          <w:kern w:val="0"/>
          <w:sz w:val="24"/>
          <w:lang w:val="en-US" w:eastAsia="zh-CN"/>
        </w:rPr>
        <w:t>12</w:t>
      </w:r>
      <w:r>
        <w:rPr>
          <w:rFonts w:eastAsia="宋体"/>
          <w:kern w:val="0"/>
          <w:sz w:val="24"/>
        </w:rPr>
        <w:t>日                 金额单位：万元（保留两位小数）</w:t>
      </w:r>
    </w:p>
    <w:tbl>
      <w:tblPr>
        <w:tblStyle w:val="10"/>
        <w:tblW w:w="15360" w:type="dxa"/>
        <w:jc w:val="center"/>
        <w:tblInd w:w="0" w:type="dxa"/>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tblPrEx>
          <w:tblLayout w:type="fixed"/>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vAlign w:val="center"/>
          </w:tcPr>
          <w:p>
            <w:pPr>
              <w:spacing w:line="360" w:lineRule="exact"/>
              <w:jc w:val="left"/>
              <w:rPr>
                <w:rFonts w:eastAsia="黑体"/>
                <w:bCs/>
                <w:kern w:val="0"/>
                <w:sz w:val="24"/>
              </w:rPr>
            </w:pPr>
            <w:r>
              <w:rPr>
                <w:rFonts w:eastAsia="黑体"/>
                <w:bCs/>
                <w:kern w:val="0"/>
                <w:sz w:val="24"/>
              </w:rPr>
              <w:t>项目名称：</w:t>
            </w:r>
          </w:p>
        </w:tc>
        <w:tc>
          <w:tcPr>
            <w:tcW w:w="4480" w:type="dxa"/>
            <w:gridSpan w:val="7"/>
            <w:tcBorders>
              <w:top w:val="single" w:color="auto" w:sz="12" w:space="0"/>
              <w:left w:val="nil"/>
              <w:bottom w:val="single" w:color="auto" w:sz="4" w:space="0"/>
              <w:right w:val="single" w:color="000000" w:sz="4" w:space="0"/>
            </w:tcBorders>
            <w:vAlign w:val="center"/>
          </w:tcPr>
          <w:p>
            <w:pPr>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30</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vAlign w:val="center"/>
          </w:tcPr>
          <w:p>
            <w:pPr>
              <w:spacing w:line="360" w:lineRule="exact"/>
              <w:jc w:val="center"/>
              <w:rPr>
                <w:rFonts w:eastAsia="黑体"/>
                <w:bCs/>
                <w:kern w:val="0"/>
                <w:sz w:val="24"/>
              </w:rPr>
            </w:pPr>
            <w:r>
              <w:rPr>
                <w:rFonts w:eastAsia="黑体"/>
                <w:bCs/>
                <w:kern w:val="0"/>
                <w:sz w:val="24"/>
              </w:rPr>
              <w:t>项目完成时间：</w:t>
            </w:r>
            <w:r>
              <w:rPr>
                <w:rFonts w:eastAsia="黑体"/>
                <w:bCs/>
                <w:kern w:val="0"/>
                <w:sz w:val="24"/>
                <w:u w:val="single"/>
              </w:rPr>
              <w:t xml:space="preserve"> </w:t>
            </w:r>
            <w:r>
              <w:rPr>
                <w:rFonts w:hint="eastAsia" w:eastAsia="黑体"/>
                <w:bCs/>
                <w:kern w:val="0"/>
                <w:sz w:val="24"/>
                <w:u w:val="single"/>
                <w:lang w:val="en-US" w:eastAsia="zh-CN"/>
              </w:rPr>
              <w:t>2023</w:t>
            </w:r>
            <w:r>
              <w:rPr>
                <w:rFonts w:eastAsia="黑体"/>
                <w:bCs/>
                <w:kern w:val="0"/>
                <w:sz w:val="24"/>
                <w:u w:val="single"/>
              </w:rPr>
              <w:t xml:space="preserve"> </w:t>
            </w:r>
            <w:r>
              <w:rPr>
                <w:rFonts w:eastAsia="黑体"/>
                <w:bCs/>
                <w:kern w:val="0"/>
                <w:sz w:val="24"/>
              </w:rPr>
              <w:t>年</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月</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日——</w:t>
            </w:r>
            <w:r>
              <w:rPr>
                <w:rFonts w:hint="eastAsia" w:eastAsia="黑体"/>
                <w:bCs/>
                <w:kern w:val="0"/>
                <w:sz w:val="24"/>
                <w:u w:val="single"/>
                <w:lang w:val="en-US" w:eastAsia="zh-CN"/>
              </w:rPr>
              <w:t>2023</w:t>
            </w:r>
            <w:r>
              <w:rPr>
                <w:rFonts w:eastAsia="黑体"/>
                <w:bCs/>
                <w:kern w:val="0"/>
                <w:sz w:val="24"/>
              </w:rPr>
              <w:t>年</w:t>
            </w:r>
            <w:r>
              <w:rPr>
                <w:rFonts w:hint="eastAsia" w:eastAsia="黑体"/>
                <w:bCs/>
                <w:kern w:val="0"/>
                <w:sz w:val="24"/>
                <w:u w:val="single"/>
                <w:lang w:val="en-US" w:eastAsia="zh-CN"/>
              </w:rPr>
              <w:t>12</w:t>
            </w:r>
            <w:r>
              <w:rPr>
                <w:rFonts w:eastAsia="黑体"/>
                <w:bCs/>
                <w:kern w:val="0"/>
                <w:sz w:val="24"/>
              </w:rPr>
              <w:t>月</w:t>
            </w:r>
            <w:r>
              <w:rPr>
                <w:rFonts w:hint="eastAsia" w:eastAsia="黑体"/>
                <w:bCs/>
                <w:kern w:val="0"/>
                <w:sz w:val="24"/>
                <w:u w:val="single"/>
                <w:lang w:val="en-US" w:eastAsia="zh-CN"/>
              </w:rPr>
              <w:t>31</w:t>
            </w:r>
            <w:r>
              <w:rPr>
                <w:rFonts w:eastAsia="黑体"/>
                <w:bCs/>
                <w:kern w:val="0"/>
                <w:sz w:val="24"/>
              </w:rPr>
              <w:t>日</w:t>
            </w:r>
          </w:p>
        </w:tc>
      </w:tr>
      <w:tr>
        <w:tblPrEx>
          <w:tblLayout w:type="fixed"/>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vAlign w:val="center"/>
          </w:tcPr>
          <w:p>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tblPrEx>
          <w:tblLayout w:type="fixed"/>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cBorders>
            <w:vAlign w:val="center"/>
          </w:tcPr>
          <w:p>
            <w:pPr>
              <w:spacing w:line="360" w:lineRule="exact"/>
              <w:jc w:val="center"/>
              <w:rPr>
                <w:rFonts w:hint="eastAsia" w:eastAsia="黑体"/>
                <w:bCs/>
                <w:kern w:val="0"/>
                <w:sz w:val="24"/>
              </w:rPr>
            </w:pPr>
            <w:r>
              <w:rPr>
                <w:rFonts w:eastAsia="黑体"/>
                <w:bCs/>
                <w:kern w:val="0"/>
                <w:sz w:val="24"/>
              </w:rPr>
              <w:t>小</w:t>
            </w:r>
          </w:p>
          <w:p>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vAlign w:val="center"/>
          </w:tcPr>
          <w:p>
            <w:pPr>
              <w:spacing w:line="280" w:lineRule="exact"/>
              <w:jc w:val="center"/>
              <w:rPr>
                <w:rFonts w:eastAsia="黑体"/>
                <w:bCs/>
                <w:kern w:val="0"/>
                <w:sz w:val="24"/>
              </w:rPr>
            </w:pPr>
            <w:r>
              <w:rPr>
                <w:rFonts w:eastAsia="黑体"/>
                <w:bCs/>
                <w:kern w:val="0"/>
                <w:sz w:val="24"/>
              </w:rPr>
              <w:t>上年</w:t>
            </w:r>
          </w:p>
          <w:p>
            <w:pPr>
              <w:spacing w:line="280" w:lineRule="exact"/>
              <w:jc w:val="center"/>
              <w:rPr>
                <w:rFonts w:eastAsia="黑体"/>
                <w:bCs/>
                <w:kern w:val="0"/>
                <w:sz w:val="24"/>
              </w:rPr>
            </w:pPr>
            <w:r>
              <w:rPr>
                <w:rFonts w:eastAsia="黑体"/>
                <w:bCs/>
                <w:kern w:val="0"/>
                <w:sz w:val="24"/>
              </w:rPr>
              <w:t>结</w:t>
            </w:r>
          </w:p>
          <w:p>
            <w:pPr>
              <w:spacing w:line="280" w:lineRule="exact"/>
              <w:jc w:val="center"/>
              <w:rPr>
                <w:rFonts w:eastAsia="黑体"/>
                <w:bCs/>
                <w:kern w:val="0"/>
                <w:sz w:val="24"/>
              </w:rPr>
            </w:pPr>
            <w:r>
              <w:rPr>
                <w:rFonts w:eastAsia="黑体"/>
                <w:bCs/>
                <w:kern w:val="0"/>
                <w:sz w:val="24"/>
              </w:rPr>
              <w:t>转</w:t>
            </w:r>
          </w:p>
          <w:p>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vAlign w:val="center"/>
          </w:tcPr>
          <w:p>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vAlign w:val="center"/>
          </w:tcPr>
          <w:p>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vAlign w:val="center"/>
          </w:tcPr>
          <w:p>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vAlign w:val="center"/>
          </w:tcPr>
          <w:p>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vAlign w:val="center"/>
          </w:tcPr>
          <w:p>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vAlign w:val="center"/>
          </w:tcPr>
          <w:p>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vAlign w:val="center"/>
          </w:tcPr>
          <w:p>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vAlign w:val="center"/>
          </w:tcPr>
          <w:p>
            <w:pPr>
              <w:spacing w:line="360" w:lineRule="exact"/>
              <w:jc w:val="center"/>
              <w:rPr>
                <w:rFonts w:hint="eastAsia" w:eastAsia="黑体"/>
                <w:bCs/>
                <w:kern w:val="0"/>
                <w:sz w:val="24"/>
              </w:rPr>
            </w:pPr>
            <w:r>
              <w:rPr>
                <w:rFonts w:eastAsia="黑体"/>
                <w:bCs/>
                <w:kern w:val="0"/>
                <w:sz w:val="24"/>
              </w:rPr>
              <w:t>其</w:t>
            </w:r>
          </w:p>
          <w:p>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1</w:t>
            </w:r>
          </w:p>
        </w:tc>
        <w:tc>
          <w:tcPr>
            <w:tcW w:w="640"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2</w:t>
            </w:r>
          </w:p>
        </w:tc>
        <w:tc>
          <w:tcPr>
            <w:tcW w:w="640"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3</w:t>
            </w:r>
          </w:p>
        </w:tc>
        <w:tc>
          <w:tcPr>
            <w:tcW w:w="640"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4</w:t>
            </w:r>
          </w:p>
        </w:tc>
        <w:tc>
          <w:tcPr>
            <w:tcW w:w="640"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vAlign w:val="center"/>
          </w:tcPr>
          <w:p>
            <w:pPr>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vAlign w:val="center"/>
          </w:tcPr>
          <w:p>
            <w:pPr>
              <w:spacing w:line="360" w:lineRule="exact"/>
              <w:jc w:val="center"/>
              <w:rPr>
                <w:rFonts w:eastAsia="黑体"/>
                <w:bCs/>
                <w:kern w:val="0"/>
                <w:sz w:val="24"/>
              </w:rPr>
            </w:pPr>
            <w:r>
              <w:rPr>
                <w:rFonts w:eastAsia="黑体"/>
                <w:bCs/>
                <w:kern w:val="0"/>
                <w:sz w:val="24"/>
              </w:rPr>
              <w:t>10</w:t>
            </w:r>
          </w:p>
        </w:tc>
      </w:tr>
      <w:tr>
        <w:tblPrEx>
          <w:tblLayout w:type="fixed"/>
          <w:tblCellMar>
            <w:top w:w="0" w:type="dxa"/>
            <w:left w:w="108" w:type="dxa"/>
            <w:bottom w:w="0" w:type="dxa"/>
            <w:right w:w="108" w:type="dxa"/>
          </w:tblCellMar>
        </w:tblPrEx>
        <w:trPr>
          <w:trHeight w:val="1487" w:hRule="atLeast"/>
          <w:jc w:val="center"/>
        </w:trPr>
        <w:tc>
          <w:tcPr>
            <w:tcW w:w="640" w:type="dxa"/>
            <w:tcBorders>
              <w:top w:val="nil"/>
              <w:left w:val="single" w:color="auto" w:sz="12" w:space="0"/>
              <w:bottom w:val="single" w:color="auto" w:sz="12" w:space="0"/>
              <w:right w:val="single" w:color="auto" w:sz="4" w:space="0"/>
            </w:tcBorders>
            <w:vAlign w:val="center"/>
          </w:tcPr>
          <w:p>
            <w:pPr>
              <w:spacing w:line="360" w:lineRule="exact"/>
              <w:jc w:val="center"/>
              <w:rPr>
                <w:rFonts w:hint="default" w:eastAsia="宋体"/>
                <w:kern w:val="0"/>
                <w:sz w:val="20"/>
                <w:szCs w:val="20"/>
                <w:lang w:val="en-US" w:eastAsia="zh-CN"/>
              </w:rPr>
            </w:pPr>
            <w:r>
              <w:rPr>
                <w:rFonts w:hint="eastAsia"/>
                <w:kern w:val="0"/>
                <w:sz w:val="20"/>
                <w:szCs w:val="20"/>
                <w:lang w:val="en-US" w:eastAsia="zh-CN"/>
              </w:rPr>
              <w:t>66</w:t>
            </w:r>
          </w:p>
        </w:tc>
        <w:tc>
          <w:tcPr>
            <w:tcW w:w="640" w:type="dxa"/>
            <w:tcBorders>
              <w:top w:val="nil"/>
              <w:left w:val="nil"/>
              <w:bottom w:val="single" w:color="auto" w:sz="12" w:space="0"/>
              <w:right w:val="single" w:color="auto" w:sz="4" w:space="0"/>
            </w:tcBorders>
            <w:vAlign w:val="center"/>
          </w:tcPr>
          <w:p>
            <w:pPr>
              <w:spacing w:line="360" w:lineRule="exact"/>
              <w:jc w:val="center"/>
              <w:rPr>
                <w:rFonts w:eastAsia="宋体"/>
                <w:kern w:val="0"/>
                <w:sz w:val="20"/>
                <w:szCs w:val="20"/>
              </w:rPr>
            </w:pPr>
          </w:p>
        </w:tc>
        <w:tc>
          <w:tcPr>
            <w:tcW w:w="925" w:type="dxa"/>
            <w:tcBorders>
              <w:top w:val="nil"/>
              <w:left w:val="nil"/>
              <w:bottom w:val="single" w:color="auto" w:sz="12" w:space="0"/>
              <w:right w:val="single" w:color="auto" w:sz="4" w:space="0"/>
            </w:tcBorders>
            <w:vAlign w:val="center"/>
          </w:tcPr>
          <w:p>
            <w:pPr>
              <w:spacing w:line="360" w:lineRule="exact"/>
              <w:jc w:val="center"/>
              <w:rPr>
                <w:rFonts w:eastAsia="宋体"/>
                <w:kern w:val="0"/>
                <w:sz w:val="20"/>
                <w:szCs w:val="20"/>
              </w:rPr>
            </w:pPr>
          </w:p>
        </w:tc>
        <w:tc>
          <w:tcPr>
            <w:tcW w:w="765" w:type="dxa"/>
            <w:tcBorders>
              <w:top w:val="nil"/>
              <w:left w:val="nil"/>
              <w:bottom w:val="single" w:color="auto" w:sz="12" w:space="0"/>
              <w:right w:val="single" w:color="auto" w:sz="4" w:space="0"/>
            </w:tcBorders>
            <w:vAlign w:val="center"/>
          </w:tcPr>
          <w:p>
            <w:pPr>
              <w:spacing w:line="360" w:lineRule="exact"/>
              <w:jc w:val="center"/>
              <w:rPr>
                <w:rFonts w:hint="default" w:eastAsia="宋体"/>
                <w:kern w:val="0"/>
                <w:sz w:val="20"/>
                <w:szCs w:val="20"/>
                <w:lang w:val="en-US" w:eastAsia="zh-CN"/>
              </w:rPr>
            </w:pPr>
            <w:r>
              <w:rPr>
                <w:rFonts w:hint="eastAsia"/>
                <w:kern w:val="0"/>
                <w:sz w:val="20"/>
                <w:szCs w:val="20"/>
                <w:lang w:val="en-US" w:eastAsia="zh-CN"/>
              </w:rPr>
              <w:t>66</w:t>
            </w:r>
          </w:p>
        </w:tc>
        <w:tc>
          <w:tcPr>
            <w:tcW w:w="755" w:type="dxa"/>
            <w:tcBorders>
              <w:top w:val="nil"/>
              <w:left w:val="nil"/>
              <w:bottom w:val="single" w:color="auto" w:sz="12" w:space="0"/>
              <w:right w:val="single" w:color="auto" w:sz="4" w:space="0"/>
            </w:tcBorders>
            <w:vAlign w:val="center"/>
          </w:tcPr>
          <w:p>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pPr>
              <w:spacing w:line="360" w:lineRule="exact"/>
              <w:jc w:val="center"/>
              <w:rPr>
                <w:rFonts w:hint="default" w:eastAsia="宋体"/>
                <w:kern w:val="0"/>
                <w:sz w:val="20"/>
                <w:szCs w:val="20"/>
                <w:lang w:val="en-US" w:eastAsia="zh-CN"/>
              </w:rPr>
            </w:pPr>
            <w:r>
              <w:rPr>
                <w:rFonts w:hint="eastAsia"/>
                <w:kern w:val="0"/>
                <w:sz w:val="20"/>
                <w:szCs w:val="20"/>
                <w:lang w:val="en-US" w:eastAsia="zh-CN"/>
              </w:rPr>
              <w:t>66</w:t>
            </w:r>
          </w:p>
        </w:tc>
        <w:tc>
          <w:tcPr>
            <w:tcW w:w="640" w:type="dxa"/>
            <w:tcBorders>
              <w:top w:val="nil"/>
              <w:left w:val="nil"/>
              <w:bottom w:val="single" w:color="auto" w:sz="12" w:space="0"/>
              <w:right w:val="single" w:color="auto" w:sz="4" w:space="0"/>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pPr>
              <w:spacing w:line="360" w:lineRule="exact"/>
              <w:jc w:val="center"/>
              <w:rPr>
                <w:rFonts w:hint="default" w:eastAsia="宋体"/>
                <w:kern w:val="0"/>
                <w:sz w:val="20"/>
                <w:szCs w:val="20"/>
                <w:lang w:val="en-US" w:eastAsia="zh-CN"/>
              </w:rPr>
            </w:pPr>
            <w:r>
              <w:rPr>
                <w:rFonts w:hint="eastAsia"/>
                <w:kern w:val="0"/>
                <w:sz w:val="20"/>
                <w:szCs w:val="20"/>
                <w:lang w:val="en-US" w:eastAsia="zh-CN"/>
              </w:rPr>
              <w:t>66</w:t>
            </w:r>
          </w:p>
        </w:tc>
        <w:tc>
          <w:tcPr>
            <w:tcW w:w="640" w:type="dxa"/>
            <w:tcBorders>
              <w:top w:val="nil"/>
              <w:left w:val="nil"/>
              <w:bottom w:val="single" w:color="auto" w:sz="12" w:space="0"/>
              <w:right w:val="single" w:color="auto" w:sz="4" w:space="0"/>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pPr>
              <w:spacing w:line="360" w:lineRule="exact"/>
              <w:jc w:val="center"/>
              <w:rPr>
                <w:rFonts w:hint="eastAsia" w:eastAsia="宋体"/>
                <w:kern w:val="0"/>
                <w:sz w:val="20"/>
                <w:szCs w:val="20"/>
                <w:lang w:val="en-US" w:eastAsia="zh-CN"/>
              </w:rPr>
            </w:pPr>
            <w:r>
              <w:rPr>
                <w:rFonts w:hint="eastAsia"/>
                <w:kern w:val="0"/>
                <w:sz w:val="20"/>
                <w:szCs w:val="20"/>
                <w:lang w:val="en-US" w:eastAsia="zh-CN"/>
              </w:rPr>
              <w:t>4</w:t>
            </w:r>
          </w:p>
        </w:tc>
        <w:tc>
          <w:tcPr>
            <w:tcW w:w="640" w:type="dxa"/>
            <w:tcBorders>
              <w:top w:val="nil"/>
              <w:left w:val="nil"/>
              <w:bottom w:val="single" w:color="auto" w:sz="12" w:space="0"/>
              <w:right w:val="single" w:color="auto" w:sz="4" w:space="0"/>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vAlign w:val="center"/>
          </w:tcPr>
          <w:p>
            <w:pPr>
              <w:spacing w:line="360" w:lineRule="exact"/>
              <w:jc w:val="center"/>
              <w:rPr>
                <w:rFonts w:eastAsia="宋体"/>
                <w:kern w:val="0"/>
                <w:sz w:val="20"/>
                <w:szCs w:val="20"/>
              </w:rPr>
            </w:pPr>
          </w:p>
        </w:tc>
      </w:tr>
    </w:tbl>
    <w:p>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pPr>
        <w:spacing w:line="360" w:lineRule="exact"/>
        <w:ind w:left="353" w:hanging="352" w:hangingChars="196"/>
        <w:jc w:val="left"/>
        <w:rPr>
          <w:rFonts w:eastAsia="宋体"/>
          <w:kern w:val="0"/>
          <w:sz w:val="18"/>
          <w:szCs w:val="18"/>
        </w:rPr>
      </w:pPr>
    </w:p>
    <w:p>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w:t>
      </w:r>
      <w:r>
        <w:rPr>
          <w:rFonts w:hint="eastAsia"/>
          <w:kern w:val="0"/>
          <w:sz w:val="24"/>
          <w:lang w:eastAsia="zh-CN"/>
        </w:rPr>
        <w:t>钱俐元</w:t>
      </w:r>
      <w:r>
        <w:rPr>
          <w:rFonts w:eastAsia="宋体"/>
          <w:kern w:val="0"/>
          <w:sz w:val="24"/>
        </w:rPr>
        <w:t xml:space="preserve">                                    项目负责人（签字）：</w:t>
      </w:r>
      <w:r>
        <w:rPr>
          <w:rFonts w:hint="eastAsia"/>
          <w:kern w:val="0"/>
          <w:sz w:val="24"/>
          <w:lang w:eastAsia="zh-CN"/>
        </w:rPr>
        <w:t>吴立丰</w:t>
      </w:r>
      <w:r>
        <w:rPr>
          <w:rFonts w:eastAsia="宋体"/>
          <w:kern w:val="0"/>
          <w:sz w:val="24"/>
        </w:rPr>
        <w:t xml:space="preserve">                    </w:t>
      </w:r>
    </w:p>
    <w:p>
      <w:pPr>
        <w:jc w:val="left"/>
        <w:rPr>
          <w:rFonts w:hint="eastAsia" w:eastAsia="黑体"/>
          <w:bCs/>
          <w:kern w:val="0"/>
          <w:sz w:val="44"/>
          <w:szCs w:val="44"/>
          <w:lang w:eastAsia="zh-CN"/>
        </w:rPr>
      </w:pPr>
      <w:r>
        <w:rPr>
          <w:rFonts w:eastAsia="黑体"/>
          <w:bCs/>
          <w:kern w:val="0"/>
          <w:szCs w:val="32"/>
        </w:rPr>
        <w:t>附件</w:t>
      </w:r>
      <w:r>
        <w:rPr>
          <w:rFonts w:hint="eastAsia" w:eastAsia="黑体"/>
          <w:bCs/>
          <w:kern w:val="0"/>
          <w:szCs w:val="32"/>
          <w:lang w:val="en-US" w:eastAsia="zh-CN"/>
        </w:rPr>
        <w:t>4</w:t>
      </w:r>
    </w:p>
    <w:p>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pPr>
        <w:jc w:val="left"/>
        <w:rPr>
          <w:rFonts w:hint="eastAsia" w:eastAsia="宋体"/>
          <w:kern w:val="0"/>
          <w:sz w:val="24"/>
          <w:lang w:eastAsia="zh-CN"/>
        </w:rPr>
      </w:pPr>
      <w:r>
        <w:rPr>
          <w:rFonts w:eastAsia="宋体"/>
          <w:kern w:val="0"/>
          <w:sz w:val="24"/>
        </w:rPr>
        <w:t>评价单位（盖章）：</w:t>
      </w:r>
      <w:r>
        <w:rPr>
          <w:rFonts w:hint="eastAsia"/>
          <w:kern w:val="0"/>
          <w:sz w:val="24"/>
          <w:lang w:eastAsia="zh-CN"/>
        </w:rPr>
        <w:t>桃江县档案馆</w:t>
      </w:r>
      <w:r>
        <w:rPr>
          <w:rFonts w:eastAsia="宋体"/>
          <w:kern w:val="0"/>
          <w:sz w:val="24"/>
        </w:rPr>
        <w:t xml:space="preserve">                             项目名称</w:t>
      </w:r>
      <w:r>
        <w:rPr>
          <w:rFonts w:hint="eastAsia" w:eastAsia="宋体"/>
          <w:kern w:val="0"/>
          <w:sz w:val="24"/>
        </w:rPr>
        <w:t>：</w:t>
      </w:r>
      <w:r>
        <w:rPr>
          <w:rFonts w:hint="eastAsia"/>
          <w:kern w:val="0"/>
          <w:sz w:val="24"/>
          <w:lang w:eastAsia="zh-CN"/>
        </w:rPr>
        <w:t>《桃江年鉴》编辑</w:t>
      </w:r>
    </w:p>
    <w:tbl>
      <w:tblPr>
        <w:tblStyle w:val="10"/>
        <w:tblW w:w="1534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8" w:type="dxa"/>
            <w:vAlign w:val="center"/>
          </w:tcPr>
          <w:p>
            <w:pPr>
              <w:spacing w:line="280" w:lineRule="exact"/>
              <w:jc w:val="center"/>
              <w:rPr>
                <w:rFonts w:hint="eastAsia" w:eastAsia="黑体"/>
                <w:bCs/>
                <w:kern w:val="0"/>
                <w:sz w:val="24"/>
              </w:rPr>
            </w:pPr>
            <w:r>
              <w:rPr>
                <w:rFonts w:eastAsia="黑体"/>
                <w:bCs/>
                <w:kern w:val="0"/>
                <w:sz w:val="24"/>
              </w:rPr>
              <w:t>一级</w:t>
            </w:r>
          </w:p>
          <w:p>
            <w:pPr>
              <w:spacing w:line="280" w:lineRule="exact"/>
              <w:jc w:val="center"/>
              <w:rPr>
                <w:rFonts w:eastAsia="黑体"/>
                <w:bCs/>
                <w:kern w:val="0"/>
                <w:sz w:val="24"/>
              </w:rPr>
            </w:pPr>
            <w:r>
              <w:rPr>
                <w:rFonts w:eastAsia="黑体"/>
                <w:bCs/>
                <w:kern w:val="0"/>
                <w:sz w:val="24"/>
              </w:rPr>
              <w:t>指标</w:t>
            </w:r>
          </w:p>
        </w:tc>
        <w:tc>
          <w:tcPr>
            <w:tcW w:w="1226" w:type="dxa"/>
            <w:vAlign w:val="center"/>
          </w:tcPr>
          <w:p>
            <w:pPr>
              <w:spacing w:line="280" w:lineRule="exact"/>
              <w:jc w:val="center"/>
              <w:rPr>
                <w:rFonts w:hint="eastAsia" w:eastAsia="黑体"/>
                <w:bCs/>
                <w:kern w:val="0"/>
                <w:sz w:val="24"/>
              </w:rPr>
            </w:pPr>
            <w:r>
              <w:rPr>
                <w:rFonts w:eastAsia="黑体"/>
                <w:bCs/>
                <w:kern w:val="0"/>
                <w:sz w:val="24"/>
              </w:rPr>
              <w:t>二级</w:t>
            </w:r>
          </w:p>
          <w:p>
            <w:pPr>
              <w:spacing w:line="280" w:lineRule="exact"/>
              <w:jc w:val="center"/>
              <w:rPr>
                <w:rFonts w:eastAsia="黑体"/>
                <w:bCs/>
                <w:kern w:val="0"/>
                <w:sz w:val="24"/>
              </w:rPr>
            </w:pPr>
            <w:r>
              <w:rPr>
                <w:rFonts w:eastAsia="黑体"/>
                <w:bCs/>
                <w:kern w:val="0"/>
                <w:sz w:val="24"/>
              </w:rPr>
              <w:t>指标</w:t>
            </w:r>
          </w:p>
        </w:tc>
        <w:tc>
          <w:tcPr>
            <w:tcW w:w="1141" w:type="dxa"/>
            <w:vAlign w:val="center"/>
          </w:tcPr>
          <w:p>
            <w:pPr>
              <w:spacing w:line="280" w:lineRule="exact"/>
              <w:jc w:val="center"/>
              <w:rPr>
                <w:rFonts w:hint="eastAsia" w:eastAsia="黑体"/>
                <w:bCs/>
                <w:kern w:val="0"/>
                <w:sz w:val="24"/>
              </w:rPr>
            </w:pPr>
            <w:r>
              <w:rPr>
                <w:rFonts w:eastAsia="黑体"/>
                <w:bCs/>
                <w:kern w:val="0"/>
                <w:sz w:val="24"/>
              </w:rPr>
              <w:t>三级</w:t>
            </w:r>
          </w:p>
          <w:p>
            <w:pPr>
              <w:spacing w:line="280" w:lineRule="exact"/>
              <w:jc w:val="center"/>
              <w:rPr>
                <w:rFonts w:eastAsia="黑体"/>
                <w:bCs/>
                <w:kern w:val="0"/>
                <w:sz w:val="24"/>
              </w:rPr>
            </w:pPr>
            <w:r>
              <w:rPr>
                <w:rFonts w:eastAsia="黑体"/>
                <w:bCs/>
                <w:kern w:val="0"/>
                <w:sz w:val="24"/>
              </w:rPr>
              <w:t>指标</w:t>
            </w:r>
          </w:p>
        </w:tc>
        <w:tc>
          <w:tcPr>
            <w:tcW w:w="3582" w:type="dxa"/>
            <w:vAlign w:val="center"/>
          </w:tcPr>
          <w:p>
            <w:pPr>
              <w:spacing w:line="280" w:lineRule="exact"/>
              <w:jc w:val="center"/>
              <w:rPr>
                <w:rFonts w:eastAsia="黑体"/>
                <w:bCs/>
                <w:kern w:val="0"/>
                <w:sz w:val="24"/>
              </w:rPr>
            </w:pPr>
            <w:r>
              <w:rPr>
                <w:rFonts w:eastAsia="黑体"/>
                <w:bCs/>
                <w:kern w:val="0"/>
                <w:sz w:val="24"/>
              </w:rPr>
              <w:t>指标内容</w:t>
            </w:r>
          </w:p>
        </w:tc>
        <w:tc>
          <w:tcPr>
            <w:tcW w:w="6267" w:type="dxa"/>
            <w:vAlign w:val="center"/>
          </w:tcPr>
          <w:p>
            <w:pPr>
              <w:spacing w:line="280" w:lineRule="exact"/>
              <w:jc w:val="center"/>
              <w:rPr>
                <w:rFonts w:eastAsia="黑体"/>
                <w:bCs/>
                <w:kern w:val="0"/>
                <w:sz w:val="24"/>
              </w:rPr>
            </w:pPr>
            <w:r>
              <w:rPr>
                <w:rFonts w:eastAsia="黑体"/>
                <w:bCs/>
                <w:kern w:val="0"/>
                <w:sz w:val="24"/>
              </w:rPr>
              <w:t>指标说明</w:t>
            </w:r>
          </w:p>
        </w:tc>
        <w:tc>
          <w:tcPr>
            <w:tcW w:w="667" w:type="dxa"/>
            <w:vAlign w:val="center"/>
          </w:tcPr>
          <w:p>
            <w:pPr>
              <w:spacing w:line="280" w:lineRule="exact"/>
              <w:jc w:val="center"/>
              <w:rPr>
                <w:rFonts w:eastAsia="黑体"/>
                <w:bCs/>
                <w:kern w:val="0"/>
                <w:sz w:val="24"/>
              </w:rPr>
            </w:pPr>
            <w:r>
              <w:rPr>
                <w:rFonts w:eastAsia="黑体"/>
                <w:bCs/>
                <w:kern w:val="0"/>
                <w:sz w:val="24"/>
              </w:rPr>
              <w:t>分值</w:t>
            </w:r>
          </w:p>
        </w:tc>
        <w:tc>
          <w:tcPr>
            <w:tcW w:w="736" w:type="dxa"/>
            <w:vAlign w:val="center"/>
          </w:tcPr>
          <w:p>
            <w:pPr>
              <w:spacing w:line="280" w:lineRule="exact"/>
              <w:jc w:val="center"/>
              <w:rPr>
                <w:rFonts w:eastAsia="黑体"/>
                <w:bCs/>
                <w:kern w:val="0"/>
                <w:sz w:val="24"/>
              </w:rPr>
            </w:pPr>
            <w:r>
              <w:rPr>
                <w:rFonts w:eastAsia="黑体"/>
                <w:bCs/>
                <w:kern w:val="0"/>
                <w:sz w:val="24"/>
              </w:rPr>
              <w:t>自评得分</w:t>
            </w:r>
          </w:p>
        </w:tc>
        <w:tc>
          <w:tcPr>
            <w:tcW w:w="723" w:type="dxa"/>
            <w:vAlign w:val="center"/>
          </w:tcPr>
          <w:p>
            <w:pPr>
              <w:spacing w:line="28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restart"/>
            <w:vAlign w:val="center"/>
          </w:tcPr>
          <w:p>
            <w:pPr>
              <w:spacing w:line="360" w:lineRule="exact"/>
              <w:jc w:val="center"/>
              <w:rPr>
                <w:rFonts w:eastAsia="宋体"/>
                <w:kern w:val="0"/>
                <w:sz w:val="24"/>
              </w:rPr>
            </w:pPr>
            <w:r>
              <w:rPr>
                <w:rFonts w:eastAsia="宋体"/>
                <w:kern w:val="0"/>
                <w:sz w:val="24"/>
              </w:rPr>
              <w:t>投入</w:t>
            </w:r>
          </w:p>
          <w:p>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vAlign w:val="center"/>
          </w:tcPr>
          <w:p>
            <w:pPr>
              <w:spacing w:line="390" w:lineRule="exact"/>
              <w:jc w:val="center"/>
              <w:rPr>
                <w:rFonts w:hint="eastAsia" w:eastAsia="宋体"/>
                <w:kern w:val="0"/>
                <w:sz w:val="24"/>
              </w:rPr>
            </w:pPr>
            <w:r>
              <w:rPr>
                <w:rFonts w:eastAsia="宋体"/>
                <w:kern w:val="0"/>
                <w:sz w:val="24"/>
              </w:rPr>
              <w:t>项目</w:t>
            </w:r>
          </w:p>
          <w:p>
            <w:pPr>
              <w:spacing w:line="390" w:lineRule="exact"/>
              <w:jc w:val="center"/>
              <w:rPr>
                <w:rFonts w:hint="eastAsia" w:eastAsia="宋体"/>
                <w:kern w:val="0"/>
                <w:sz w:val="24"/>
              </w:rPr>
            </w:pPr>
            <w:r>
              <w:rPr>
                <w:rFonts w:eastAsia="宋体"/>
                <w:kern w:val="0"/>
                <w:sz w:val="24"/>
              </w:rPr>
              <w:t>立项</w:t>
            </w:r>
          </w:p>
          <w:p>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pPr>
              <w:spacing w:line="390" w:lineRule="exact"/>
              <w:jc w:val="center"/>
              <w:rPr>
                <w:rFonts w:eastAsia="宋体"/>
                <w:kern w:val="0"/>
                <w:sz w:val="24"/>
              </w:rPr>
            </w:pPr>
          </w:p>
        </w:tc>
        <w:tc>
          <w:tcPr>
            <w:tcW w:w="1141" w:type="dxa"/>
            <w:vMerge w:val="restart"/>
            <w:vAlign w:val="center"/>
          </w:tcPr>
          <w:p>
            <w:pPr>
              <w:spacing w:line="390" w:lineRule="exact"/>
              <w:jc w:val="center"/>
              <w:rPr>
                <w:rFonts w:hint="eastAsia" w:eastAsia="宋体"/>
                <w:kern w:val="0"/>
                <w:sz w:val="24"/>
              </w:rPr>
            </w:pPr>
            <w:r>
              <w:rPr>
                <w:rFonts w:eastAsia="宋体"/>
                <w:kern w:val="0"/>
                <w:sz w:val="24"/>
              </w:rPr>
              <w:t>立项</w:t>
            </w:r>
          </w:p>
          <w:p>
            <w:pPr>
              <w:spacing w:line="390" w:lineRule="exact"/>
              <w:jc w:val="center"/>
              <w:rPr>
                <w:rFonts w:hint="eastAsia" w:eastAsia="宋体"/>
                <w:kern w:val="0"/>
                <w:sz w:val="24"/>
              </w:rPr>
            </w:pPr>
            <w:r>
              <w:rPr>
                <w:rFonts w:eastAsia="宋体"/>
                <w:kern w:val="0"/>
                <w:sz w:val="24"/>
              </w:rPr>
              <w:t>规范性</w:t>
            </w:r>
          </w:p>
          <w:p>
            <w:pPr>
              <w:spacing w:line="390" w:lineRule="exact"/>
              <w:jc w:val="center"/>
              <w:rPr>
                <w:rFonts w:eastAsia="宋体"/>
                <w:kern w:val="0"/>
                <w:sz w:val="24"/>
              </w:rPr>
            </w:pPr>
            <w:r>
              <w:rPr>
                <w:rFonts w:eastAsia="宋体"/>
                <w:kern w:val="0"/>
                <w:sz w:val="24"/>
              </w:rPr>
              <w:t>（3分）</w:t>
            </w:r>
          </w:p>
        </w:tc>
        <w:tc>
          <w:tcPr>
            <w:tcW w:w="3582" w:type="dxa"/>
            <w:vMerge w:val="restart"/>
            <w:vAlign w:val="center"/>
          </w:tcPr>
          <w:p>
            <w:pPr>
              <w:spacing w:line="390" w:lineRule="exact"/>
              <w:jc w:val="left"/>
              <w:rPr>
                <w:rFonts w:eastAsia="宋体"/>
                <w:kern w:val="0"/>
                <w:sz w:val="24"/>
              </w:rPr>
            </w:pPr>
            <w:r>
              <w:rPr>
                <w:rFonts w:eastAsia="宋体"/>
                <w:kern w:val="0"/>
                <w:sz w:val="24"/>
              </w:rPr>
              <w:t>项目的申请、设立过程是否符合相关要求。</w:t>
            </w:r>
          </w:p>
        </w:tc>
        <w:tc>
          <w:tcPr>
            <w:tcW w:w="6267" w:type="dxa"/>
            <w:vAlign w:val="center"/>
          </w:tcPr>
          <w:p>
            <w:pPr>
              <w:spacing w:line="390" w:lineRule="exact"/>
              <w:jc w:val="left"/>
              <w:rPr>
                <w:rFonts w:eastAsia="宋体"/>
                <w:kern w:val="0"/>
                <w:sz w:val="24"/>
              </w:rPr>
            </w:pPr>
            <w:r>
              <w:rPr>
                <w:rFonts w:eastAsia="宋体"/>
                <w:kern w:val="0"/>
                <w:sz w:val="24"/>
              </w:rPr>
              <w:t>1、项目是否按照规定的程序申请设立；</w:t>
            </w:r>
          </w:p>
        </w:tc>
        <w:tc>
          <w:tcPr>
            <w:tcW w:w="667" w:type="dxa"/>
            <w:vAlign w:val="center"/>
          </w:tcPr>
          <w:p>
            <w:pPr>
              <w:spacing w:line="360" w:lineRule="exact"/>
              <w:jc w:val="center"/>
              <w:rPr>
                <w:rFonts w:eastAsia="宋体"/>
                <w:kern w:val="0"/>
                <w:sz w:val="24"/>
              </w:rPr>
            </w:pPr>
            <w:r>
              <w:rPr>
                <w:rFonts w:eastAsia="宋体"/>
                <w:kern w:val="0"/>
                <w:sz w:val="24"/>
              </w:rPr>
              <w:t>1</w:t>
            </w:r>
          </w:p>
        </w:tc>
        <w:tc>
          <w:tcPr>
            <w:tcW w:w="736" w:type="dxa"/>
            <w:vAlign w:val="center"/>
          </w:tcPr>
          <w:p>
            <w:pPr>
              <w:spacing w:line="360" w:lineRule="exact"/>
              <w:jc w:val="center"/>
              <w:rPr>
                <w:rFonts w:eastAsia="宋体"/>
                <w:kern w:val="0"/>
                <w:sz w:val="24"/>
                <w:szCs w:val="24"/>
                <w:lang w:val="en-US" w:eastAsia="zh-CN" w:bidi="ar-SA"/>
              </w:rPr>
            </w:pPr>
            <w:r>
              <w:rPr>
                <w:rFonts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90" w:lineRule="exact"/>
              <w:jc w:val="left"/>
              <w:rPr>
                <w:rFonts w:eastAsia="宋体"/>
                <w:kern w:val="0"/>
                <w:sz w:val="24"/>
              </w:rPr>
            </w:pPr>
          </w:p>
        </w:tc>
        <w:tc>
          <w:tcPr>
            <w:tcW w:w="1141" w:type="dxa"/>
            <w:vMerge w:val="continue"/>
            <w:vAlign w:val="center"/>
          </w:tcPr>
          <w:p>
            <w:pPr>
              <w:spacing w:line="390" w:lineRule="exact"/>
              <w:jc w:val="left"/>
              <w:rPr>
                <w:rFonts w:eastAsia="宋体"/>
                <w:kern w:val="0"/>
                <w:sz w:val="24"/>
              </w:rPr>
            </w:pPr>
          </w:p>
        </w:tc>
        <w:tc>
          <w:tcPr>
            <w:tcW w:w="3582" w:type="dxa"/>
            <w:vMerge w:val="continue"/>
            <w:vAlign w:val="center"/>
          </w:tcPr>
          <w:p>
            <w:pPr>
              <w:spacing w:line="390" w:lineRule="exact"/>
              <w:jc w:val="left"/>
              <w:rPr>
                <w:rFonts w:eastAsia="宋体"/>
                <w:kern w:val="0"/>
                <w:sz w:val="24"/>
              </w:rPr>
            </w:pPr>
          </w:p>
        </w:tc>
        <w:tc>
          <w:tcPr>
            <w:tcW w:w="6267" w:type="dxa"/>
            <w:vAlign w:val="center"/>
          </w:tcPr>
          <w:p>
            <w:pPr>
              <w:spacing w:line="390" w:lineRule="exact"/>
              <w:rPr>
                <w:rFonts w:eastAsia="宋体"/>
                <w:kern w:val="0"/>
                <w:sz w:val="24"/>
              </w:rPr>
            </w:pPr>
            <w:r>
              <w:rPr>
                <w:rFonts w:eastAsia="宋体"/>
                <w:kern w:val="0"/>
                <w:sz w:val="24"/>
              </w:rPr>
              <w:t>2、所提交的文件、材料是否符合相关要求；</w:t>
            </w:r>
          </w:p>
        </w:tc>
        <w:tc>
          <w:tcPr>
            <w:tcW w:w="667" w:type="dxa"/>
            <w:vAlign w:val="center"/>
          </w:tcPr>
          <w:p>
            <w:pPr>
              <w:spacing w:line="360" w:lineRule="exact"/>
              <w:jc w:val="center"/>
              <w:rPr>
                <w:rFonts w:eastAsia="宋体"/>
                <w:kern w:val="0"/>
                <w:sz w:val="24"/>
              </w:rPr>
            </w:pPr>
            <w:r>
              <w:rPr>
                <w:rFonts w:eastAsia="宋体"/>
                <w:kern w:val="0"/>
                <w:sz w:val="24"/>
              </w:rPr>
              <w:t>1</w:t>
            </w:r>
          </w:p>
        </w:tc>
        <w:tc>
          <w:tcPr>
            <w:tcW w:w="736" w:type="dxa"/>
            <w:vAlign w:val="center"/>
          </w:tcPr>
          <w:p>
            <w:pPr>
              <w:spacing w:line="360" w:lineRule="exact"/>
              <w:jc w:val="center"/>
              <w:rPr>
                <w:rFonts w:eastAsia="宋体"/>
                <w:kern w:val="0"/>
                <w:sz w:val="24"/>
                <w:szCs w:val="24"/>
                <w:lang w:val="en-US" w:eastAsia="zh-CN" w:bidi="ar-SA"/>
              </w:rPr>
            </w:pPr>
            <w:r>
              <w:rPr>
                <w:rFonts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90" w:lineRule="exact"/>
              <w:jc w:val="left"/>
              <w:rPr>
                <w:rFonts w:eastAsia="宋体"/>
                <w:kern w:val="0"/>
                <w:sz w:val="24"/>
              </w:rPr>
            </w:pPr>
          </w:p>
        </w:tc>
        <w:tc>
          <w:tcPr>
            <w:tcW w:w="1141" w:type="dxa"/>
            <w:vMerge w:val="continue"/>
            <w:vAlign w:val="center"/>
          </w:tcPr>
          <w:p>
            <w:pPr>
              <w:spacing w:line="390" w:lineRule="exact"/>
              <w:jc w:val="left"/>
              <w:rPr>
                <w:rFonts w:eastAsia="宋体"/>
                <w:kern w:val="0"/>
                <w:sz w:val="24"/>
              </w:rPr>
            </w:pPr>
          </w:p>
        </w:tc>
        <w:tc>
          <w:tcPr>
            <w:tcW w:w="3582" w:type="dxa"/>
            <w:vMerge w:val="continue"/>
            <w:vAlign w:val="center"/>
          </w:tcPr>
          <w:p>
            <w:pPr>
              <w:spacing w:line="390" w:lineRule="exact"/>
              <w:jc w:val="left"/>
              <w:rPr>
                <w:rFonts w:eastAsia="宋体"/>
                <w:kern w:val="0"/>
                <w:sz w:val="24"/>
              </w:rPr>
            </w:pPr>
          </w:p>
        </w:tc>
        <w:tc>
          <w:tcPr>
            <w:tcW w:w="6267" w:type="dxa"/>
            <w:vAlign w:val="center"/>
          </w:tcPr>
          <w:p>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vAlign w:val="center"/>
          </w:tcPr>
          <w:p>
            <w:pPr>
              <w:spacing w:line="360" w:lineRule="exact"/>
              <w:jc w:val="center"/>
              <w:rPr>
                <w:rFonts w:eastAsia="宋体"/>
                <w:kern w:val="0"/>
                <w:sz w:val="24"/>
              </w:rPr>
            </w:pPr>
            <w:r>
              <w:rPr>
                <w:rFonts w:eastAsia="宋体"/>
                <w:kern w:val="0"/>
                <w:sz w:val="24"/>
              </w:rPr>
              <w:t>1</w:t>
            </w:r>
          </w:p>
        </w:tc>
        <w:tc>
          <w:tcPr>
            <w:tcW w:w="736" w:type="dxa"/>
            <w:vAlign w:val="center"/>
          </w:tcPr>
          <w:p>
            <w:pPr>
              <w:spacing w:line="360" w:lineRule="exact"/>
              <w:jc w:val="center"/>
              <w:rPr>
                <w:rFonts w:eastAsia="宋体"/>
                <w:kern w:val="0"/>
                <w:sz w:val="24"/>
                <w:szCs w:val="24"/>
                <w:lang w:val="en-US" w:eastAsia="zh-CN" w:bidi="ar-SA"/>
              </w:rPr>
            </w:pPr>
            <w:r>
              <w:rPr>
                <w:rFonts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90" w:lineRule="exact"/>
              <w:jc w:val="center"/>
              <w:rPr>
                <w:rFonts w:eastAsia="宋体"/>
                <w:kern w:val="0"/>
                <w:sz w:val="24"/>
              </w:rPr>
            </w:pPr>
          </w:p>
        </w:tc>
        <w:tc>
          <w:tcPr>
            <w:tcW w:w="1141" w:type="dxa"/>
            <w:vMerge w:val="restart"/>
            <w:vAlign w:val="center"/>
          </w:tcPr>
          <w:p>
            <w:pPr>
              <w:spacing w:line="390" w:lineRule="exact"/>
              <w:jc w:val="center"/>
              <w:rPr>
                <w:rFonts w:eastAsia="宋体"/>
                <w:kern w:val="0"/>
                <w:sz w:val="24"/>
              </w:rPr>
            </w:pPr>
            <w:r>
              <w:rPr>
                <w:rFonts w:eastAsia="宋体"/>
                <w:kern w:val="0"/>
                <w:sz w:val="24"/>
              </w:rPr>
              <w:t>绩效</w:t>
            </w:r>
          </w:p>
          <w:p>
            <w:pPr>
              <w:spacing w:line="390" w:lineRule="exact"/>
              <w:jc w:val="center"/>
              <w:rPr>
                <w:rFonts w:hint="eastAsia" w:eastAsia="宋体"/>
                <w:kern w:val="0"/>
                <w:sz w:val="24"/>
              </w:rPr>
            </w:pPr>
            <w:r>
              <w:rPr>
                <w:rFonts w:eastAsia="宋体"/>
                <w:kern w:val="0"/>
                <w:sz w:val="24"/>
              </w:rPr>
              <w:t>目标</w:t>
            </w:r>
          </w:p>
          <w:p>
            <w:pPr>
              <w:spacing w:line="390" w:lineRule="exact"/>
              <w:jc w:val="center"/>
              <w:rPr>
                <w:rFonts w:hint="eastAsia" w:eastAsia="宋体"/>
                <w:kern w:val="0"/>
                <w:sz w:val="24"/>
              </w:rPr>
            </w:pPr>
            <w:r>
              <w:rPr>
                <w:rFonts w:eastAsia="宋体"/>
                <w:kern w:val="0"/>
                <w:sz w:val="24"/>
              </w:rPr>
              <w:t>合理性</w:t>
            </w:r>
          </w:p>
          <w:p>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vAlign w:val="center"/>
          </w:tcPr>
          <w:p>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vAlign w:val="center"/>
          </w:tcPr>
          <w:p>
            <w:pPr>
              <w:spacing w:line="390" w:lineRule="exact"/>
              <w:jc w:val="left"/>
              <w:rPr>
                <w:rFonts w:eastAsia="宋体"/>
                <w:kern w:val="0"/>
                <w:sz w:val="24"/>
              </w:rPr>
            </w:pPr>
            <w:r>
              <w:rPr>
                <w:rFonts w:eastAsia="宋体"/>
                <w:kern w:val="0"/>
                <w:sz w:val="24"/>
              </w:rPr>
              <w:t>1、是否按绩效管理要求申报项目绩效目标；</w:t>
            </w:r>
          </w:p>
        </w:tc>
        <w:tc>
          <w:tcPr>
            <w:tcW w:w="667" w:type="dxa"/>
            <w:vAlign w:val="center"/>
          </w:tcPr>
          <w:p>
            <w:pPr>
              <w:spacing w:line="360" w:lineRule="exact"/>
              <w:jc w:val="center"/>
              <w:rPr>
                <w:rFonts w:hint="eastAsia" w:eastAsia="宋体"/>
                <w:kern w:val="0"/>
                <w:sz w:val="24"/>
              </w:rPr>
            </w:pPr>
            <w:r>
              <w:rPr>
                <w:rFonts w:hint="eastAsia" w:eastAsia="宋体"/>
                <w:kern w:val="0"/>
                <w:sz w:val="24"/>
              </w:rPr>
              <w:t>1</w:t>
            </w:r>
          </w:p>
        </w:tc>
        <w:tc>
          <w:tcPr>
            <w:tcW w:w="736" w:type="dxa"/>
            <w:vAlign w:val="center"/>
          </w:tcPr>
          <w:p>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90" w:lineRule="exact"/>
              <w:jc w:val="left"/>
              <w:rPr>
                <w:rFonts w:eastAsia="宋体"/>
                <w:kern w:val="0"/>
                <w:sz w:val="24"/>
              </w:rPr>
            </w:pPr>
          </w:p>
        </w:tc>
        <w:tc>
          <w:tcPr>
            <w:tcW w:w="1141" w:type="dxa"/>
            <w:vMerge w:val="continue"/>
            <w:vAlign w:val="center"/>
          </w:tcPr>
          <w:p>
            <w:pPr>
              <w:spacing w:line="390" w:lineRule="exact"/>
              <w:jc w:val="left"/>
              <w:rPr>
                <w:rFonts w:eastAsia="宋体"/>
                <w:kern w:val="0"/>
                <w:sz w:val="24"/>
              </w:rPr>
            </w:pPr>
          </w:p>
        </w:tc>
        <w:tc>
          <w:tcPr>
            <w:tcW w:w="3582" w:type="dxa"/>
            <w:vMerge w:val="continue"/>
            <w:vAlign w:val="center"/>
          </w:tcPr>
          <w:p>
            <w:pPr>
              <w:spacing w:line="390" w:lineRule="exact"/>
              <w:jc w:val="left"/>
              <w:rPr>
                <w:rFonts w:eastAsia="宋体"/>
                <w:kern w:val="0"/>
                <w:sz w:val="24"/>
              </w:rPr>
            </w:pPr>
          </w:p>
        </w:tc>
        <w:tc>
          <w:tcPr>
            <w:tcW w:w="6267" w:type="dxa"/>
            <w:vAlign w:val="center"/>
          </w:tcPr>
          <w:p>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vAlign w:val="center"/>
          </w:tcPr>
          <w:p>
            <w:pPr>
              <w:spacing w:line="360" w:lineRule="exact"/>
              <w:jc w:val="center"/>
              <w:rPr>
                <w:rFonts w:hint="eastAsia" w:eastAsia="宋体"/>
                <w:kern w:val="0"/>
                <w:sz w:val="24"/>
              </w:rPr>
            </w:pPr>
            <w:r>
              <w:rPr>
                <w:rFonts w:hint="eastAsia" w:eastAsia="宋体"/>
                <w:kern w:val="0"/>
                <w:sz w:val="24"/>
              </w:rPr>
              <w:t>1</w:t>
            </w:r>
          </w:p>
        </w:tc>
        <w:tc>
          <w:tcPr>
            <w:tcW w:w="736" w:type="dxa"/>
            <w:vAlign w:val="center"/>
          </w:tcPr>
          <w:p>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90" w:lineRule="exact"/>
              <w:jc w:val="left"/>
              <w:rPr>
                <w:rFonts w:eastAsia="宋体"/>
                <w:kern w:val="0"/>
                <w:sz w:val="24"/>
              </w:rPr>
            </w:pPr>
          </w:p>
        </w:tc>
        <w:tc>
          <w:tcPr>
            <w:tcW w:w="1141" w:type="dxa"/>
            <w:vMerge w:val="continue"/>
            <w:vAlign w:val="center"/>
          </w:tcPr>
          <w:p>
            <w:pPr>
              <w:spacing w:line="390" w:lineRule="exact"/>
              <w:jc w:val="left"/>
              <w:rPr>
                <w:rFonts w:eastAsia="宋体"/>
                <w:kern w:val="0"/>
                <w:sz w:val="24"/>
              </w:rPr>
            </w:pPr>
          </w:p>
        </w:tc>
        <w:tc>
          <w:tcPr>
            <w:tcW w:w="3582" w:type="dxa"/>
            <w:vMerge w:val="continue"/>
            <w:vAlign w:val="center"/>
          </w:tcPr>
          <w:p>
            <w:pPr>
              <w:spacing w:line="390" w:lineRule="exact"/>
              <w:jc w:val="left"/>
              <w:rPr>
                <w:rFonts w:eastAsia="宋体"/>
                <w:kern w:val="0"/>
                <w:sz w:val="24"/>
              </w:rPr>
            </w:pPr>
          </w:p>
        </w:tc>
        <w:tc>
          <w:tcPr>
            <w:tcW w:w="6267" w:type="dxa"/>
            <w:vAlign w:val="center"/>
          </w:tcPr>
          <w:p>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vAlign w:val="center"/>
          </w:tcPr>
          <w:p>
            <w:pPr>
              <w:spacing w:line="360" w:lineRule="exact"/>
              <w:jc w:val="center"/>
              <w:rPr>
                <w:rFonts w:hint="eastAsia" w:eastAsia="宋体"/>
                <w:kern w:val="0"/>
                <w:sz w:val="24"/>
              </w:rPr>
            </w:pPr>
            <w:r>
              <w:rPr>
                <w:rFonts w:hint="eastAsia" w:eastAsia="宋体"/>
                <w:kern w:val="0"/>
                <w:sz w:val="24"/>
              </w:rPr>
              <w:t>1</w:t>
            </w:r>
          </w:p>
        </w:tc>
        <w:tc>
          <w:tcPr>
            <w:tcW w:w="736" w:type="dxa"/>
            <w:vAlign w:val="center"/>
          </w:tcPr>
          <w:p>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90" w:lineRule="exact"/>
              <w:jc w:val="left"/>
              <w:rPr>
                <w:rFonts w:eastAsia="宋体"/>
                <w:kern w:val="0"/>
                <w:sz w:val="24"/>
              </w:rPr>
            </w:pPr>
          </w:p>
        </w:tc>
        <w:tc>
          <w:tcPr>
            <w:tcW w:w="1141" w:type="dxa"/>
            <w:vMerge w:val="continue"/>
            <w:vAlign w:val="center"/>
          </w:tcPr>
          <w:p>
            <w:pPr>
              <w:spacing w:line="390" w:lineRule="exact"/>
              <w:jc w:val="left"/>
              <w:rPr>
                <w:rFonts w:eastAsia="宋体"/>
                <w:kern w:val="0"/>
                <w:sz w:val="24"/>
              </w:rPr>
            </w:pPr>
          </w:p>
        </w:tc>
        <w:tc>
          <w:tcPr>
            <w:tcW w:w="3582" w:type="dxa"/>
            <w:vMerge w:val="continue"/>
            <w:vAlign w:val="center"/>
          </w:tcPr>
          <w:p>
            <w:pPr>
              <w:spacing w:line="390" w:lineRule="exact"/>
              <w:jc w:val="left"/>
              <w:rPr>
                <w:rFonts w:eastAsia="宋体"/>
                <w:kern w:val="0"/>
                <w:sz w:val="24"/>
              </w:rPr>
            </w:pPr>
          </w:p>
        </w:tc>
        <w:tc>
          <w:tcPr>
            <w:tcW w:w="6267" w:type="dxa"/>
            <w:vAlign w:val="center"/>
          </w:tcPr>
          <w:p>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vAlign w:val="center"/>
          </w:tcPr>
          <w:p>
            <w:pPr>
              <w:spacing w:line="360" w:lineRule="exact"/>
              <w:jc w:val="center"/>
              <w:rPr>
                <w:rFonts w:hint="eastAsia" w:eastAsia="宋体"/>
                <w:kern w:val="0"/>
                <w:sz w:val="24"/>
              </w:rPr>
            </w:pPr>
            <w:r>
              <w:rPr>
                <w:rFonts w:hint="eastAsia" w:eastAsia="宋体"/>
                <w:kern w:val="0"/>
                <w:sz w:val="24"/>
              </w:rPr>
              <w:t>1</w:t>
            </w:r>
          </w:p>
        </w:tc>
        <w:tc>
          <w:tcPr>
            <w:tcW w:w="736" w:type="dxa"/>
            <w:vAlign w:val="center"/>
          </w:tcPr>
          <w:p>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90" w:lineRule="exact"/>
              <w:jc w:val="left"/>
              <w:rPr>
                <w:rFonts w:eastAsia="宋体"/>
                <w:kern w:val="0"/>
                <w:sz w:val="24"/>
              </w:rPr>
            </w:pPr>
          </w:p>
        </w:tc>
        <w:tc>
          <w:tcPr>
            <w:tcW w:w="1141" w:type="dxa"/>
            <w:vMerge w:val="continue"/>
            <w:vAlign w:val="center"/>
          </w:tcPr>
          <w:p>
            <w:pPr>
              <w:spacing w:line="390" w:lineRule="exact"/>
              <w:jc w:val="left"/>
              <w:rPr>
                <w:rFonts w:eastAsia="宋体"/>
                <w:kern w:val="0"/>
                <w:sz w:val="24"/>
              </w:rPr>
            </w:pPr>
          </w:p>
        </w:tc>
        <w:tc>
          <w:tcPr>
            <w:tcW w:w="3582" w:type="dxa"/>
            <w:vMerge w:val="continue"/>
            <w:vAlign w:val="center"/>
          </w:tcPr>
          <w:p>
            <w:pPr>
              <w:spacing w:line="390" w:lineRule="exact"/>
              <w:jc w:val="left"/>
              <w:rPr>
                <w:rFonts w:eastAsia="宋体"/>
                <w:kern w:val="0"/>
                <w:sz w:val="24"/>
              </w:rPr>
            </w:pPr>
          </w:p>
        </w:tc>
        <w:tc>
          <w:tcPr>
            <w:tcW w:w="6267" w:type="dxa"/>
            <w:vAlign w:val="center"/>
          </w:tcPr>
          <w:p>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vAlign w:val="center"/>
          </w:tcPr>
          <w:p>
            <w:pPr>
              <w:spacing w:line="360" w:lineRule="exact"/>
              <w:jc w:val="center"/>
              <w:rPr>
                <w:rFonts w:hint="eastAsia" w:eastAsia="宋体"/>
                <w:kern w:val="0"/>
                <w:sz w:val="24"/>
              </w:rPr>
            </w:pPr>
            <w:r>
              <w:rPr>
                <w:rFonts w:hint="eastAsia" w:eastAsia="宋体"/>
                <w:kern w:val="0"/>
                <w:sz w:val="24"/>
              </w:rPr>
              <w:t>1</w:t>
            </w:r>
          </w:p>
        </w:tc>
        <w:tc>
          <w:tcPr>
            <w:tcW w:w="736" w:type="dxa"/>
            <w:vAlign w:val="center"/>
          </w:tcPr>
          <w:p>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center"/>
              <w:rPr>
                <w:rFonts w:eastAsia="宋体"/>
                <w:kern w:val="0"/>
                <w:sz w:val="24"/>
              </w:rPr>
            </w:pPr>
          </w:p>
        </w:tc>
        <w:tc>
          <w:tcPr>
            <w:tcW w:w="1226" w:type="dxa"/>
            <w:vMerge w:val="continue"/>
            <w:vAlign w:val="center"/>
          </w:tcPr>
          <w:p>
            <w:pPr>
              <w:spacing w:line="360" w:lineRule="exact"/>
              <w:jc w:val="left"/>
              <w:rPr>
                <w:rFonts w:eastAsia="宋体"/>
                <w:kern w:val="0"/>
                <w:sz w:val="24"/>
              </w:rPr>
            </w:pPr>
          </w:p>
        </w:tc>
        <w:tc>
          <w:tcPr>
            <w:tcW w:w="1141" w:type="dxa"/>
            <w:vMerge w:val="restart"/>
            <w:vAlign w:val="center"/>
          </w:tcPr>
          <w:p>
            <w:pPr>
              <w:spacing w:line="360" w:lineRule="exact"/>
              <w:jc w:val="center"/>
              <w:rPr>
                <w:rFonts w:eastAsia="宋体"/>
                <w:kern w:val="0"/>
                <w:sz w:val="24"/>
              </w:rPr>
            </w:pPr>
            <w:r>
              <w:rPr>
                <w:rFonts w:eastAsia="宋体"/>
                <w:kern w:val="0"/>
                <w:sz w:val="24"/>
              </w:rPr>
              <w:t>绩效</w:t>
            </w:r>
          </w:p>
          <w:p>
            <w:pPr>
              <w:spacing w:line="360" w:lineRule="exact"/>
              <w:jc w:val="center"/>
              <w:rPr>
                <w:rFonts w:hint="eastAsia" w:eastAsia="宋体"/>
                <w:kern w:val="0"/>
                <w:sz w:val="24"/>
              </w:rPr>
            </w:pPr>
            <w:r>
              <w:rPr>
                <w:rFonts w:eastAsia="宋体"/>
                <w:kern w:val="0"/>
                <w:sz w:val="24"/>
              </w:rPr>
              <w:t>指标</w:t>
            </w:r>
          </w:p>
          <w:p>
            <w:pPr>
              <w:spacing w:line="360" w:lineRule="exact"/>
              <w:jc w:val="center"/>
              <w:rPr>
                <w:rFonts w:hint="eastAsia" w:eastAsia="宋体"/>
                <w:kern w:val="0"/>
                <w:sz w:val="24"/>
              </w:rPr>
            </w:pPr>
            <w:r>
              <w:rPr>
                <w:rFonts w:eastAsia="宋体"/>
                <w:kern w:val="0"/>
                <w:sz w:val="24"/>
              </w:rPr>
              <w:t>明确性</w:t>
            </w:r>
          </w:p>
          <w:p>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vAlign w:val="center"/>
          </w:tcPr>
          <w:p>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vAlign w:val="center"/>
          </w:tcPr>
          <w:p>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vAlign w:val="center"/>
          </w:tcPr>
          <w:p>
            <w:pPr>
              <w:spacing w:line="360" w:lineRule="exact"/>
              <w:jc w:val="center"/>
              <w:rPr>
                <w:rFonts w:hint="eastAsia" w:eastAsia="宋体"/>
                <w:kern w:val="0"/>
                <w:sz w:val="24"/>
              </w:rPr>
            </w:pPr>
            <w:r>
              <w:rPr>
                <w:rFonts w:hint="eastAsia" w:eastAsia="宋体"/>
                <w:kern w:val="0"/>
                <w:sz w:val="24"/>
              </w:rPr>
              <w:t>1</w:t>
            </w:r>
          </w:p>
        </w:tc>
        <w:tc>
          <w:tcPr>
            <w:tcW w:w="736" w:type="dxa"/>
            <w:vAlign w:val="center"/>
          </w:tcPr>
          <w:p>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60" w:lineRule="exact"/>
              <w:jc w:val="left"/>
              <w:rPr>
                <w:rFonts w:eastAsia="宋体"/>
                <w:kern w:val="0"/>
                <w:sz w:val="24"/>
              </w:rPr>
            </w:pPr>
          </w:p>
        </w:tc>
        <w:tc>
          <w:tcPr>
            <w:tcW w:w="1141" w:type="dxa"/>
            <w:vMerge w:val="continue"/>
            <w:vAlign w:val="center"/>
          </w:tcPr>
          <w:p>
            <w:pPr>
              <w:spacing w:line="360" w:lineRule="exact"/>
              <w:jc w:val="left"/>
              <w:rPr>
                <w:rFonts w:eastAsia="宋体"/>
                <w:kern w:val="0"/>
                <w:sz w:val="24"/>
              </w:rPr>
            </w:pPr>
          </w:p>
        </w:tc>
        <w:tc>
          <w:tcPr>
            <w:tcW w:w="3582" w:type="dxa"/>
            <w:vMerge w:val="continue"/>
            <w:vAlign w:val="center"/>
          </w:tcPr>
          <w:p>
            <w:pPr>
              <w:spacing w:line="360" w:lineRule="exact"/>
              <w:jc w:val="left"/>
              <w:rPr>
                <w:rFonts w:eastAsia="宋体"/>
                <w:kern w:val="0"/>
                <w:sz w:val="24"/>
              </w:rPr>
            </w:pPr>
          </w:p>
        </w:tc>
        <w:tc>
          <w:tcPr>
            <w:tcW w:w="6267" w:type="dxa"/>
            <w:vAlign w:val="center"/>
          </w:tcPr>
          <w:p>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vAlign w:val="center"/>
          </w:tcPr>
          <w:p>
            <w:pPr>
              <w:spacing w:line="360" w:lineRule="exact"/>
              <w:jc w:val="center"/>
              <w:rPr>
                <w:rFonts w:hint="eastAsia" w:eastAsia="宋体"/>
                <w:kern w:val="0"/>
                <w:sz w:val="24"/>
              </w:rPr>
            </w:pPr>
            <w:r>
              <w:rPr>
                <w:rFonts w:hint="eastAsia" w:eastAsia="宋体"/>
                <w:kern w:val="0"/>
                <w:sz w:val="24"/>
              </w:rPr>
              <w:t>1</w:t>
            </w:r>
          </w:p>
        </w:tc>
        <w:tc>
          <w:tcPr>
            <w:tcW w:w="736" w:type="dxa"/>
            <w:vAlign w:val="center"/>
          </w:tcPr>
          <w:p>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60" w:lineRule="exact"/>
              <w:jc w:val="left"/>
              <w:rPr>
                <w:rFonts w:eastAsia="宋体"/>
                <w:kern w:val="0"/>
                <w:sz w:val="24"/>
              </w:rPr>
            </w:pPr>
          </w:p>
        </w:tc>
        <w:tc>
          <w:tcPr>
            <w:tcW w:w="1141" w:type="dxa"/>
            <w:vMerge w:val="continue"/>
            <w:vAlign w:val="center"/>
          </w:tcPr>
          <w:p>
            <w:pPr>
              <w:spacing w:line="360" w:lineRule="exact"/>
              <w:jc w:val="left"/>
              <w:rPr>
                <w:rFonts w:eastAsia="宋体"/>
                <w:kern w:val="0"/>
                <w:sz w:val="24"/>
              </w:rPr>
            </w:pPr>
          </w:p>
        </w:tc>
        <w:tc>
          <w:tcPr>
            <w:tcW w:w="3582" w:type="dxa"/>
            <w:vMerge w:val="continue"/>
            <w:vAlign w:val="center"/>
          </w:tcPr>
          <w:p>
            <w:pPr>
              <w:spacing w:line="360" w:lineRule="exact"/>
              <w:jc w:val="left"/>
              <w:rPr>
                <w:rFonts w:eastAsia="宋体"/>
                <w:kern w:val="0"/>
                <w:sz w:val="24"/>
              </w:rPr>
            </w:pPr>
          </w:p>
        </w:tc>
        <w:tc>
          <w:tcPr>
            <w:tcW w:w="6267" w:type="dxa"/>
            <w:vAlign w:val="center"/>
          </w:tcPr>
          <w:p>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vAlign w:val="center"/>
          </w:tcPr>
          <w:p>
            <w:pPr>
              <w:spacing w:line="360" w:lineRule="exact"/>
              <w:jc w:val="center"/>
              <w:rPr>
                <w:rFonts w:hint="eastAsia" w:eastAsia="宋体"/>
                <w:kern w:val="0"/>
                <w:sz w:val="24"/>
              </w:rPr>
            </w:pPr>
            <w:r>
              <w:rPr>
                <w:rFonts w:hint="eastAsia" w:eastAsia="宋体"/>
                <w:kern w:val="0"/>
                <w:sz w:val="24"/>
              </w:rPr>
              <w:t>1</w:t>
            </w:r>
          </w:p>
        </w:tc>
        <w:tc>
          <w:tcPr>
            <w:tcW w:w="736" w:type="dxa"/>
            <w:vAlign w:val="center"/>
          </w:tcPr>
          <w:p>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60" w:lineRule="exact"/>
              <w:jc w:val="left"/>
              <w:rPr>
                <w:rFonts w:eastAsia="宋体"/>
                <w:kern w:val="0"/>
                <w:sz w:val="24"/>
              </w:rPr>
            </w:pPr>
          </w:p>
        </w:tc>
        <w:tc>
          <w:tcPr>
            <w:tcW w:w="1141" w:type="dxa"/>
            <w:vMerge w:val="continue"/>
            <w:vAlign w:val="center"/>
          </w:tcPr>
          <w:p>
            <w:pPr>
              <w:spacing w:line="360" w:lineRule="exact"/>
              <w:jc w:val="left"/>
              <w:rPr>
                <w:rFonts w:eastAsia="宋体"/>
                <w:kern w:val="0"/>
                <w:sz w:val="24"/>
              </w:rPr>
            </w:pPr>
          </w:p>
        </w:tc>
        <w:tc>
          <w:tcPr>
            <w:tcW w:w="3582" w:type="dxa"/>
            <w:vMerge w:val="continue"/>
            <w:vAlign w:val="center"/>
          </w:tcPr>
          <w:p>
            <w:pPr>
              <w:spacing w:line="360" w:lineRule="exact"/>
              <w:jc w:val="left"/>
              <w:rPr>
                <w:rFonts w:eastAsia="宋体"/>
                <w:kern w:val="0"/>
                <w:sz w:val="24"/>
              </w:rPr>
            </w:pPr>
          </w:p>
        </w:tc>
        <w:tc>
          <w:tcPr>
            <w:tcW w:w="6267" w:type="dxa"/>
            <w:vAlign w:val="center"/>
          </w:tcPr>
          <w:p>
            <w:pPr>
              <w:spacing w:line="360" w:lineRule="exact"/>
              <w:rPr>
                <w:rFonts w:eastAsia="宋体"/>
                <w:kern w:val="0"/>
                <w:sz w:val="24"/>
              </w:rPr>
            </w:pPr>
            <w:r>
              <w:rPr>
                <w:rFonts w:eastAsia="宋体"/>
                <w:kern w:val="0"/>
                <w:sz w:val="24"/>
              </w:rPr>
              <w:t>4、是否与项目年度任务数或计划数相对应；</w:t>
            </w:r>
          </w:p>
        </w:tc>
        <w:tc>
          <w:tcPr>
            <w:tcW w:w="667" w:type="dxa"/>
            <w:vAlign w:val="center"/>
          </w:tcPr>
          <w:p>
            <w:pPr>
              <w:spacing w:line="360" w:lineRule="exact"/>
              <w:jc w:val="center"/>
              <w:rPr>
                <w:rFonts w:eastAsia="宋体"/>
                <w:kern w:val="0"/>
                <w:sz w:val="24"/>
              </w:rPr>
            </w:pPr>
            <w:r>
              <w:rPr>
                <w:rFonts w:eastAsia="宋体"/>
                <w:kern w:val="0"/>
                <w:sz w:val="24"/>
              </w:rPr>
              <w:t>1</w:t>
            </w:r>
          </w:p>
        </w:tc>
        <w:tc>
          <w:tcPr>
            <w:tcW w:w="736" w:type="dxa"/>
            <w:vAlign w:val="center"/>
          </w:tcPr>
          <w:p>
            <w:pPr>
              <w:spacing w:line="360" w:lineRule="exact"/>
              <w:jc w:val="center"/>
              <w:rPr>
                <w:rFonts w:eastAsia="宋体"/>
                <w:kern w:val="0"/>
                <w:sz w:val="24"/>
                <w:szCs w:val="24"/>
                <w:lang w:val="en-US" w:eastAsia="zh-CN" w:bidi="ar-SA"/>
              </w:rPr>
            </w:pPr>
            <w:r>
              <w:rPr>
                <w:rFonts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60" w:lineRule="exact"/>
              <w:jc w:val="left"/>
              <w:rPr>
                <w:rFonts w:eastAsia="宋体"/>
                <w:kern w:val="0"/>
                <w:sz w:val="24"/>
              </w:rPr>
            </w:pPr>
          </w:p>
        </w:tc>
        <w:tc>
          <w:tcPr>
            <w:tcW w:w="1141" w:type="dxa"/>
            <w:vMerge w:val="continue"/>
            <w:vAlign w:val="center"/>
          </w:tcPr>
          <w:p>
            <w:pPr>
              <w:spacing w:line="360" w:lineRule="exact"/>
              <w:jc w:val="left"/>
              <w:rPr>
                <w:rFonts w:eastAsia="宋体"/>
                <w:kern w:val="0"/>
                <w:sz w:val="24"/>
              </w:rPr>
            </w:pPr>
          </w:p>
        </w:tc>
        <w:tc>
          <w:tcPr>
            <w:tcW w:w="3582" w:type="dxa"/>
            <w:vMerge w:val="continue"/>
            <w:vAlign w:val="center"/>
          </w:tcPr>
          <w:p>
            <w:pPr>
              <w:spacing w:line="360" w:lineRule="exact"/>
              <w:jc w:val="left"/>
              <w:rPr>
                <w:rFonts w:eastAsia="宋体"/>
                <w:kern w:val="0"/>
                <w:sz w:val="24"/>
              </w:rPr>
            </w:pPr>
          </w:p>
        </w:tc>
        <w:tc>
          <w:tcPr>
            <w:tcW w:w="6267" w:type="dxa"/>
            <w:vAlign w:val="center"/>
          </w:tcPr>
          <w:p>
            <w:pPr>
              <w:spacing w:line="360" w:lineRule="exact"/>
              <w:rPr>
                <w:rFonts w:eastAsia="宋体"/>
                <w:kern w:val="0"/>
                <w:sz w:val="24"/>
              </w:rPr>
            </w:pPr>
            <w:r>
              <w:rPr>
                <w:rFonts w:eastAsia="宋体"/>
                <w:kern w:val="0"/>
                <w:sz w:val="24"/>
              </w:rPr>
              <w:t>5、是否与预算确定的项目投资额或资金量相匹配。</w:t>
            </w:r>
          </w:p>
        </w:tc>
        <w:tc>
          <w:tcPr>
            <w:tcW w:w="667" w:type="dxa"/>
            <w:vAlign w:val="center"/>
          </w:tcPr>
          <w:p>
            <w:pPr>
              <w:spacing w:line="360" w:lineRule="exact"/>
              <w:jc w:val="center"/>
              <w:rPr>
                <w:rFonts w:eastAsia="宋体"/>
                <w:kern w:val="0"/>
                <w:sz w:val="24"/>
              </w:rPr>
            </w:pPr>
            <w:r>
              <w:rPr>
                <w:rFonts w:eastAsia="宋体"/>
                <w:kern w:val="0"/>
                <w:sz w:val="24"/>
              </w:rPr>
              <w:t>1</w:t>
            </w:r>
          </w:p>
        </w:tc>
        <w:tc>
          <w:tcPr>
            <w:tcW w:w="736" w:type="dxa"/>
            <w:vAlign w:val="center"/>
          </w:tcPr>
          <w:p>
            <w:pPr>
              <w:spacing w:line="360" w:lineRule="exact"/>
              <w:jc w:val="center"/>
              <w:rPr>
                <w:rFonts w:eastAsia="宋体"/>
                <w:kern w:val="0"/>
                <w:sz w:val="24"/>
                <w:szCs w:val="24"/>
                <w:lang w:val="en-US" w:eastAsia="zh-CN" w:bidi="ar-SA"/>
              </w:rPr>
            </w:pPr>
            <w:r>
              <w:rPr>
                <w:rFonts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restart"/>
            <w:vAlign w:val="center"/>
          </w:tcPr>
          <w:p>
            <w:pPr>
              <w:spacing w:line="360" w:lineRule="exact"/>
              <w:jc w:val="center"/>
              <w:rPr>
                <w:rFonts w:eastAsia="宋体"/>
                <w:kern w:val="0"/>
                <w:sz w:val="24"/>
              </w:rPr>
            </w:pPr>
            <w:r>
              <w:rPr>
                <w:rFonts w:eastAsia="宋体"/>
                <w:kern w:val="0"/>
                <w:sz w:val="24"/>
              </w:rPr>
              <w:t>投入</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vAlign w:val="center"/>
          </w:tcPr>
          <w:p>
            <w:pPr>
              <w:spacing w:line="360" w:lineRule="exact"/>
              <w:jc w:val="center"/>
              <w:rPr>
                <w:rFonts w:hint="eastAsia" w:eastAsia="宋体"/>
                <w:kern w:val="0"/>
                <w:sz w:val="24"/>
              </w:rPr>
            </w:pPr>
            <w:r>
              <w:rPr>
                <w:rFonts w:eastAsia="宋体"/>
                <w:kern w:val="0"/>
                <w:sz w:val="24"/>
              </w:rPr>
              <w:t>资金</w:t>
            </w:r>
          </w:p>
          <w:p>
            <w:pPr>
              <w:spacing w:line="360" w:lineRule="exact"/>
              <w:jc w:val="center"/>
              <w:rPr>
                <w:rFonts w:hint="eastAsia" w:eastAsia="宋体"/>
                <w:kern w:val="0"/>
                <w:sz w:val="24"/>
              </w:rPr>
            </w:pPr>
            <w:r>
              <w:rPr>
                <w:rFonts w:eastAsia="宋体"/>
                <w:kern w:val="0"/>
                <w:sz w:val="24"/>
              </w:rPr>
              <w:t>落实</w:t>
            </w:r>
          </w:p>
          <w:p>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vAlign w:val="center"/>
          </w:tcPr>
          <w:p>
            <w:pPr>
              <w:spacing w:line="340" w:lineRule="exact"/>
              <w:jc w:val="center"/>
              <w:rPr>
                <w:rFonts w:hint="eastAsia" w:eastAsia="宋体"/>
                <w:kern w:val="0"/>
                <w:sz w:val="24"/>
              </w:rPr>
            </w:pPr>
            <w:r>
              <w:rPr>
                <w:rFonts w:eastAsia="宋体"/>
                <w:kern w:val="0"/>
                <w:sz w:val="24"/>
              </w:rPr>
              <w:t>资金</w:t>
            </w:r>
          </w:p>
          <w:p>
            <w:pPr>
              <w:spacing w:line="340" w:lineRule="exact"/>
              <w:jc w:val="center"/>
              <w:rPr>
                <w:rFonts w:hint="eastAsia" w:eastAsia="宋体"/>
                <w:kern w:val="0"/>
                <w:sz w:val="24"/>
              </w:rPr>
            </w:pPr>
            <w:r>
              <w:rPr>
                <w:rFonts w:eastAsia="宋体"/>
                <w:kern w:val="0"/>
                <w:sz w:val="24"/>
              </w:rPr>
              <w:t>到位率</w:t>
            </w:r>
          </w:p>
          <w:p>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vAlign w:val="center"/>
          </w:tcPr>
          <w:p>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vAlign w:val="center"/>
          </w:tcPr>
          <w:p>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vAlign w:val="center"/>
          </w:tcPr>
          <w:p>
            <w:pPr>
              <w:spacing w:line="360" w:lineRule="exact"/>
              <w:jc w:val="center"/>
              <w:rPr>
                <w:rFonts w:hint="eastAsia" w:eastAsia="宋体"/>
                <w:kern w:val="0"/>
                <w:sz w:val="24"/>
              </w:rPr>
            </w:pPr>
            <w:r>
              <w:rPr>
                <w:rFonts w:hint="eastAsia" w:eastAsia="宋体"/>
                <w:kern w:val="0"/>
                <w:sz w:val="24"/>
              </w:rPr>
              <w:t>1</w:t>
            </w:r>
          </w:p>
        </w:tc>
        <w:tc>
          <w:tcPr>
            <w:tcW w:w="736" w:type="dxa"/>
            <w:vAlign w:val="center"/>
          </w:tcPr>
          <w:p>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60" w:lineRule="exact"/>
              <w:jc w:val="left"/>
              <w:rPr>
                <w:rFonts w:eastAsia="宋体"/>
                <w:kern w:val="0"/>
                <w:sz w:val="24"/>
              </w:rPr>
            </w:pPr>
          </w:p>
        </w:tc>
        <w:tc>
          <w:tcPr>
            <w:tcW w:w="1141" w:type="dxa"/>
            <w:vAlign w:val="center"/>
          </w:tcPr>
          <w:p>
            <w:pPr>
              <w:spacing w:line="340" w:lineRule="exact"/>
              <w:jc w:val="center"/>
              <w:rPr>
                <w:rFonts w:hint="eastAsia" w:eastAsia="宋体"/>
                <w:kern w:val="0"/>
                <w:sz w:val="24"/>
              </w:rPr>
            </w:pPr>
            <w:r>
              <w:rPr>
                <w:rFonts w:eastAsia="宋体"/>
                <w:kern w:val="0"/>
                <w:sz w:val="24"/>
              </w:rPr>
              <w:t>到位</w:t>
            </w:r>
          </w:p>
          <w:p>
            <w:pPr>
              <w:spacing w:line="340" w:lineRule="exact"/>
              <w:jc w:val="center"/>
              <w:rPr>
                <w:rFonts w:hint="eastAsia" w:eastAsia="宋体"/>
                <w:kern w:val="0"/>
                <w:sz w:val="24"/>
              </w:rPr>
            </w:pPr>
            <w:r>
              <w:rPr>
                <w:rFonts w:eastAsia="宋体"/>
                <w:kern w:val="0"/>
                <w:sz w:val="24"/>
              </w:rPr>
              <w:t>及时率</w:t>
            </w:r>
          </w:p>
          <w:p>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vAlign w:val="center"/>
          </w:tcPr>
          <w:p>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vAlign w:val="center"/>
          </w:tcPr>
          <w:p>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vAlign w:val="center"/>
          </w:tcPr>
          <w:p>
            <w:pPr>
              <w:spacing w:line="360" w:lineRule="exact"/>
              <w:jc w:val="center"/>
              <w:rPr>
                <w:rFonts w:hint="eastAsia" w:eastAsia="宋体"/>
                <w:kern w:val="0"/>
                <w:sz w:val="24"/>
              </w:rPr>
            </w:pPr>
            <w:r>
              <w:rPr>
                <w:rFonts w:hint="eastAsia" w:eastAsia="宋体"/>
                <w:kern w:val="0"/>
                <w:sz w:val="24"/>
              </w:rPr>
              <w:t>1</w:t>
            </w:r>
          </w:p>
        </w:tc>
        <w:tc>
          <w:tcPr>
            <w:tcW w:w="736" w:type="dxa"/>
            <w:vAlign w:val="center"/>
          </w:tcPr>
          <w:p>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restart"/>
            <w:vAlign w:val="center"/>
          </w:tcPr>
          <w:p>
            <w:pPr>
              <w:spacing w:line="360" w:lineRule="exact"/>
              <w:jc w:val="center"/>
              <w:rPr>
                <w:rFonts w:hint="eastAsia" w:eastAsia="宋体"/>
                <w:kern w:val="0"/>
                <w:sz w:val="24"/>
              </w:rPr>
            </w:pPr>
            <w:r>
              <w:rPr>
                <w:rFonts w:eastAsia="宋体"/>
                <w:kern w:val="0"/>
                <w:sz w:val="24"/>
              </w:rPr>
              <w:t>过程</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vAlign w:val="center"/>
          </w:tcPr>
          <w:p>
            <w:pPr>
              <w:spacing w:line="370" w:lineRule="exact"/>
              <w:jc w:val="center"/>
              <w:rPr>
                <w:rFonts w:hint="eastAsia" w:eastAsia="宋体"/>
                <w:kern w:val="0"/>
                <w:sz w:val="24"/>
              </w:rPr>
            </w:pPr>
            <w:r>
              <w:rPr>
                <w:rFonts w:eastAsia="宋体"/>
                <w:kern w:val="0"/>
                <w:sz w:val="24"/>
              </w:rPr>
              <w:t xml:space="preserve">项目 </w:t>
            </w:r>
          </w:p>
          <w:p>
            <w:pPr>
              <w:spacing w:line="370" w:lineRule="exact"/>
              <w:jc w:val="center"/>
              <w:rPr>
                <w:rFonts w:hint="eastAsia" w:eastAsia="宋体"/>
                <w:kern w:val="0"/>
                <w:sz w:val="24"/>
              </w:rPr>
            </w:pPr>
            <w:r>
              <w:rPr>
                <w:rFonts w:eastAsia="宋体"/>
                <w:kern w:val="0"/>
                <w:sz w:val="24"/>
              </w:rPr>
              <w:t>管理</w:t>
            </w:r>
          </w:p>
          <w:p>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vAlign w:val="center"/>
          </w:tcPr>
          <w:p>
            <w:pPr>
              <w:spacing w:line="370" w:lineRule="exact"/>
              <w:jc w:val="center"/>
              <w:rPr>
                <w:rFonts w:eastAsia="宋体"/>
                <w:kern w:val="0"/>
                <w:sz w:val="24"/>
              </w:rPr>
            </w:pPr>
            <w:r>
              <w:rPr>
                <w:rFonts w:eastAsia="宋体"/>
                <w:kern w:val="0"/>
                <w:sz w:val="24"/>
              </w:rPr>
              <w:t>制度</w:t>
            </w:r>
          </w:p>
          <w:p>
            <w:pPr>
              <w:spacing w:line="370" w:lineRule="exact"/>
              <w:jc w:val="center"/>
              <w:rPr>
                <w:rFonts w:hint="eastAsia" w:eastAsia="宋体"/>
                <w:kern w:val="0"/>
                <w:sz w:val="24"/>
              </w:rPr>
            </w:pPr>
            <w:r>
              <w:rPr>
                <w:rFonts w:eastAsia="宋体"/>
                <w:kern w:val="0"/>
                <w:sz w:val="24"/>
              </w:rPr>
              <w:t>健全性</w:t>
            </w:r>
          </w:p>
          <w:p>
            <w:pPr>
              <w:spacing w:line="370" w:lineRule="exact"/>
              <w:jc w:val="center"/>
              <w:rPr>
                <w:rFonts w:eastAsia="宋体"/>
                <w:kern w:val="0"/>
                <w:sz w:val="24"/>
              </w:rPr>
            </w:pPr>
            <w:r>
              <w:rPr>
                <w:rFonts w:eastAsia="宋体"/>
                <w:kern w:val="0"/>
                <w:sz w:val="24"/>
              </w:rPr>
              <w:t>（2分）</w:t>
            </w:r>
          </w:p>
        </w:tc>
        <w:tc>
          <w:tcPr>
            <w:tcW w:w="3582" w:type="dxa"/>
            <w:vMerge w:val="restart"/>
            <w:vAlign w:val="center"/>
          </w:tcPr>
          <w:p>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vAlign w:val="center"/>
          </w:tcPr>
          <w:p>
            <w:pPr>
              <w:spacing w:line="320" w:lineRule="exact"/>
              <w:rPr>
                <w:rFonts w:eastAsia="宋体"/>
                <w:kern w:val="0"/>
                <w:sz w:val="24"/>
              </w:rPr>
            </w:pPr>
            <w:r>
              <w:rPr>
                <w:rFonts w:eastAsia="宋体"/>
                <w:sz w:val="24"/>
              </w:rPr>
              <w:t>1、是否已制定或具有相应的项目管理制度；</w:t>
            </w:r>
          </w:p>
        </w:tc>
        <w:tc>
          <w:tcPr>
            <w:tcW w:w="667" w:type="dxa"/>
            <w:vAlign w:val="center"/>
          </w:tcPr>
          <w:p>
            <w:pPr>
              <w:spacing w:line="360" w:lineRule="exact"/>
              <w:jc w:val="center"/>
              <w:rPr>
                <w:rFonts w:eastAsia="宋体"/>
                <w:kern w:val="0"/>
                <w:sz w:val="24"/>
              </w:rPr>
            </w:pPr>
            <w:r>
              <w:rPr>
                <w:rFonts w:eastAsia="宋体"/>
                <w:kern w:val="0"/>
                <w:sz w:val="24"/>
              </w:rPr>
              <w:t>1</w:t>
            </w:r>
          </w:p>
        </w:tc>
        <w:tc>
          <w:tcPr>
            <w:tcW w:w="736" w:type="dxa"/>
            <w:vAlign w:val="center"/>
          </w:tcPr>
          <w:p>
            <w:pPr>
              <w:spacing w:line="360" w:lineRule="exact"/>
              <w:jc w:val="center"/>
              <w:rPr>
                <w:rFonts w:eastAsia="宋体"/>
                <w:kern w:val="0"/>
                <w:sz w:val="24"/>
                <w:szCs w:val="24"/>
                <w:lang w:val="en-US" w:eastAsia="zh-CN" w:bidi="ar-SA"/>
              </w:rPr>
            </w:pPr>
            <w:r>
              <w:rPr>
                <w:rFonts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70" w:lineRule="exact"/>
              <w:jc w:val="left"/>
              <w:rPr>
                <w:rFonts w:eastAsia="宋体"/>
                <w:kern w:val="0"/>
                <w:sz w:val="24"/>
              </w:rPr>
            </w:pPr>
          </w:p>
        </w:tc>
        <w:tc>
          <w:tcPr>
            <w:tcW w:w="1141" w:type="dxa"/>
            <w:vMerge w:val="continue"/>
            <w:vAlign w:val="center"/>
          </w:tcPr>
          <w:p>
            <w:pPr>
              <w:spacing w:line="370" w:lineRule="exact"/>
              <w:jc w:val="left"/>
              <w:rPr>
                <w:rFonts w:eastAsia="宋体"/>
                <w:kern w:val="0"/>
                <w:sz w:val="24"/>
              </w:rPr>
            </w:pPr>
          </w:p>
        </w:tc>
        <w:tc>
          <w:tcPr>
            <w:tcW w:w="3582" w:type="dxa"/>
            <w:vMerge w:val="continue"/>
            <w:vAlign w:val="center"/>
          </w:tcPr>
          <w:p>
            <w:pPr>
              <w:spacing w:line="370" w:lineRule="exact"/>
              <w:jc w:val="left"/>
              <w:rPr>
                <w:rFonts w:eastAsia="宋体"/>
                <w:kern w:val="0"/>
                <w:sz w:val="24"/>
              </w:rPr>
            </w:pPr>
          </w:p>
        </w:tc>
        <w:tc>
          <w:tcPr>
            <w:tcW w:w="6267" w:type="dxa"/>
            <w:vAlign w:val="center"/>
          </w:tcPr>
          <w:p>
            <w:pPr>
              <w:spacing w:line="320" w:lineRule="exact"/>
              <w:rPr>
                <w:rFonts w:eastAsia="宋体"/>
                <w:kern w:val="0"/>
                <w:sz w:val="24"/>
              </w:rPr>
            </w:pPr>
            <w:r>
              <w:rPr>
                <w:rFonts w:eastAsia="宋体"/>
                <w:sz w:val="24"/>
              </w:rPr>
              <w:t>2、制度是否合法、合规、完整。</w:t>
            </w:r>
          </w:p>
        </w:tc>
        <w:tc>
          <w:tcPr>
            <w:tcW w:w="667" w:type="dxa"/>
            <w:vAlign w:val="center"/>
          </w:tcPr>
          <w:p>
            <w:pPr>
              <w:spacing w:line="360" w:lineRule="exact"/>
              <w:jc w:val="center"/>
              <w:rPr>
                <w:rFonts w:eastAsia="宋体"/>
                <w:kern w:val="0"/>
                <w:sz w:val="24"/>
              </w:rPr>
            </w:pPr>
            <w:r>
              <w:rPr>
                <w:rFonts w:eastAsia="宋体"/>
                <w:kern w:val="0"/>
                <w:sz w:val="24"/>
              </w:rPr>
              <w:t>1</w:t>
            </w:r>
          </w:p>
        </w:tc>
        <w:tc>
          <w:tcPr>
            <w:tcW w:w="736" w:type="dxa"/>
            <w:vAlign w:val="center"/>
          </w:tcPr>
          <w:p>
            <w:pPr>
              <w:spacing w:line="360" w:lineRule="exact"/>
              <w:jc w:val="center"/>
              <w:rPr>
                <w:rFonts w:eastAsia="宋体"/>
                <w:kern w:val="0"/>
                <w:sz w:val="24"/>
                <w:szCs w:val="24"/>
                <w:lang w:val="en-US" w:eastAsia="zh-CN" w:bidi="ar-SA"/>
              </w:rPr>
            </w:pPr>
            <w:r>
              <w:rPr>
                <w:rFonts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70" w:lineRule="exact"/>
              <w:jc w:val="left"/>
              <w:rPr>
                <w:rFonts w:eastAsia="宋体"/>
                <w:kern w:val="0"/>
                <w:sz w:val="24"/>
              </w:rPr>
            </w:pPr>
          </w:p>
        </w:tc>
        <w:tc>
          <w:tcPr>
            <w:tcW w:w="1141" w:type="dxa"/>
            <w:vMerge w:val="restart"/>
            <w:vAlign w:val="center"/>
          </w:tcPr>
          <w:p>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vAlign w:val="center"/>
          </w:tcPr>
          <w:p>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vAlign w:val="center"/>
          </w:tcPr>
          <w:p>
            <w:pPr>
              <w:spacing w:line="320" w:lineRule="exact"/>
              <w:rPr>
                <w:rFonts w:eastAsia="宋体"/>
                <w:kern w:val="0"/>
                <w:sz w:val="24"/>
              </w:rPr>
            </w:pPr>
            <w:r>
              <w:rPr>
                <w:rFonts w:eastAsia="宋体"/>
                <w:sz w:val="24"/>
              </w:rPr>
              <w:t>1、是否遵守相关法律法规和项目管理规定；</w:t>
            </w:r>
          </w:p>
        </w:tc>
        <w:tc>
          <w:tcPr>
            <w:tcW w:w="667" w:type="dxa"/>
            <w:vAlign w:val="center"/>
          </w:tcPr>
          <w:p>
            <w:pPr>
              <w:spacing w:line="360" w:lineRule="exact"/>
              <w:jc w:val="center"/>
              <w:rPr>
                <w:rFonts w:eastAsia="宋体"/>
                <w:kern w:val="0"/>
                <w:sz w:val="24"/>
              </w:rPr>
            </w:pPr>
            <w:r>
              <w:rPr>
                <w:rFonts w:eastAsia="宋体"/>
                <w:kern w:val="0"/>
                <w:sz w:val="24"/>
              </w:rPr>
              <w:t>1</w:t>
            </w:r>
          </w:p>
        </w:tc>
        <w:tc>
          <w:tcPr>
            <w:tcW w:w="736" w:type="dxa"/>
            <w:vAlign w:val="center"/>
          </w:tcPr>
          <w:p>
            <w:pPr>
              <w:spacing w:line="360" w:lineRule="exact"/>
              <w:jc w:val="center"/>
              <w:rPr>
                <w:rFonts w:eastAsia="宋体"/>
                <w:kern w:val="0"/>
                <w:sz w:val="24"/>
                <w:szCs w:val="24"/>
                <w:lang w:val="en-US" w:eastAsia="zh-CN" w:bidi="ar-SA"/>
              </w:rPr>
            </w:pPr>
            <w:r>
              <w:rPr>
                <w:rFonts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center"/>
            </w:pPr>
          </w:p>
        </w:tc>
        <w:tc>
          <w:tcPr>
            <w:tcW w:w="1226" w:type="dxa"/>
            <w:vMerge w:val="continue"/>
            <w:vAlign w:val="center"/>
          </w:tcPr>
          <w:p>
            <w:pPr>
              <w:spacing w:line="360" w:lineRule="exact"/>
              <w:jc w:val="center"/>
            </w:pPr>
          </w:p>
        </w:tc>
        <w:tc>
          <w:tcPr>
            <w:tcW w:w="1141" w:type="dxa"/>
            <w:vMerge w:val="continue"/>
            <w:vAlign w:val="center"/>
          </w:tcPr>
          <w:p>
            <w:pPr>
              <w:spacing w:line="360" w:lineRule="exact"/>
              <w:jc w:val="center"/>
              <w:rPr>
                <w:rFonts w:eastAsia="宋体"/>
              </w:rPr>
            </w:pPr>
          </w:p>
        </w:tc>
        <w:tc>
          <w:tcPr>
            <w:tcW w:w="3582" w:type="dxa"/>
            <w:vMerge w:val="continue"/>
            <w:vAlign w:val="center"/>
          </w:tcPr>
          <w:p>
            <w:pPr>
              <w:spacing w:line="360" w:lineRule="exact"/>
              <w:jc w:val="center"/>
              <w:rPr>
                <w:rFonts w:eastAsia="宋体"/>
              </w:rPr>
            </w:pPr>
          </w:p>
        </w:tc>
        <w:tc>
          <w:tcPr>
            <w:tcW w:w="6267" w:type="dxa"/>
            <w:vAlign w:val="center"/>
          </w:tcPr>
          <w:p>
            <w:pPr>
              <w:spacing w:line="320" w:lineRule="exact"/>
              <w:rPr>
                <w:rFonts w:eastAsia="宋体"/>
                <w:sz w:val="24"/>
              </w:rPr>
            </w:pPr>
            <w:r>
              <w:rPr>
                <w:rFonts w:eastAsia="宋体"/>
                <w:sz w:val="24"/>
              </w:rPr>
              <w:t>2、项目调整及支出调整手续是否完备；</w:t>
            </w:r>
          </w:p>
        </w:tc>
        <w:tc>
          <w:tcPr>
            <w:tcW w:w="667" w:type="dxa"/>
            <w:vAlign w:val="center"/>
          </w:tcPr>
          <w:p>
            <w:pPr>
              <w:spacing w:line="360" w:lineRule="exact"/>
              <w:jc w:val="center"/>
              <w:rPr>
                <w:rFonts w:eastAsia="宋体"/>
                <w:kern w:val="0"/>
                <w:sz w:val="24"/>
              </w:rPr>
            </w:pPr>
            <w:r>
              <w:rPr>
                <w:rFonts w:hint="eastAsia" w:eastAsia="宋体"/>
                <w:kern w:val="0"/>
                <w:sz w:val="24"/>
              </w:rPr>
              <w:t>5</w:t>
            </w:r>
          </w:p>
        </w:tc>
        <w:tc>
          <w:tcPr>
            <w:tcW w:w="736" w:type="dxa"/>
            <w:vAlign w:val="center"/>
          </w:tcPr>
          <w:p>
            <w:pPr>
              <w:spacing w:line="360" w:lineRule="exact"/>
              <w:jc w:val="center"/>
              <w:rPr>
                <w:rFonts w:eastAsia="宋体"/>
                <w:kern w:val="0"/>
                <w:sz w:val="24"/>
                <w:szCs w:val="24"/>
                <w:lang w:val="en-US" w:eastAsia="zh-CN" w:bidi="ar-SA"/>
              </w:rPr>
            </w:pPr>
            <w:r>
              <w:rPr>
                <w:rFonts w:hint="eastAsia" w:eastAsia="宋体"/>
                <w:kern w:val="0"/>
                <w:sz w:val="24"/>
              </w:rPr>
              <w:t>5</w:t>
            </w:r>
          </w:p>
        </w:tc>
        <w:tc>
          <w:tcPr>
            <w:tcW w:w="723" w:type="dxa"/>
            <w:vAlign w:val="center"/>
          </w:tcPr>
          <w:p>
            <w:pPr>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70" w:lineRule="exact"/>
              <w:jc w:val="left"/>
              <w:rPr>
                <w:rFonts w:eastAsia="宋体"/>
                <w:kern w:val="0"/>
                <w:sz w:val="24"/>
              </w:rPr>
            </w:pPr>
          </w:p>
        </w:tc>
        <w:tc>
          <w:tcPr>
            <w:tcW w:w="1141" w:type="dxa"/>
            <w:vMerge w:val="continue"/>
            <w:vAlign w:val="center"/>
          </w:tcPr>
          <w:p>
            <w:pPr>
              <w:spacing w:line="370" w:lineRule="exact"/>
              <w:jc w:val="left"/>
              <w:rPr>
                <w:rFonts w:eastAsia="宋体"/>
                <w:kern w:val="0"/>
                <w:sz w:val="24"/>
              </w:rPr>
            </w:pPr>
          </w:p>
        </w:tc>
        <w:tc>
          <w:tcPr>
            <w:tcW w:w="3582" w:type="dxa"/>
            <w:vMerge w:val="continue"/>
            <w:vAlign w:val="center"/>
          </w:tcPr>
          <w:p>
            <w:pPr>
              <w:spacing w:line="370" w:lineRule="exact"/>
              <w:jc w:val="left"/>
              <w:rPr>
                <w:rFonts w:eastAsia="宋体"/>
                <w:kern w:val="0"/>
                <w:sz w:val="24"/>
              </w:rPr>
            </w:pPr>
          </w:p>
        </w:tc>
        <w:tc>
          <w:tcPr>
            <w:tcW w:w="6267" w:type="dxa"/>
            <w:vAlign w:val="center"/>
          </w:tcPr>
          <w:p>
            <w:pPr>
              <w:spacing w:line="320" w:lineRule="exact"/>
              <w:rPr>
                <w:rFonts w:eastAsia="宋体"/>
                <w:kern w:val="0"/>
                <w:sz w:val="24"/>
              </w:rPr>
            </w:pPr>
            <w:r>
              <w:rPr>
                <w:rFonts w:eastAsia="宋体"/>
                <w:sz w:val="24"/>
              </w:rPr>
              <w:t>3、项目合同书、验收报告、技术鉴定等资料是否齐全并及时归档；</w:t>
            </w:r>
          </w:p>
        </w:tc>
        <w:tc>
          <w:tcPr>
            <w:tcW w:w="667" w:type="dxa"/>
            <w:vAlign w:val="center"/>
          </w:tcPr>
          <w:p>
            <w:pPr>
              <w:spacing w:line="360" w:lineRule="exact"/>
              <w:jc w:val="center"/>
              <w:rPr>
                <w:rFonts w:hint="eastAsia" w:eastAsia="宋体"/>
                <w:kern w:val="0"/>
                <w:sz w:val="24"/>
              </w:rPr>
            </w:pPr>
            <w:r>
              <w:rPr>
                <w:rFonts w:hint="eastAsia" w:eastAsia="宋体"/>
                <w:kern w:val="0"/>
                <w:sz w:val="24"/>
              </w:rPr>
              <w:t>1</w:t>
            </w:r>
          </w:p>
        </w:tc>
        <w:tc>
          <w:tcPr>
            <w:tcW w:w="736" w:type="dxa"/>
            <w:vAlign w:val="center"/>
          </w:tcPr>
          <w:p>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center"/>
            </w:pPr>
          </w:p>
        </w:tc>
        <w:tc>
          <w:tcPr>
            <w:tcW w:w="1226" w:type="dxa"/>
            <w:vMerge w:val="continue"/>
            <w:vAlign w:val="center"/>
          </w:tcPr>
          <w:p>
            <w:pPr>
              <w:spacing w:line="360" w:lineRule="exact"/>
              <w:jc w:val="center"/>
            </w:pPr>
          </w:p>
        </w:tc>
        <w:tc>
          <w:tcPr>
            <w:tcW w:w="1141" w:type="dxa"/>
            <w:vMerge w:val="continue"/>
            <w:vAlign w:val="center"/>
          </w:tcPr>
          <w:p>
            <w:pPr>
              <w:spacing w:line="360" w:lineRule="exact"/>
              <w:jc w:val="center"/>
              <w:rPr>
                <w:rFonts w:eastAsia="宋体"/>
              </w:rPr>
            </w:pPr>
          </w:p>
        </w:tc>
        <w:tc>
          <w:tcPr>
            <w:tcW w:w="3582" w:type="dxa"/>
            <w:vMerge w:val="continue"/>
            <w:vAlign w:val="center"/>
          </w:tcPr>
          <w:p>
            <w:pPr>
              <w:spacing w:line="360" w:lineRule="exact"/>
              <w:jc w:val="center"/>
              <w:rPr>
                <w:rFonts w:eastAsia="宋体"/>
              </w:rPr>
            </w:pPr>
          </w:p>
        </w:tc>
        <w:tc>
          <w:tcPr>
            <w:tcW w:w="6267" w:type="dxa"/>
            <w:vAlign w:val="center"/>
          </w:tcPr>
          <w:p>
            <w:pPr>
              <w:spacing w:line="300" w:lineRule="exact"/>
              <w:rPr>
                <w:rFonts w:eastAsia="宋体"/>
                <w:sz w:val="24"/>
              </w:rPr>
            </w:pPr>
            <w:r>
              <w:rPr>
                <w:rFonts w:eastAsia="宋体"/>
                <w:sz w:val="24"/>
              </w:rPr>
              <w:t>4、项目实施的机构人员、场地设备、信息支撑等是否落实到位。</w:t>
            </w:r>
          </w:p>
        </w:tc>
        <w:tc>
          <w:tcPr>
            <w:tcW w:w="667" w:type="dxa"/>
            <w:vAlign w:val="center"/>
          </w:tcPr>
          <w:p>
            <w:pPr>
              <w:spacing w:line="360" w:lineRule="exact"/>
              <w:jc w:val="center"/>
              <w:rPr>
                <w:rFonts w:hint="eastAsia" w:eastAsia="宋体"/>
                <w:kern w:val="0"/>
                <w:sz w:val="24"/>
              </w:rPr>
            </w:pPr>
            <w:r>
              <w:rPr>
                <w:rFonts w:hint="eastAsia" w:eastAsia="宋体"/>
                <w:kern w:val="0"/>
                <w:sz w:val="24"/>
              </w:rPr>
              <w:t>1</w:t>
            </w:r>
          </w:p>
        </w:tc>
        <w:tc>
          <w:tcPr>
            <w:tcW w:w="736" w:type="dxa"/>
            <w:vAlign w:val="center"/>
          </w:tcPr>
          <w:p>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vAlign w:val="center"/>
          </w:tcPr>
          <w:p>
            <w:pPr>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70" w:lineRule="exact"/>
              <w:jc w:val="left"/>
              <w:rPr>
                <w:rFonts w:eastAsia="宋体"/>
                <w:kern w:val="0"/>
                <w:sz w:val="24"/>
              </w:rPr>
            </w:pPr>
          </w:p>
        </w:tc>
        <w:tc>
          <w:tcPr>
            <w:tcW w:w="1141" w:type="dxa"/>
            <w:vMerge w:val="restart"/>
            <w:vAlign w:val="center"/>
          </w:tcPr>
          <w:p>
            <w:pPr>
              <w:spacing w:line="370" w:lineRule="exact"/>
              <w:jc w:val="center"/>
              <w:rPr>
                <w:rFonts w:hint="eastAsia" w:eastAsia="宋体"/>
                <w:kern w:val="0"/>
                <w:sz w:val="24"/>
              </w:rPr>
            </w:pPr>
            <w:r>
              <w:rPr>
                <w:rFonts w:eastAsia="宋体"/>
                <w:kern w:val="0"/>
                <w:sz w:val="24"/>
              </w:rPr>
              <w:t>项目</w:t>
            </w:r>
          </w:p>
          <w:p>
            <w:pPr>
              <w:spacing w:line="370" w:lineRule="exact"/>
              <w:jc w:val="center"/>
              <w:rPr>
                <w:rFonts w:hint="eastAsia" w:eastAsia="宋体"/>
                <w:kern w:val="0"/>
                <w:sz w:val="24"/>
              </w:rPr>
            </w:pPr>
            <w:r>
              <w:rPr>
                <w:rFonts w:eastAsia="宋体"/>
                <w:kern w:val="0"/>
                <w:sz w:val="24"/>
              </w:rPr>
              <w:t>质量</w:t>
            </w:r>
          </w:p>
          <w:p>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vAlign w:val="center"/>
          </w:tcPr>
          <w:p>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vAlign w:val="center"/>
          </w:tcPr>
          <w:p>
            <w:pPr>
              <w:spacing w:line="300" w:lineRule="exact"/>
              <w:rPr>
                <w:rFonts w:eastAsia="宋体"/>
                <w:kern w:val="0"/>
                <w:sz w:val="24"/>
              </w:rPr>
            </w:pPr>
            <w:r>
              <w:rPr>
                <w:rFonts w:eastAsia="宋体"/>
                <w:sz w:val="24"/>
              </w:rPr>
              <w:t>1. 是否已制定或具有相应的项目质量要求或标准；</w:t>
            </w:r>
          </w:p>
        </w:tc>
        <w:tc>
          <w:tcPr>
            <w:tcW w:w="667" w:type="dxa"/>
            <w:vAlign w:val="center"/>
          </w:tcPr>
          <w:p>
            <w:pPr>
              <w:spacing w:line="360" w:lineRule="exact"/>
              <w:jc w:val="center"/>
              <w:rPr>
                <w:rFonts w:eastAsia="宋体"/>
                <w:kern w:val="0"/>
                <w:sz w:val="24"/>
              </w:rPr>
            </w:pPr>
            <w:r>
              <w:rPr>
                <w:rFonts w:eastAsia="宋体"/>
                <w:kern w:val="0"/>
                <w:sz w:val="24"/>
              </w:rPr>
              <w:t>1</w:t>
            </w:r>
          </w:p>
        </w:tc>
        <w:tc>
          <w:tcPr>
            <w:tcW w:w="736" w:type="dxa"/>
            <w:vAlign w:val="center"/>
          </w:tcPr>
          <w:p>
            <w:pPr>
              <w:spacing w:line="360" w:lineRule="exact"/>
              <w:jc w:val="center"/>
              <w:rPr>
                <w:rFonts w:eastAsia="宋体"/>
                <w:kern w:val="0"/>
                <w:sz w:val="24"/>
                <w:szCs w:val="24"/>
                <w:lang w:val="en-US" w:eastAsia="zh-CN" w:bidi="ar-SA"/>
              </w:rPr>
            </w:pPr>
            <w:r>
              <w:rPr>
                <w:rFonts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70" w:lineRule="exact"/>
              <w:jc w:val="left"/>
              <w:rPr>
                <w:rFonts w:eastAsia="宋体"/>
                <w:kern w:val="0"/>
                <w:sz w:val="24"/>
              </w:rPr>
            </w:pPr>
          </w:p>
        </w:tc>
        <w:tc>
          <w:tcPr>
            <w:tcW w:w="1141" w:type="dxa"/>
            <w:vMerge w:val="continue"/>
            <w:vAlign w:val="center"/>
          </w:tcPr>
          <w:p>
            <w:pPr>
              <w:spacing w:line="370" w:lineRule="exact"/>
              <w:jc w:val="left"/>
              <w:rPr>
                <w:rFonts w:eastAsia="宋体"/>
                <w:kern w:val="0"/>
                <w:sz w:val="24"/>
              </w:rPr>
            </w:pPr>
          </w:p>
        </w:tc>
        <w:tc>
          <w:tcPr>
            <w:tcW w:w="3582" w:type="dxa"/>
            <w:vMerge w:val="continue"/>
            <w:vAlign w:val="center"/>
          </w:tcPr>
          <w:p>
            <w:pPr>
              <w:spacing w:line="370" w:lineRule="exact"/>
              <w:jc w:val="left"/>
              <w:rPr>
                <w:rFonts w:eastAsia="宋体"/>
                <w:kern w:val="0"/>
                <w:sz w:val="24"/>
              </w:rPr>
            </w:pPr>
          </w:p>
        </w:tc>
        <w:tc>
          <w:tcPr>
            <w:tcW w:w="6267" w:type="dxa"/>
            <w:vAlign w:val="center"/>
          </w:tcPr>
          <w:p>
            <w:pPr>
              <w:spacing w:line="300" w:lineRule="exact"/>
              <w:rPr>
                <w:rFonts w:eastAsia="宋体"/>
                <w:kern w:val="0"/>
                <w:sz w:val="24"/>
              </w:rPr>
            </w:pPr>
            <w:r>
              <w:rPr>
                <w:rFonts w:eastAsia="宋体"/>
                <w:sz w:val="24"/>
              </w:rPr>
              <w:t>2. 是否采取了相应的项目质量检查、验收等必需的控制措施或手段；</w:t>
            </w:r>
          </w:p>
        </w:tc>
        <w:tc>
          <w:tcPr>
            <w:tcW w:w="667" w:type="dxa"/>
            <w:vAlign w:val="center"/>
          </w:tcPr>
          <w:p>
            <w:pPr>
              <w:spacing w:line="360" w:lineRule="exact"/>
              <w:jc w:val="center"/>
              <w:rPr>
                <w:rFonts w:hint="eastAsia" w:eastAsia="宋体"/>
                <w:kern w:val="0"/>
                <w:sz w:val="24"/>
              </w:rPr>
            </w:pPr>
            <w:r>
              <w:rPr>
                <w:rFonts w:hint="eastAsia" w:eastAsia="宋体"/>
                <w:kern w:val="0"/>
                <w:sz w:val="24"/>
              </w:rPr>
              <w:t>1</w:t>
            </w:r>
          </w:p>
        </w:tc>
        <w:tc>
          <w:tcPr>
            <w:tcW w:w="736" w:type="dxa"/>
            <w:vAlign w:val="center"/>
          </w:tcPr>
          <w:p>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70" w:lineRule="exact"/>
              <w:jc w:val="left"/>
              <w:rPr>
                <w:rFonts w:eastAsia="宋体"/>
                <w:kern w:val="0"/>
                <w:sz w:val="24"/>
              </w:rPr>
            </w:pPr>
          </w:p>
        </w:tc>
        <w:tc>
          <w:tcPr>
            <w:tcW w:w="1141" w:type="dxa"/>
            <w:vMerge w:val="continue"/>
            <w:vAlign w:val="center"/>
          </w:tcPr>
          <w:p>
            <w:pPr>
              <w:spacing w:line="370" w:lineRule="exact"/>
              <w:jc w:val="left"/>
              <w:rPr>
                <w:rFonts w:eastAsia="宋体"/>
                <w:kern w:val="0"/>
                <w:sz w:val="24"/>
              </w:rPr>
            </w:pPr>
          </w:p>
        </w:tc>
        <w:tc>
          <w:tcPr>
            <w:tcW w:w="3582" w:type="dxa"/>
            <w:vMerge w:val="continue"/>
            <w:vAlign w:val="center"/>
          </w:tcPr>
          <w:p>
            <w:pPr>
              <w:spacing w:line="370" w:lineRule="exact"/>
              <w:jc w:val="left"/>
              <w:rPr>
                <w:rFonts w:eastAsia="宋体"/>
                <w:kern w:val="0"/>
                <w:sz w:val="24"/>
              </w:rPr>
            </w:pPr>
          </w:p>
        </w:tc>
        <w:tc>
          <w:tcPr>
            <w:tcW w:w="6267" w:type="dxa"/>
            <w:vAlign w:val="center"/>
          </w:tcPr>
          <w:p>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vAlign w:val="center"/>
          </w:tcPr>
          <w:p>
            <w:pPr>
              <w:spacing w:line="360" w:lineRule="exact"/>
              <w:jc w:val="center"/>
              <w:rPr>
                <w:rFonts w:hint="eastAsia" w:eastAsia="宋体"/>
                <w:kern w:val="0"/>
                <w:sz w:val="24"/>
              </w:rPr>
            </w:pPr>
            <w:r>
              <w:rPr>
                <w:rFonts w:hint="eastAsia" w:eastAsia="宋体"/>
                <w:kern w:val="0"/>
                <w:sz w:val="24"/>
              </w:rPr>
              <w:t>1</w:t>
            </w:r>
          </w:p>
        </w:tc>
        <w:tc>
          <w:tcPr>
            <w:tcW w:w="736" w:type="dxa"/>
            <w:vAlign w:val="center"/>
          </w:tcPr>
          <w:p>
            <w:pPr>
              <w:spacing w:line="360" w:lineRule="exact"/>
              <w:jc w:val="center"/>
              <w:rPr>
                <w:rFonts w:hint="eastAsia" w:eastAsia="宋体"/>
                <w:kern w:val="0"/>
                <w:sz w:val="24"/>
                <w:szCs w:val="24"/>
                <w:lang w:val="en-US" w:eastAsia="zh-CN" w:bidi="ar-SA"/>
              </w:rPr>
            </w:pPr>
            <w:r>
              <w:rPr>
                <w:rFonts w:hint="eastAsia"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8" w:type="dxa"/>
            <w:vMerge w:val="continue"/>
            <w:vAlign w:val="center"/>
          </w:tcPr>
          <w:p>
            <w:pPr>
              <w:spacing w:line="360" w:lineRule="exact"/>
              <w:jc w:val="center"/>
              <w:rPr>
                <w:rFonts w:eastAsia="宋体"/>
                <w:kern w:val="0"/>
                <w:sz w:val="24"/>
              </w:rPr>
            </w:pPr>
          </w:p>
        </w:tc>
        <w:tc>
          <w:tcPr>
            <w:tcW w:w="1226" w:type="dxa"/>
            <w:vMerge w:val="restart"/>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 xml:space="preserve">管理 </w:t>
            </w:r>
          </w:p>
          <w:p>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制度</w:t>
            </w:r>
          </w:p>
          <w:p>
            <w:pPr>
              <w:spacing w:line="360" w:lineRule="exact"/>
              <w:jc w:val="center"/>
              <w:rPr>
                <w:rFonts w:eastAsia="宋体"/>
                <w:kern w:val="0"/>
                <w:sz w:val="24"/>
              </w:rPr>
            </w:pPr>
            <w:r>
              <w:rPr>
                <w:rFonts w:eastAsia="宋体"/>
                <w:kern w:val="0"/>
                <w:sz w:val="24"/>
              </w:rPr>
              <w:t>（2分）</w:t>
            </w:r>
          </w:p>
        </w:tc>
        <w:tc>
          <w:tcPr>
            <w:tcW w:w="3582" w:type="dxa"/>
            <w:vMerge w:val="restart"/>
            <w:vAlign w:val="center"/>
          </w:tcPr>
          <w:p>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vAlign w:val="center"/>
          </w:tcPr>
          <w:p>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vAlign w:val="center"/>
          </w:tcPr>
          <w:p>
            <w:pPr>
              <w:spacing w:line="360" w:lineRule="exact"/>
              <w:jc w:val="center"/>
              <w:rPr>
                <w:rFonts w:eastAsia="宋体"/>
                <w:kern w:val="0"/>
                <w:sz w:val="24"/>
              </w:rPr>
            </w:pPr>
            <w:r>
              <w:rPr>
                <w:rFonts w:eastAsia="宋体"/>
                <w:kern w:val="0"/>
                <w:sz w:val="24"/>
              </w:rPr>
              <w:t>1</w:t>
            </w:r>
          </w:p>
        </w:tc>
        <w:tc>
          <w:tcPr>
            <w:tcW w:w="736" w:type="dxa"/>
            <w:vAlign w:val="center"/>
          </w:tcPr>
          <w:p>
            <w:pPr>
              <w:spacing w:line="360" w:lineRule="exact"/>
              <w:jc w:val="center"/>
              <w:rPr>
                <w:rFonts w:eastAsia="宋体"/>
                <w:kern w:val="0"/>
                <w:sz w:val="24"/>
                <w:szCs w:val="24"/>
                <w:lang w:val="en-US" w:eastAsia="zh-CN" w:bidi="ar-SA"/>
              </w:rPr>
            </w:pPr>
            <w:r>
              <w:rPr>
                <w:rFonts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60" w:lineRule="exact"/>
              <w:jc w:val="left"/>
              <w:rPr>
                <w:rFonts w:eastAsia="宋体"/>
                <w:kern w:val="0"/>
                <w:sz w:val="24"/>
              </w:rPr>
            </w:pPr>
          </w:p>
        </w:tc>
        <w:tc>
          <w:tcPr>
            <w:tcW w:w="1141" w:type="dxa"/>
            <w:vMerge w:val="continue"/>
            <w:vAlign w:val="center"/>
          </w:tcPr>
          <w:p>
            <w:pPr>
              <w:spacing w:line="360" w:lineRule="exact"/>
              <w:jc w:val="left"/>
              <w:rPr>
                <w:rFonts w:eastAsia="宋体"/>
                <w:kern w:val="0"/>
                <w:sz w:val="24"/>
              </w:rPr>
            </w:pPr>
          </w:p>
        </w:tc>
        <w:tc>
          <w:tcPr>
            <w:tcW w:w="3582" w:type="dxa"/>
            <w:vMerge w:val="continue"/>
            <w:vAlign w:val="center"/>
          </w:tcPr>
          <w:p>
            <w:pPr>
              <w:spacing w:line="360" w:lineRule="exact"/>
              <w:jc w:val="left"/>
              <w:rPr>
                <w:rFonts w:eastAsia="宋体"/>
                <w:kern w:val="0"/>
                <w:sz w:val="24"/>
              </w:rPr>
            </w:pPr>
          </w:p>
        </w:tc>
        <w:tc>
          <w:tcPr>
            <w:tcW w:w="6267" w:type="dxa"/>
            <w:vAlign w:val="center"/>
          </w:tcPr>
          <w:p>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vAlign w:val="center"/>
          </w:tcPr>
          <w:p>
            <w:pPr>
              <w:spacing w:line="360" w:lineRule="exact"/>
              <w:jc w:val="center"/>
              <w:rPr>
                <w:rFonts w:eastAsia="宋体"/>
                <w:kern w:val="0"/>
                <w:sz w:val="24"/>
              </w:rPr>
            </w:pPr>
            <w:r>
              <w:rPr>
                <w:rFonts w:eastAsia="宋体"/>
                <w:kern w:val="0"/>
                <w:sz w:val="24"/>
              </w:rPr>
              <w:t>1</w:t>
            </w:r>
          </w:p>
        </w:tc>
        <w:tc>
          <w:tcPr>
            <w:tcW w:w="736" w:type="dxa"/>
            <w:vAlign w:val="center"/>
          </w:tcPr>
          <w:p>
            <w:pPr>
              <w:spacing w:line="360" w:lineRule="exact"/>
              <w:jc w:val="center"/>
              <w:rPr>
                <w:rFonts w:eastAsia="宋体"/>
                <w:kern w:val="0"/>
                <w:sz w:val="24"/>
                <w:szCs w:val="24"/>
                <w:lang w:val="en-US" w:eastAsia="zh-CN" w:bidi="ar-SA"/>
              </w:rPr>
            </w:pPr>
            <w:r>
              <w:rPr>
                <w:rFonts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restart"/>
            <w:vAlign w:val="center"/>
          </w:tcPr>
          <w:p>
            <w:pPr>
              <w:spacing w:line="360" w:lineRule="exact"/>
              <w:jc w:val="center"/>
              <w:rPr>
                <w:rFonts w:hint="eastAsia" w:eastAsia="宋体"/>
                <w:kern w:val="0"/>
                <w:sz w:val="24"/>
              </w:rPr>
            </w:pPr>
            <w:r>
              <w:rPr>
                <w:rFonts w:eastAsia="宋体"/>
                <w:kern w:val="0"/>
                <w:sz w:val="24"/>
              </w:rPr>
              <w:t>过程</w:t>
            </w:r>
          </w:p>
          <w:p>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 xml:space="preserve">管理 </w:t>
            </w:r>
          </w:p>
          <w:p>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vAlign w:val="center"/>
          </w:tcPr>
          <w:p>
            <w:pPr>
              <w:spacing w:line="360" w:lineRule="exact"/>
              <w:jc w:val="center"/>
              <w:rPr>
                <w:rFonts w:eastAsia="宋体"/>
                <w:sz w:val="24"/>
              </w:rPr>
            </w:pPr>
            <w:r>
              <w:rPr>
                <w:rFonts w:eastAsia="宋体"/>
                <w:sz w:val="24"/>
              </w:rPr>
              <w:t>资金</w:t>
            </w:r>
          </w:p>
          <w:p>
            <w:pPr>
              <w:spacing w:line="360" w:lineRule="exact"/>
              <w:jc w:val="center"/>
              <w:rPr>
                <w:rFonts w:eastAsia="宋体"/>
                <w:sz w:val="24"/>
              </w:rPr>
            </w:pPr>
            <w:r>
              <w:rPr>
                <w:rFonts w:eastAsia="宋体"/>
                <w:sz w:val="24"/>
              </w:rPr>
              <w:t>管理</w:t>
            </w:r>
          </w:p>
          <w:p>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vAlign w:val="center"/>
          </w:tcPr>
          <w:p>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vAlign w:val="center"/>
          </w:tcPr>
          <w:p>
            <w:pPr>
              <w:spacing w:line="380" w:lineRule="exact"/>
              <w:rPr>
                <w:rFonts w:eastAsia="宋体"/>
                <w:sz w:val="24"/>
              </w:rPr>
            </w:pPr>
            <w:r>
              <w:rPr>
                <w:rFonts w:eastAsia="宋体"/>
                <w:sz w:val="24"/>
              </w:rPr>
              <w:t>1、是否按规定进行了财政投资评审；</w:t>
            </w:r>
          </w:p>
        </w:tc>
        <w:tc>
          <w:tcPr>
            <w:tcW w:w="667" w:type="dxa"/>
            <w:vAlign w:val="center"/>
          </w:tcPr>
          <w:p>
            <w:pPr>
              <w:spacing w:line="360" w:lineRule="exact"/>
              <w:jc w:val="center"/>
              <w:rPr>
                <w:rFonts w:hint="eastAsia"/>
                <w:sz w:val="21"/>
                <w:szCs w:val="21"/>
              </w:rPr>
            </w:pPr>
            <w:r>
              <w:rPr>
                <w:rFonts w:hint="eastAsia"/>
                <w:sz w:val="21"/>
                <w:szCs w:val="21"/>
              </w:rPr>
              <w:t>1</w:t>
            </w:r>
          </w:p>
        </w:tc>
        <w:tc>
          <w:tcPr>
            <w:tcW w:w="736" w:type="dxa"/>
            <w:vAlign w:val="center"/>
          </w:tcPr>
          <w:p>
            <w:pPr>
              <w:spacing w:line="360" w:lineRule="exact"/>
              <w:jc w:val="center"/>
              <w:rPr>
                <w:rFonts w:hint="eastAsia" w:eastAsia="仿宋_GB2312"/>
                <w:kern w:val="2"/>
                <w:sz w:val="21"/>
                <w:szCs w:val="21"/>
                <w:lang w:val="en-US" w:eastAsia="zh-CN" w:bidi="ar-SA"/>
              </w:rPr>
            </w:pPr>
            <w:r>
              <w:rPr>
                <w:rFonts w:hint="eastAsia"/>
                <w:sz w:val="21"/>
                <w:szCs w:val="21"/>
              </w:rPr>
              <w:t>1</w:t>
            </w:r>
          </w:p>
        </w:tc>
        <w:tc>
          <w:tcPr>
            <w:tcW w:w="723" w:type="dxa"/>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vAlign w:val="center"/>
          </w:tcPr>
          <w:p>
            <w:pPr>
              <w:spacing w:line="360" w:lineRule="exact"/>
              <w:jc w:val="center"/>
            </w:pPr>
          </w:p>
        </w:tc>
        <w:tc>
          <w:tcPr>
            <w:tcW w:w="1226" w:type="dxa"/>
            <w:vMerge w:val="continue"/>
            <w:vAlign w:val="center"/>
          </w:tcPr>
          <w:p>
            <w:pPr>
              <w:spacing w:line="360" w:lineRule="exact"/>
              <w:jc w:val="center"/>
            </w:pPr>
          </w:p>
        </w:tc>
        <w:tc>
          <w:tcPr>
            <w:tcW w:w="1141" w:type="dxa"/>
            <w:vMerge w:val="continue"/>
            <w:vAlign w:val="center"/>
          </w:tcPr>
          <w:p>
            <w:pPr>
              <w:spacing w:line="360" w:lineRule="exact"/>
              <w:rPr>
                <w:rFonts w:eastAsia="宋体"/>
                <w:sz w:val="24"/>
              </w:rPr>
            </w:pPr>
          </w:p>
        </w:tc>
        <w:tc>
          <w:tcPr>
            <w:tcW w:w="3582" w:type="dxa"/>
            <w:vMerge w:val="continue"/>
            <w:vAlign w:val="center"/>
          </w:tcPr>
          <w:p>
            <w:pPr>
              <w:spacing w:line="360" w:lineRule="exact"/>
              <w:rPr>
                <w:rFonts w:eastAsia="宋体"/>
                <w:sz w:val="24"/>
              </w:rPr>
            </w:pPr>
          </w:p>
        </w:tc>
        <w:tc>
          <w:tcPr>
            <w:tcW w:w="6267" w:type="dxa"/>
            <w:vAlign w:val="center"/>
          </w:tcPr>
          <w:p>
            <w:pPr>
              <w:spacing w:line="380" w:lineRule="exact"/>
              <w:rPr>
                <w:rFonts w:eastAsia="宋体"/>
                <w:sz w:val="24"/>
              </w:rPr>
            </w:pPr>
            <w:r>
              <w:rPr>
                <w:rFonts w:eastAsia="宋体"/>
                <w:sz w:val="24"/>
              </w:rPr>
              <w:t>2、财务管理制度是否得到有效执行；</w:t>
            </w:r>
          </w:p>
        </w:tc>
        <w:tc>
          <w:tcPr>
            <w:tcW w:w="667" w:type="dxa"/>
            <w:vAlign w:val="center"/>
          </w:tcPr>
          <w:p>
            <w:pPr>
              <w:spacing w:line="360" w:lineRule="exact"/>
              <w:jc w:val="center"/>
              <w:rPr>
                <w:sz w:val="21"/>
                <w:szCs w:val="21"/>
              </w:rPr>
            </w:pPr>
            <w:r>
              <w:rPr>
                <w:rFonts w:hint="eastAsia"/>
                <w:sz w:val="21"/>
                <w:szCs w:val="21"/>
              </w:rPr>
              <w:t>1</w:t>
            </w:r>
          </w:p>
        </w:tc>
        <w:tc>
          <w:tcPr>
            <w:tcW w:w="736" w:type="dxa"/>
            <w:vAlign w:val="center"/>
          </w:tcPr>
          <w:p>
            <w:pPr>
              <w:spacing w:line="360" w:lineRule="exact"/>
              <w:jc w:val="center"/>
              <w:rPr>
                <w:rFonts w:eastAsia="仿宋_GB2312"/>
                <w:kern w:val="2"/>
                <w:sz w:val="21"/>
                <w:szCs w:val="21"/>
                <w:lang w:val="en-US" w:eastAsia="zh-CN" w:bidi="ar-SA"/>
              </w:rPr>
            </w:pPr>
            <w:r>
              <w:rPr>
                <w:rFonts w:hint="eastAsia"/>
                <w:sz w:val="21"/>
                <w:szCs w:val="21"/>
              </w:rPr>
              <w:t>1</w:t>
            </w:r>
          </w:p>
        </w:tc>
        <w:tc>
          <w:tcPr>
            <w:tcW w:w="723" w:type="dxa"/>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vAlign w:val="center"/>
          </w:tcPr>
          <w:p>
            <w:pPr>
              <w:spacing w:line="360" w:lineRule="exact"/>
              <w:jc w:val="center"/>
              <w:rPr>
                <w:rFonts w:eastAsia="宋体"/>
                <w:kern w:val="0"/>
                <w:sz w:val="24"/>
              </w:rPr>
            </w:pPr>
          </w:p>
        </w:tc>
        <w:tc>
          <w:tcPr>
            <w:tcW w:w="1226" w:type="dxa"/>
            <w:vMerge w:val="continue"/>
            <w:vAlign w:val="center"/>
          </w:tcPr>
          <w:p>
            <w:pPr>
              <w:spacing w:line="360" w:lineRule="exact"/>
              <w:jc w:val="center"/>
              <w:rPr>
                <w:rFonts w:eastAsia="宋体"/>
                <w:kern w:val="0"/>
                <w:sz w:val="24"/>
              </w:rPr>
            </w:pPr>
          </w:p>
        </w:tc>
        <w:tc>
          <w:tcPr>
            <w:tcW w:w="1141" w:type="dxa"/>
            <w:vMerge w:val="continue"/>
            <w:vAlign w:val="center"/>
          </w:tcPr>
          <w:p>
            <w:pPr>
              <w:spacing w:line="360" w:lineRule="exact"/>
              <w:rPr>
                <w:rFonts w:eastAsia="宋体"/>
                <w:sz w:val="24"/>
              </w:rPr>
            </w:pPr>
          </w:p>
        </w:tc>
        <w:tc>
          <w:tcPr>
            <w:tcW w:w="3582" w:type="dxa"/>
            <w:vMerge w:val="continue"/>
            <w:vAlign w:val="center"/>
          </w:tcPr>
          <w:p>
            <w:pPr>
              <w:spacing w:line="360" w:lineRule="exact"/>
              <w:rPr>
                <w:rFonts w:eastAsia="宋体"/>
                <w:sz w:val="24"/>
              </w:rPr>
            </w:pPr>
          </w:p>
        </w:tc>
        <w:tc>
          <w:tcPr>
            <w:tcW w:w="6267" w:type="dxa"/>
            <w:vAlign w:val="center"/>
          </w:tcPr>
          <w:p>
            <w:pPr>
              <w:spacing w:line="380" w:lineRule="exact"/>
              <w:rPr>
                <w:rFonts w:eastAsia="宋体"/>
                <w:sz w:val="24"/>
              </w:rPr>
            </w:pPr>
            <w:r>
              <w:rPr>
                <w:rFonts w:eastAsia="宋体"/>
                <w:sz w:val="24"/>
              </w:rPr>
              <w:t>3、资金的拨付是否有完整的审批程序和手续；</w:t>
            </w:r>
          </w:p>
        </w:tc>
        <w:tc>
          <w:tcPr>
            <w:tcW w:w="667" w:type="dxa"/>
            <w:vAlign w:val="center"/>
          </w:tcPr>
          <w:p>
            <w:pPr>
              <w:spacing w:line="360" w:lineRule="exact"/>
              <w:jc w:val="center"/>
              <w:rPr>
                <w:sz w:val="21"/>
                <w:szCs w:val="21"/>
              </w:rPr>
            </w:pPr>
            <w:r>
              <w:rPr>
                <w:rFonts w:hint="eastAsia"/>
                <w:sz w:val="21"/>
                <w:szCs w:val="21"/>
              </w:rPr>
              <w:t>1</w:t>
            </w:r>
          </w:p>
        </w:tc>
        <w:tc>
          <w:tcPr>
            <w:tcW w:w="736" w:type="dxa"/>
            <w:vAlign w:val="center"/>
          </w:tcPr>
          <w:p>
            <w:pPr>
              <w:spacing w:line="360" w:lineRule="exact"/>
              <w:jc w:val="center"/>
              <w:rPr>
                <w:rFonts w:eastAsia="仿宋_GB2312"/>
                <w:kern w:val="2"/>
                <w:sz w:val="21"/>
                <w:szCs w:val="21"/>
                <w:lang w:val="en-US" w:eastAsia="zh-CN" w:bidi="ar-SA"/>
              </w:rPr>
            </w:pPr>
            <w:r>
              <w:rPr>
                <w:rFonts w:hint="eastAsia"/>
                <w:sz w:val="21"/>
                <w:szCs w:val="21"/>
              </w:rPr>
              <w:t>1</w:t>
            </w:r>
          </w:p>
        </w:tc>
        <w:tc>
          <w:tcPr>
            <w:tcW w:w="723" w:type="dxa"/>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vAlign w:val="center"/>
          </w:tcPr>
          <w:p>
            <w:pPr>
              <w:spacing w:line="360" w:lineRule="exact"/>
              <w:rPr>
                <w:sz w:val="21"/>
                <w:szCs w:val="21"/>
              </w:rPr>
            </w:pPr>
          </w:p>
        </w:tc>
        <w:tc>
          <w:tcPr>
            <w:tcW w:w="1226" w:type="dxa"/>
            <w:vMerge w:val="continue"/>
            <w:vAlign w:val="center"/>
          </w:tcPr>
          <w:p>
            <w:pPr>
              <w:spacing w:line="360" w:lineRule="exact"/>
              <w:rPr>
                <w:sz w:val="21"/>
                <w:szCs w:val="21"/>
              </w:rPr>
            </w:pPr>
          </w:p>
        </w:tc>
        <w:tc>
          <w:tcPr>
            <w:tcW w:w="1141" w:type="dxa"/>
            <w:vMerge w:val="continue"/>
            <w:vAlign w:val="center"/>
          </w:tcPr>
          <w:p>
            <w:pPr>
              <w:spacing w:line="360" w:lineRule="exact"/>
              <w:rPr>
                <w:rFonts w:eastAsia="宋体"/>
                <w:sz w:val="24"/>
              </w:rPr>
            </w:pPr>
          </w:p>
        </w:tc>
        <w:tc>
          <w:tcPr>
            <w:tcW w:w="3582" w:type="dxa"/>
            <w:vMerge w:val="continue"/>
            <w:vAlign w:val="center"/>
          </w:tcPr>
          <w:p>
            <w:pPr>
              <w:spacing w:line="360" w:lineRule="exact"/>
              <w:rPr>
                <w:rFonts w:eastAsia="宋体"/>
                <w:sz w:val="24"/>
              </w:rPr>
            </w:pPr>
          </w:p>
        </w:tc>
        <w:tc>
          <w:tcPr>
            <w:tcW w:w="6267" w:type="dxa"/>
            <w:vAlign w:val="center"/>
          </w:tcPr>
          <w:p>
            <w:pPr>
              <w:spacing w:line="380" w:lineRule="exact"/>
              <w:rPr>
                <w:rFonts w:eastAsia="宋体"/>
                <w:sz w:val="24"/>
              </w:rPr>
            </w:pPr>
            <w:r>
              <w:rPr>
                <w:rFonts w:eastAsia="宋体"/>
                <w:sz w:val="24"/>
              </w:rPr>
              <w:t>4、资金的支付是否符合支付管理的流程和要求；</w:t>
            </w:r>
          </w:p>
        </w:tc>
        <w:tc>
          <w:tcPr>
            <w:tcW w:w="667" w:type="dxa"/>
            <w:vAlign w:val="center"/>
          </w:tcPr>
          <w:p>
            <w:pPr>
              <w:spacing w:line="360" w:lineRule="exact"/>
              <w:jc w:val="center"/>
              <w:rPr>
                <w:sz w:val="21"/>
                <w:szCs w:val="21"/>
              </w:rPr>
            </w:pPr>
            <w:r>
              <w:rPr>
                <w:rFonts w:hint="eastAsia"/>
                <w:sz w:val="21"/>
                <w:szCs w:val="21"/>
              </w:rPr>
              <w:t>1</w:t>
            </w:r>
          </w:p>
        </w:tc>
        <w:tc>
          <w:tcPr>
            <w:tcW w:w="736" w:type="dxa"/>
            <w:vAlign w:val="center"/>
          </w:tcPr>
          <w:p>
            <w:pPr>
              <w:spacing w:line="360" w:lineRule="exact"/>
              <w:jc w:val="center"/>
              <w:rPr>
                <w:rFonts w:eastAsia="仿宋_GB2312"/>
                <w:kern w:val="2"/>
                <w:sz w:val="21"/>
                <w:szCs w:val="21"/>
                <w:lang w:val="en-US" w:eastAsia="zh-CN" w:bidi="ar-SA"/>
              </w:rPr>
            </w:pPr>
            <w:r>
              <w:rPr>
                <w:rFonts w:hint="eastAsia"/>
                <w:sz w:val="21"/>
                <w:szCs w:val="21"/>
              </w:rPr>
              <w:t>1</w:t>
            </w:r>
          </w:p>
        </w:tc>
        <w:tc>
          <w:tcPr>
            <w:tcW w:w="723" w:type="dxa"/>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vAlign w:val="center"/>
          </w:tcPr>
          <w:p>
            <w:pPr>
              <w:spacing w:line="360" w:lineRule="exact"/>
              <w:rPr>
                <w:sz w:val="21"/>
                <w:szCs w:val="21"/>
              </w:rPr>
            </w:pPr>
          </w:p>
        </w:tc>
        <w:tc>
          <w:tcPr>
            <w:tcW w:w="1226" w:type="dxa"/>
            <w:vMerge w:val="continue"/>
            <w:vAlign w:val="center"/>
          </w:tcPr>
          <w:p>
            <w:pPr>
              <w:spacing w:line="360" w:lineRule="exact"/>
              <w:rPr>
                <w:sz w:val="21"/>
                <w:szCs w:val="21"/>
              </w:rPr>
            </w:pPr>
          </w:p>
        </w:tc>
        <w:tc>
          <w:tcPr>
            <w:tcW w:w="1141" w:type="dxa"/>
            <w:vMerge w:val="continue"/>
            <w:vAlign w:val="center"/>
          </w:tcPr>
          <w:p>
            <w:pPr>
              <w:spacing w:line="360" w:lineRule="exact"/>
              <w:rPr>
                <w:rFonts w:eastAsia="宋体"/>
                <w:sz w:val="24"/>
              </w:rPr>
            </w:pPr>
          </w:p>
        </w:tc>
        <w:tc>
          <w:tcPr>
            <w:tcW w:w="3582" w:type="dxa"/>
            <w:vMerge w:val="continue"/>
            <w:vAlign w:val="center"/>
          </w:tcPr>
          <w:p>
            <w:pPr>
              <w:spacing w:line="360" w:lineRule="exact"/>
              <w:rPr>
                <w:rFonts w:eastAsia="宋体"/>
                <w:sz w:val="24"/>
              </w:rPr>
            </w:pPr>
          </w:p>
        </w:tc>
        <w:tc>
          <w:tcPr>
            <w:tcW w:w="6267" w:type="dxa"/>
            <w:vAlign w:val="center"/>
          </w:tcPr>
          <w:p>
            <w:pPr>
              <w:spacing w:line="380" w:lineRule="exact"/>
              <w:rPr>
                <w:rFonts w:eastAsia="宋体"/>
                <w:sz w:val="24"/>
              </w:rPr>
            </w:pPr>
            <w:r>
              <w:rPr>
                <w:rFonts w:eastAsia="宋体"/>
                <w:sz w:val="24"/>
              </w:rPr>
              <w:t>5、项目的重大开支是否经过评估认证；</w:t>
            </w:r>
          </w:p>
        </w:tc>
        <w:tc>
          <w:tcPr>
            <w:tcW w:w="667" w:type="dxa"/>
            <w:vAlign w:val="center"/>
          </w:tcPr>
          <w:p>
            <w:pPr>
              <w:spacing w:line="360" w:lineRule="exact"/>
              <w:jc w:val="center"/>
              <w:rPr>
                <w:sz w:val="21"/>
                <w:szCs w:val="21"/>
              </w:rPr>
            </w:pPr>
            <w:r>
              <w:rPr>
                <w:rFonts w:hint="eastAsia"/>
                <w:sz w:val="21"/>
                <w:szCs w:val="21"/>
              </w:rPr>
              <w:t>1</w:t>
            </w:r>
          </w:p>
        </w:tc>
        <w:tc>
          <w:tcPr>
            <w:tcW w:w="736" w:type="dxa"/>
            <w:vAlign w:val="center"/>
          </w:tcPr>
          <w:p>
            <w:pPr>
              <w:spacing w:line="360" w:lineRule="exact"/>
              <w:jc w:val="center"/>
              <w:rPr>
                <w:rFonts w:eastAsia="仿宋_GB2312"/>
                <w:kern w:val="2"/>
                <w:sz w:val="21"/>
                <w:szCs w:val="21"/>
                <w:lang w:val="en-US" w:eastAsia="zh-CN" w:bidi="ar-SA"/>
              </w:rPr>
            </w:pPr>
            <w:r>
              <w:rPr>
                <w:rFonts w:hint="eastAsia"/>
                <w:sz w:val="21"/>
                <w:szCs w:val="21"/>
              </w:rPr>
              <w:t>1</w:t>
            </w:r>
          </w:p>
        </w:tc>
        <w:tc>
          <w:tcPr>
            <w:tcW w:w="723" w:type="dxa"/>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vAlign w:val="center"/>
          </w:tcPr>
          <w:p>
            <w:pPr>
              <w:spacing w:line="360" w:lineRule="exact"/>
              <w:rPr>
                <w:sz w:val="21"/>
                <w:szCs w:val="21"/>
              </w:rPr>
            </w:pPr>
          </w:p>
        </w:tc>
        <w:tc>
          <w:tcPr>
            <w:tcW w:w="1226" w:type="dxa"/>
            <w:vMerge w:val="continue"/>
            <w:vAlign w:val="center"/>
          </w:tcPr>
          <w:p>
            <w:pPr>
              <w:spacing w:line="360" w:lineRule="exact"/>
              <w:rPr>
                <w:sz w:val="21"/>
                <w:szCs w:val="21"/>
              </w:rPr>
            </w:pPr>
          </w:p>
        </w:tc>
        <w:tc>
          <w:tcPr>
            <w:tcW w:w="1141" w:type="dxa"/>
            <w:vMerge w:val="continue"/>
            <w:vAlign w:val="center"/>
          </w:tcPr>
          <w:p>
            <w:pPr>
              <w:spacing w:line="360" w:lineRule="exact"/>
              <w:rPr>
                <w:rFonts w:eastAsia="宋体"/>
                <w:sz w:val="24"/>
              </w:rPr>
            </w:pPr>
          </w:p>
        </w:tc>
        <w:tc>
          <w:tcPr>
            <w:tcW w:w="3582" w:type="dxa"/>
            <w:vMerge w:val="continue"/>
            <w:vAlign w:val="center"/>
          </w:tcPr>
          <w:p>
            <w:pPr>
              <w:spacing w:line="360" w:lineRule="exact"/>
              <w:rPr>
                <w:rFonts w:eastAsia="宋体"/>
                <w:sz w:val="24"/>
              </w:rPr>
            </w:pPr>
          </w:p>
        </w:tc>
        <w:tc>
          <w:tcPr>
            <w:tcW w:w="6267" w:type="dxa"/>
            <w:vAlign w:val="center"/>
          </w:tcPr>
          <w:p>
            <w:pPr>
              <w:spacing w:line="380" w:lineRule="exact"/>
              <w:rPr>
                <w:rFonts w:eastAsia="宋体"/>
                <w:sz w:val="24"/>
              </w:rPr>
            </w:pPr>
            <w:r>
              <w:rPr>
                <w:rFonts w:eastAsia="宋体"/>
                <w:sz w:val="24"/>
              </w:rPr>
              <w:t>6、是否符合项目预算批复或合同规定的用途；</w:t>
            </w:r>
          </w:p>
        </w:tc>
        <w:tc>
          <w:tcPr>
            <w:tcW w:w="667" w:type="dxa"/>
            <w:vAlign w:val="center"/>
          </w:tcPr>
          <w:p>
            <w:pPr>
              <w:spacing w:line="360" w:lineRule="exact"/>
              <w:jc w:val="center"/>
              <w:rPr>
                <w:sz w:val="21"/>
                <w:szCs w:val="21"/>
              </w:rPr>
            </w:pPr>
            <w:r>
              <w:rPr>
                <w:rFonts w:hint="eastAsia"/>
                <w:sz w:val="21"/>
                <w:szCs w:val="21"/>
              </w:rPr>
              <w:t>1</w:t>
            </w:r>
          </w:p>
        </w:tc>
        <w:tc>
          <w:tcPr>
            <w:tcW w:w="736" w:type="dxa"/>
            <w:vAlign w:val="center"/>
          </w:tcPr>
          <w:p>
            <w:pPr>
              <w:spacing w:line="360" w:lineRule="exact"/>
              <w:jc w:val="center"/>
              <w:rPr>
                <w:rFonts w:eastAsia="仿宋_GB2312"/>
                <w:kern w:val="2"/>
                <w:sz w:val="21"/>
                <w:szCs w:val="21"/>
                <w:lang w:val="en-US" w:eastAsia="zh-CN" w:bidi="ar-SA"/>
              </w:rPr>
            </w:pPr>
            <w:r>
              <w:rPr>
                <w:rFonts w:hint="eastAsia"/>
                <w:sz w:val="21"/>
                <w:szCs w:val="21"/>
              </w:rPr>
              <w:t>1</w:t>
            </w:r>
          </w:p>
        </w:tc>
        <w:tc>
          <w:tcPr>
            <w:tcW w:w="723" w:type="dxa"/>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vAlign w:val="center"/>
          </w:tcPr>
          <w:p>
            <w:pPr>
              <w:spacing w:line="360" w:lineRule="exact"/>
              <w:rPr>
                <w:sz w:val="21"/>
                <w:szCs w:val="21"/>
              </w:rPr>
            </w:pPr>
          </w:p>
        </w:tc>
        <w:tc>
          <w:tcPr>
            <w:tcW w:w="1226" w:type="dxa"/>
            <w:vMerge w:val="continue"/>
            <w:vAlign w:val="center"/>
          </w:tcPr>
          <w:p>
            <w:pPr>
              <w:spacing w:line="360" w:lineRule="exact"/>
              <w:rPr>
                <w:sz w:val="21"/>
                <w:szCs w:val="21"/>
              </w:rPr>
            </w:pPr>
          </w:p>
        </w:tc>
        <w:tc>
          <w:tcPr>
            <w:tcW w:w="1141" w:type="dxa"/>
            <w:vMerge w:val="continue"/>
            <w:vAlign w:val="center"/>
          </w:tcPr>
          <w:p>
            <w:pPr>
              <w:spacing w:line="360" w:lineRule="exact"/>
              <w:rPr>
                <w:rFonts w:eastAsia="宋体"/>
                <w:sz w:val="24"/>
              </w:rPr>
            </w:pPr>
          </w:p>
        </w:tc>
        <w:tc>
          <w:tcPr>
            <w:tcW w:w="3582" w:type="dxa"/>
            <w:vMerge w:val="continue"/>
            <w:vAlign w:val="center"/>
          </w:tcPr>
          <w:p>
            <w:pPr>
              <w:spacing w:line="360" w:lineRule="exact"/>
              <w:rPr>
                <w:rFonts w:eastAsia="宋体"/>
                <w:sz w:val="24"/>
              </w:rPr>
            </w:pPr>
          </w:p>
        </w:tc>
        <w:tc>
          <w:tcPr>
            <w:tcW w:w="6267" w:type="dxa"/>
            <w:vAlign w:val="center"/>
          </w:tcPr>
          <w:p>
            <w:pPr>
              <w:spacing w:line="380" w:lineRule="exact"/>
              <w:rPr>
                <w:rFonts w:eastAsia="宋体"/>
                <w:sz w:val="24"/>
              </w:rPr>
            </w:pPr>
            <w:r>
              <w:rPr>
                <w:rFonts w:eastAsia="宋体"/>
                <w:sz w:val="24"/>
              </w:rPr>
              <w:t>7、是否存在截留、挤占、挪用、虚列支出等情况。</w:t>
            </w:r>
          </w:p>
        </w:tc>
        <w:tc>
          <w:tcPr>
            <w:tcW w:w="667" w:type="dxa"/>
            <w:vAlign w:val="center"/>
          </w:tcPr>
          <w:p>
            <w:pPr>
              <w:spacing w:line="360" w:lineRule="exact"/>
              <w:jc w:val="center"/>
              <w:rPr>
                <w:sz w:val="21"/>
                <w:szCs w:val="21"/>
              </w:rPr>
            </w:pPr>
            <w:r>
              <w:rPr>
                <w:rFonts w:hint="eastAsia"/>
                <w:sz w:val="21"/>
                <w:szCs w:val="21"/>
              </w:rPr>
              <w:t>1</w:t>
            </w:r>
          </w:p>
        </w:tc>
        <w:tc>
          <w:tcPr>
            <w:tcW w:w="736" w:type="dxa"/>
            <w:vAlign w:val="center"/>
          </w:tcPr>
          <w:p>
            <w:pPr>
              <w:spacing w:line="360" w:lineRule="exact"/>
              <w:jc w:val="center"/>
              <w:rPr>
                <w:rFonts w:eastAsia="仿宋_GB2312"/>
                <w:kern w:val="2"/>
                <w:sz w:val="21"/>
                <w:szCs w:val="21"/>
                <w:lang w:val="en-US" w:eastAsia="zh-CN" w:bidi="ar-SA"/>
              </w:rPr>
            </w:pPr>
            <w:r>
              <w:rPr>
                <w:rFonts w:hint="eastAsia"/>
                <w:sz w:val="21"/>
                <w:szCs w:val="21"/>
              </w:rPr>
              <w:t>1</w:t>
            </w:r>
          </w:p>
        </w:tc>
        <w:tc>
          <w:tcPr>
            <w:tcW w:w="723" w:type="dxa"/>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60" w:lineRule="exact"/>
              <w:jc w:val="left"/>
              <w:rPr>
                <w:rFonts w:eastAsia="宋体"/>
                <w:kern w:val="0"/>
                <w:sz w:val="24"/>
              </w:rPr>
            </w:pPr>
          </w:p>
        </w:tc>
        <w:tc>
          <w:tcPr>
            <w:tcW w:w="1141" w:type="dxa"/>
            <w:vMerge w:val="restart"/>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监控</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vAlign w:val="center"/>
          </w:tcPr>
          <w:p>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vAlign w:val="center"/>
          </w:tcPr>
          <w:p>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vAlign w:val="center"/>
          </w:tcPr>
          <w:p>
            <w:pPr>
              <w:spacing w:line="360" w:lineRule="exact"/>
              <w:jc w:val="center"/>
              <w:rPr>
                <w:rFonts w:eastAsia="宋体"/>
                <w:kern w:val="0"/>
                <w:sz w:val="24"/>
              </w:rPr>
            </w:pPr>
            <w:r>
              <w:rPr>
                <w:rFonts w:hint="eastAsia" w:eastAsia="宋体"/>
                <w:kern w:val="0"/>
                <w:sz w:val="24"/>
              </w:rPr>
              <w:t>1</w:t>
            </w:r>
          </w:p>
        </w:tc>
        <w:tc>
          <w:tcPr>
            <w:tcW w:w="736" w:type="dxa"/>
            <w:vAlign w:val="center"/>
          </w:tcPr>
          <w:p>
            <w:pPr>
              <w:spacing w:line="360" w:lineRule="exact"/>
              <w:jc w:val="center"/>
              <w:rPr>
                <w:rFonts w:eastAsia="宋体"/>
                <w:kern w:val="0"/>
                <w:sz w:val="24"/>
                <w:szCs w:val="24"/>
                <w:lang w:val="en-US" w:eastAsia="zh-CN" w:bidi="ar-SA"/>
              </w:rPr>
            </w:pPr>
            <w:r>
              <w:rPr>
                <w:rFonts w:hint="eastAsia"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60" w:lineRule="exact"/>
              <w:jc w:val="left"/>
              <w:rPr>
                <w:rFonts w:eastAsia="宋体"/>
                <w:kern w:val="0"/>
                <w:sz w:val="24"/>
              </w:rPr>
            </w:pPr>
          </w:p>
        </w:tc>
        <w:tc>
          <w:tcPr>
            <w:tcW w:w="1141" w:type="dxa"/>
            <w:vMerge w:val="continue"/>
            <w:vAlign w:val="center"/>
          </w:tcPr>
          <w:p>
            <w:pPr>
              <w:spacing w:line="360" w:lineRule="exact"/>
              <w:jc w:val="left"/>
              <w:rPr>
                <w:rFonts w:eastAsia="宋体"/>
                <w:kern w:val="0"/>
                <w:sz w:val="24"/>
              </w:rPr>
            </w:pPr>
          </w:p>
        </w:tc>
        <w:tc>
          <w:tcPr>
            <w:tcW w:w="3582" w:type="dxa"/>
            <w:vMerge w:val="continue"/>
            <w:vAlign w:val="center"/>
          </w:tcPr>
          <w:p>
            <w:pPr>
              <w:spacing w:line="360" w:lineRule="exact"/>
              <w:jc w:val="left"/>
              <w:rPr>
                <w:rFonts w:eastAsia="宋体"/>
                <w:kern w:val="0"/>
                <w:sz w:val="24"/>
              </w:rPr>
            </w:pPr>
          </w:p>
        </w:tc>
        <w:tc>
          <w:tcPr>
            <w:tcW w:w="6267" w:type="dxa"/>
            <w:vAlign w:val="center"/>
          </w:tcPr>
          <w:p>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vAlign w:val="center"/>
          </w:tcPr>
          <w:p>
            <w:pPr>
              <w:spacing w:line="360" w:lineRule="exact"/>
              <w:jc w:val="center"/>
              <w:rPr>
                <w:rFonts w:eastAsia="宋体"/>
                <w:kern w:val="0"/>
                <w:sz w:val="24"/>
              </w:rPr>
            </w:pPr>
            <w:r>
              <w:rPr>
                <w:rFonts w:hint="eastAsia" w:eastAsia="宋体"/>
                <w:kern w:val="0"/>
                <w:sz w:val="24"/>
              </w:rPr>
              <w:t>1</w:t>
            </w:r>
          </w:p>
        </w:tc>
        <w:tc>
          <w:tcPr>
            <w:tcW w:w="736" w:type="dxa"/>
            <w:vAlign w:val="center"/>
          </w:tcPr>
          <w:p>
            <w:pPr>
              <w:spacing w:line="360" w:lineRule="exact"/>
              <w:jc w:val="center"/>
              <w:rPr>
                <w:rFonts w:eastAsia="宋体"/>
                <w:kern w:val="0"/>
                <w:sz w:val="24"/>
                <w:szCs w:val="24"/>
                <w:lang w:val="en-US" w:eastAsia="zh-CN" w:bidi="ar-SA"/>
              </w:rPr>
            </w:pPr>
            <w:r>
              <w:rPr>
                <w:rFonts w:hint="eastAsia"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vAlign w:val="center"/>
          </w:tcPr>
          <w:p>
            <w:pPr>
              <w:spacing w:line="360" w:lineRule="exact"/>
              <w:jc w:val="left"/>
              <w:rPr>
                <w:rFonts w:eastAsia="宋体"/>
                <w:kern w:val="0"/>
                <w:sz w:val="24"/>
              </w:rPr>
            </w:pPr>
          </w:p>
        </w:tc>
        <w:tc>
          <w:tcPr>
            <w:tcW w:w="1226" w:type="dxa"/>
            <w:vMerge w:val="continue"/>
            <w:vAlign w:val="center"/>
          </w:tcPr>
          <w:p>
            <w:pPr>
              <w:spacing w:line="360" w:lineRule="exact"/>
              <w:jc w:val="left"/>
              <w:rPr>
                <w:rFonts w:eastAsia="宋体"/>
                <w:kern w:val="0"/>
                <w:sz w:val="24"/>
              </w:rPr>
            </w:pPr>
          </w:p>
        </w:tc>
        <w:tc>
          <w:tcPr>
            <w:tcW w:w="1141" w:type="dxa"/>
            <w:vMerge w:val="continue"/>
            <w:vAlign w:val="center"/>
          </w:tcPr>
          <w:p>
            <w:pPr>
              <w:spacing w:line="360" w:lineRule="exact"/>
              <w:jc w:val="left"/>
              <w:rPr>
                <w:rFonts w:eastAsia="宋体"/>
                <w:kern w:val="0"/>
                <w:sz w:val="24"/>
              </w:rPr>
            </w:pPr>
          </w:p>
        </w:tc>
        <w:tc>
          <w:tcPr>
            <w:tcW w:w="3582" w:type="dxa"/>
            <w:vMerge w:val="continue"/>
            <w:vAlign w:val="center"/>
          </w:tcPr>
          <w:p>
            <w:pPr>
              <w:spacing w:line="360" w:lineRule="exact"/>
              <w:jc w:val="left"/>
              <w:rPr>
                <w:rFonts w:eastAsia="宋体"/>
                <w:kern w:val="0"/>
                <w:sz w:val="24"/>
              </w:rPr>
            </w:pPr>
          </w:p>
        </w:tc>
        <w:tc>
          <w:tcPr>
            <w:tcW w:w="6267" w:type="dxa"/>
            <w:vAlign w:val="center"/>
          </w:tcPr>
          <w:p>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vAlign w:val="center"/>
          </w:tcPr>
          <w:p>
            <w:pPr>
              <w:spacing w:line="360" w:lineRule="exact"/>
              <w:jc w:val="center"/>
              <w:rPr>
                <w:rFonts w:eastAsia="宋体"/>
                <w:kern w:val="0"/>
                <w:sz w:val="24"/>
              </w:rPr>
            </w:pPr>
            <w:r>
              <w:rPr>
                <w:rFonts w:hint="eastAsia" w:eastAsia="宋体"/>
                <w:kern w:val="0"/>
                <w:sz w:val="24"/>
              </w:rPr>
              <w:t>1</w:t>
            </w:r>
          </w:p>
        </w:tc>
        <w:tc>
          <w:tcPr>
            <w:tcW w:w="736" w:type="dxa"/>
            <w:vAlign w:val="center"/>
          </w:tcPr>
          <w:p>
            <w:pPr>
              <w:spacing w:line="360" w:lineRule="exact"/>
              <w:jc w:val="center"/>
              <w:rPr>
                <w:rFonts w:eastAsia="宋体"/>
                <w:kern w:val="0"/>
                <w:sz w:val="24"/>
                <w:szCs w:val="24"/>
                <w:lang w:val="en-US" w:eastAsia="zh-CN" w:bidi="ar-SA"/>
              </w:rPr>
            </w:pPr>
            <w:r>
              <w:rPr>
                <w:rFonts w:hint="eastAsia" w:eastAsia="宋体"/>
                <w:kern w:val="0"/>
                <w:sz w:val="24"/>
              </w:rPr>
              <w:t>1</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restart"/>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vAlign w:val="center"/>
          </w:tcPr>
          <w:p>
            <w:pPr>
              <w:spacing w:line="360" w:lineRule="exact"/>
              <w:jc w:val="center"/>
              <w:rPr>
                <w:rFonts w:hint="eastAsia" w:eastAsia="宋体"/>
                <w:kern w:val="0"/>
                <w:sz w:val="24"/>
              </w:rPr>
            </w:pPr>
            <w:r>
              <w:rPr>
                <w:rFonts w:eastAsia="宋体"/>
                <w:kern w:val="0"/>
                <w:sz w:val="24"/>
              </w:rPr>
              <w:t>项目</w:t>
            </w:r>
          </w:p>
          <w:p>
            <w:pPr>
              <w:spacing w:line="360" w:lineRule="exact"/>
              <w:jc w:val="center"/>
              <w:rPr>
                <w:rFonts w:hint="eastAsia" w:eastAsia="宋体"/>
                <w:kern w:val="0"/>
                <w:sz w:val="24"/>
              </w:rPr>
            </w:pPr>
            <w:r>
              <w:rPr>
                <w:rFonts w:eastAsia="宋体"/>
                <w:kern w:val="0"/>
                <w:sz w:val="24"/>
              </w:rPr>
              <w:t xml:space="preserve">产出 </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vAlign w:val="center"/>
          </w:tcPr>
          <w:p>
            <w:pPr>
              <w:spacing w:line="400" w:lineRule="exact"/>
              <w:jc w:val="center"/>
              <w:rPr>
                <w:rFonts w:hint="eastAsia" w:eastAsia="宋体"/>
                <w:kern w:val="0"/>
                <w:sz w:val="24"/>
              </w:rPr>
            </w:pPr>
            <w:r>
              <w:rPr>
                <w:rFonts w:eastAsia="宋体"/>
                <w:kern w:val="0"/>
                <w:sz w:val="24"/>
              </w:rPr>
              <w:t>计划</w:t>
            </w:r>
          </w:p>
          <w:p>
            <w:pPr>
              <w:spacing w:line="400" w:lineRule="exact"/>
              <w:jc w:val="center"/>
              <w:rPr>
                <w:rFonts w:hint="eastAsia" w:eastAsia="宋体"/>
                <w:kern w:val="0"/>
                <w:sz w:val="24"/>
              </w:rPr>
            </w:pPr>
            <w:r>
              <w:rPr>
                <w:rFonts w:eastAsia="宋体"/>
                <w:kern w:val="0"/>
                <w:sz w:val="24"/>
              </w:rPr>
              <w:t>完成率</w:t>
            </w:r>
          </w:p>
          <w:p>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vAlign w:val="center"/>
          </w:tcPr>
          <w:p>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vAlign w:val="center"/>
          </w:tcPr>
          <w:p>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vAlign w:val="center"/>
          </w:tcPr>
          <w:p>
            <w:pPr>
              <w:spacing w:line="320" w:lineRule="exact"/>
              <w:jc w:val="center"/>
              <w:rPr>
                <w:rFonts w:eastAsia="宋体"/>
                <w:kern w:val="0"/>
                <w:sz w:val="24"/>
              </w:rPr>
            </w:pPr>
            <w:r>
              <w:rPr>
                <w:rFonts w:hint="eastAsia" w:eastAsia="宋体"/>
                <w:kern w:val="0"/>
                <w:sz w:val="24"/>
              </w:rPr>
              <w:t>10</w:t>
            </w:r>
          </w:p>
        </w:tc>
        <w:tc>
          <w:tcPr>
            <w:tcW w:w="736" w:type="dxa"/>
            <w:vAlign w:val="center"/>
          </w:tcPr>
          <w:p>
            <w:pPr>
              <w:spacing w:line="320" w:lineRule="exact"/>
              <w:jc w:val="center"/>
              <w:rPr>
                <w:rFonts w:eastAsia="宋体"/>
                <w:kern w:val="0"/>
                <w:sz w:val="24"/>
                <w:szCs w:val="24"/>
                <w:lang w:val="en-US" w:eastAsia="zh-CN" w:bidi="ar-SA"/>
              </w:rPr>
            </w:pPr>
            <w:r>
              <w:rPr>
                <w:rFonts w:hint="eastAsia" w:eastAsia="宋体"/>
                <w:kern w:val="0"/>
                <w:sz w:val="24"/>
              </w:rPr>
              <w:t>10</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continue"/>
            <w:vAlign w:val="center"/>
          </w:tcPr>
          <w:p>
            <w:pPr>
              <w:spacing w:line="360" w:lineRule="exact"/>
              <w:jc w:val="center"/>
              <w:rPr>
                <w:rFonts w:eastAsia="宋体"/>
                <w:kern w:val="0"/>
                <w:sz w:val="24"/>
              </w:rPr>
            </w:pPr>
          </w:p>
        </w:tc>
        <w:tc>
          <w:tcPr>
            <w:tcW w:w="1226" w:type="dxa"/>
            <w:vMerge w:val="continue"/>
            <w:vAlign w:val="center"/>
          </w:tcPr>
          <w:p>
            <w:pPr>
              <w:spacing w:line="360" w:lineRule="exact"/>
              <w:jc w:val="center"/>
              <w:rPr>
                <w:rFonts w:eastAsia="宋体"/>
                <w:kern w:val="0"/>
                <w:sz w:val="24"/>
              </w:rPr>
            </w:pPr>
          </w:p>
        </w:tc>
        <w:tc>
          <w:tcPr>
            <w:tcW w:w="1141" w:type="dxa"/>
            <w:vAlign w:val="center"/>
          </w:tcPr>
          <w:p>
            <w:pPr>
              <w:spacing w:line="400" w:lineRule="exact"/>
              <w:jc w:val="center"/>
              <w:rPr>
                <w:rFonts w:hint="eastAsia" w:eastAsia="宋体"/>
                <w:kern w:val="0"/>
                <w:sz w:val="24"/>
              </w:rPr>
            </w:pPr>
            <w:r>
              <w:rPr>
                <w:rFonts w:eastAsia="宋体"/>
                <w:kern w:val="0"/>
                <w:sz w:val="24"/>
              </w:rPr>
              <w:t>完成</w:t>
            </w:r>
          </w:p>
          <w:p>
            <w:pPr>
              <w:spacing w:line="400" w:lineRule="exact"/>
              <w:jc w:val="center"/>
              <w:rPr>
                <w:rFonts w:hint="eastAsia" w:eastAsia="宋体"/>
                <w:kern w:val="0"/>
                <w:sz w:val="24"/>
              </w:rPr>
            </w:pPr>
            <w:r>
              <w:rPr>
                <w:rFonts w:eastAsia="宋体"/>
                <w:kern w:val="0"/>
                <w:sz w:val="24"/>
              </w:rPr>
              <w:t>及时率</w:t>
            </w:r>
          </w:p>
          <w:p>
            <w:pPr>
              <w:spacing w:line="400" w:lineRule="exact"/>
              <w:jc w:val="center"/>
              <w:rPr>
                <w:rFonts w:eastAsia="宋体"/>
                <w:kern w:val="0"/>
                <w:sz w:val="24"/>
              </w:rPr>
            </w:pPr>
            <w:r>
              <w:rPr>
                <w:rFonts w:eastAsia="宋体"/>
                <w:kern w:val="0"/>
                <w:sz w:val="24"/>
              </w:rPr>
              <w:t>（5分）</w:t>
            </w:r>
          </w:p>
        </w:tc>
        <w:tc>
          <w:tcPr>
            <w:tcW w:w="3582" w:type="dxa"/>
            <w:vAlign w:val="center"/>
          </w:tcPr>
          <w:p>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vAlign w:val="center"/>
          </w:tcPr>
          <w:p>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vAlign w:val="center"/>
          </w:tcPr>
          <w:p>
            <w:pPr>
              <w:spacing w:line="320" w:lineRule="exact"/>
              <w:jc w:val="center"/>
              <w:rPr>
                <w:rFonts w:eastAsia="宋体"/>
                <w:kern w:val="0"/>
                <w:sz w:val="24"/>
              </w:rPr>
            </w:pPr>
            <w:r>
              <w:rPr>
                <w:rFonts w:eastAsia="宋体"/>
                <w:kern w:val="0"/>
                <w:sz w:val="24"/>
              </w:rPr>
              <w:t>5</w:t>
            </w:r>
          </w:p>
        </w:tc>
        <w:tc>
          <w:tcPr>
            <w:tcW w:w="736" w:type="dxa"/>
            <w:vAlign w:val="center"/>
          </w:tcPr>
          <w:p>
            <w:pPr>
              <w:spacing w:line="320" w:lineRule="exact"/>
              <w:jc w:val="center"/>
              <w:rPr>
                <w:rFonts w:eastAsia="宋体"/>
                <w:kern w:val="0"/>
                <w:sz w:val="24"/>
                <w:szCs w:val="24"/>
                <w:lang w:val="en-US" w:eastAsia="zh-CN" w:bidi="ar-SA"/>
              </w:rPr>
            </w:pPr>
            <w:r>
              <w:rPr>
                <w:rFonts w:eastAsia="宋体"/>
                <w:kern w:val="0"/>
                <w:sz w:val="24"/>
              </w:rPr>
              <w:t>5</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98" w:type="dxa"/>
            <w:vMerge w:val="restart"/>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vAlign w:val="center"/>
          </w:tcPr>
          <w:p>
            <w:pPr>
              <w:spacing w:line="360" w:lineRule="exact"/>
              <w:jc w:val="center"/>
              <w:rPr>
                <w:rFonts w:hint="eastAsia" w:eastAsia="宋体"/>
                <w:kern w:val="0"/>
                <w:sz w:val="24"/>
              </w:rPr>
            </w:pPr>
            <w:r>
              <w:rPr>
                <w:rFonts w:eastAsia="宋体"/>
                <w:kern w:val="0"/>
                <w:sz w:val="24"/>
              </w:rPr>
              <w:t>项目</w:t>
            </w:r>
          </w:p>
          <w:p>
            <w:pPr>
              <w:spacing w:line="360" w:lineRule="exact"/>
              <w:jc w:val="center"/>
              <w:rPr>
                <w:rFonts w:hint="eastAsia" w:eastAsia="宋体"/>
                <w:kern w:val="0"/>
                <w:sz w:val="24"/>
              </w:rPr>
            </w:pPr>
            <w:r>
              <w:rPr>
                <w:rFonts w:eastAsia="宋体"/>
                <w:kern w:val="0"/>
                <w:sz w:val="24"/>
              </w:rPr>
              <w:t xml:space="preserve">产出 </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vAlign w:val="center"/>
          </w:tcPr>
          <w:p>
            <w:pPr>
              <w:spacing w:line="280" w:lineRule="exact"/>
              <w:jc w:val="center"/>
              <w:rPr>
                <w:rFonts w:hint="eastAsia" w:eastAsia="宋体"/>
                <w:kern w:val="0"/>
                <w:sz w:val="24"/>
              </w:rPr>
            </w:pPr>
            <w:r>
              <w:rPr>
                <w:rFonts w:eastAsia="宋体"/>
                <w:kern w:val="0"/>
                <w:sz w:val="24"/>
              </w:rPr>
              <w:t>质量</w:t>
            </w:r>
          </w:p>
          <w:p>
            <w:pPr>
              <w:spacing w:line="280" w:lineRule="exact"/>
              <w:jc w:val="center"/>
              <w:rPr>
                <w:rFonts w:hint="eastAsia" w:eastAsia="宋体"/>
                <w:kern w:val="0"/>
                <w:sz w:val="24"/>
              </w:rPr>
            </w:pPr>
            <w:r>
              <w:rPr>
                <w:rFonts w:eastAsia="宋体"/>
                <w:kern w:val="0"/>
                <w:sz w:val="24"/>
              </w:rPr>
              <w:t>达标率</w:t>
            </w:r>
          </w:p>
          <w:p>
            <w:pPr>
              <w:spacing w:line="280" w:lineRule="exact"/>
              <w:jc w:val="center"/>
              <w:rPr>
                <w:rFonts w:eastAsia="宋体"/>
                <w:kern w:val="0"/>
                <w:sz w:val="24"/>
              </w:rPr>
            </w:pPr>
            <w:r>
              <w:rPr>
                <w:rFonts w:eastAsia="宋体"/>
                <w:kern w:val="0"/>
                <w:sz w:val="24"/>
              </w:rPr>
              <w:t>（5分）</w:t>
            </w:r>
          </w:p>
        </w:tc>
        <w:tc>
          <w:tcPr>
            <w:tcW w:w="3582" w:type="dxa"/>
            <w:vAlign w:val="center"/>
          </w:tcPr>
          <w:p>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vAlign w:val="center"/>
          </w:tcPr>
          <w:p>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vAlign w:val="center"/>
          </w:tcPr>
          <w:p>
            <w:pPr>
              <w:spacing w:line="320" w:lineRule="exact"/>
              <w:jc w:val="center"/>
              <w:rPr>
                <w:rFonts w:eastAsia="宋体"/>
                <w:kern w:val="0"/>
                <w:sz w:val="24"/>
              </w:rPr>
            </w:pPr>
            <w:r>
              <w:rPr>
                <w:rFonts w:eastAsia="宋体"/>
                <w:kern w:val="0"/>
                <w:sz w:val="24"/>
              </w:rPr>
              <w:t>5</w:t>
            </w:r>
          </w:p>
        </w:tc>
        <w:tc>
          <w:tcPr>
            <w:tcW w:w="736" w:type="dxa"/>
            <w:vAlign w:val="center"/>
          </w:tcPr>
          <w:p>
            <w:pPr>
              <w:spacing w:line="320" w:lineRule="exact"/>
              <w:jc w:val="center"/>
              <w:rPr>
                <w:rFonts w:eastAsia="宋体"/>
                <w:kern w:val="0"/>
                <w:sz w:val="24"/>
                <w:szCs w:val="24"/>
                <w:lang w:val="en-US" w:eastAsia="zh-CN" w:bidi="ar-SA"/>
              </w:rPr>
            </w:pPr>
            <w:r>
              <w:rPr>
                <w:rFonts w:eastAsia="宋体"/>
                <w:kern w:val="0"/>
                <w:sz w:val="24"/>
              </w:rPr>
              <w:t>5</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998" w:type="dxa"/>
            <w:vMerge w:val="continue"/>
            <w:vAlign w:val="center"/>
          </w:tcPr>
          <w:p>
            <w:pPr>
              <w:spacing w:line="320" w:lineRule="exact"/>
              <w:jc w:val="center"/>
              <w:rPr>
                <w:rFonts w:eastAsia="宋体"/>
                <w:kern w:val="0"/>
                <w:sz w:val="24"/>
              </w:rPr>
            </w:pPr>
          </w:p>
        </w:tc>
        <w:tc>
          <w:tcPr>
            <w:tcW w:w="1226" w:type="dxa"/>
            <w:vMerge w:val="continue"/>
            <w:vAlign w:val="center"/>
          </w:tcPr>
          <w:p>
            <w:pPr>
              <w:spacing w:line="320" w:lineRule="exact"/>
              <w:jc w:val="left"/>
              <w:rPr>
                <w:rFonts w:eastAsia="宋体"/>
                <w:kern w:val="0"/>
                <w:sz w:val="24"/>
              </w:rPr>
            </w:pPr>
          </w:p>
        </w:tc>
        <w:tc>
          <w:tcPr>
            <w:tcW w:w="1141" w:type="dxa"/>
            <w:vAlign w:val="center"/>
          </w:tcPr>
          <w:p>
            <w:pPr>
              <w:spacing w:line="280" w:lineRule="exact"/>
              <w:jc w:val="center"/>
              <w:rPr>
                <w:rFonts w:hint="eastAsia" w:eastAsia="宋体"/>
                <w:kern w:val="0"/>
                <w:sz w:val="24"/>
              </w:rPr>
            </w:pPr>
            <w:r>
              <w:rPr>
                <w:rFonts w:eastAsia="宋体"/>
                <w:kern w:val="0"/>
                <w:sz w:val="24"/>
              </w:rPr>
              <w:t>成本</w:t>
            </w:r>
          </w:p>
          <w:p>
            <w:pPr>
              <w:spacing w:line="280" w:lineRule="exact"/>
              <w:jc w:val="center"/>
              <w:rPr>
                <w:rFonts w:hint="eastAsia" w:eastAsia="宋体"/>
                <w:kern w:val="0"/>
                <w:sz w:val="24"/>
              </w:rPr>
            </w:pPr>
            <w:r>
              <w:rPr>
                <w:rFonts w:eastAsia="宋体"/>
                <w:kern w:val="0"/>
                <w:sz w:val="24"/>
              </w:rPr>
              <w:t>节约率</w:t>
            </w:r>
          </w:p>
          <w:p>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vAlign w:val="center"/>
          </w:tcPr>
          <w:p>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vAlign w:val="center"/>
          </w:tcPr>
          <w:p>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vAlign w:val="center"/>
          </w:tcPr>
          <w:p>
            <w:pPr>
              <w:spacing w:line="320" w:lineRule="exact"/>
              <w:jc w:val="center"/>
              <w:rPr>
                <w:rFonts w:eastAsia="宋体"/>
                <w:kern w:val="0"/>
                <w:sz w:val="24"/>
              </w:rPr>
            </w:pPr>
            <w:r>
              <w:rPr>
                <w:rFonts w:hint="eastAsia" w:eastAsia="宋体"/>
                <w:kern w:val="0"/>
                <w:sz w:val="24"/>
              </w:rPr>
              <w:t>10</w:t>
            </w:r>
          </w:p>
        </w:tc>
        <w:tc>
          <w:tcPr>
            <w:tcW w:w="736" w:type="dxa"/>
            <w:vAlign w:val="center"/>
          </w:tcPr>
          <w:p>
            <w:pPr>
              <w:spacing w:line="320" w:lineRule="exact"/>
              <w:jc w:val="center"/>
              <w:rPr>
                <w:rFonts w:eastAsia="宋体"/>
                <w:kern w:val="0"/>
                <w:sz w:val="24"/>
                <w:szCs w:val="24"/>
                <w:lang w:val="en-US" w:eastAsia="zh-CN" w:bidi="ar-SA"/>
              </w:rPr>
            </w:pPr>
            <w:r>
              <w:rPr>
                <w:rFonts w:hint="eastAsia" w:eastAsia="宋体"/>
                <w:kern w:val="0"/>
                <w:sz w:val="24"/>
              </w:rPr>
              <w:t>10</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8" w:type="dxa"/>
            <w:vMerge w:val="restart"/>
            <w:vAlign w:val="center"/>
          </w:tcPr>
          <w:p>
            <w:pPr>
              <w:spacing w:line="320" w:lineRule="exact"/>
              <w:jc w:val="center"/>
              <w:rPr>
                <w:rFonts w:hint="eastAsia" w:eastAsia="宋体"/>
                <w:kern w:val="0"/>
                <w:sz w:val="24"/>
              </w:rPr>
            </w:pPr>
            <w:r>
              <w:rPr>
                <w:rFonts w:eastAsia="宋体"/>
                <w:kern w:val="0"/>
                <w:sz w:val="24"/>
              </w:rPr>
              <w:t>效果</w:t>
            </w:r>
          </w:p>
          <w:p>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vAlign w:val="center"/>
          </w:tcPr>
          <w:p>
            <w:pPr>
              <w:spacing w:line="320" w:lineRule="exact"/>
              <w:jc w:val="center"/>
              <w:rPr>
                <w:rFonts w:hint="eastAsia" w:eastAsia="宋体"/>
                <w:kern w:val="0"/>
                <w:sz w:val="24"/>
              </w:rPr>
            </w:pPr>
            <w:r>
              <w:rPr>
                <w:rFonts w:eastAsia="宋体"/>
                <w:kern w:val="0"/>
                <w:sz w:val="24"/>
              </w:rPr>
              <w:t>项目</w:t>
            </w:r>
          </w:p>
          <w:p>
            <w:pPr>
              <w:spacing w:line="320" w:lineRule="exact"/>
              <w:jc w:val="center"/>
              <w:rPr>
                <w:rFonts w:hint="eastAsia" w:eastAsia="宋体"/>
                <w:kern w:val="0"/>
                <w:sz w:val="24"/>
              </w:rPr>
            </w:pPr>
            <w:r>
              <w:rPr>
                <w:rFonts w:eastAsia="宋体"/>
                <w:kern w:val="0"/>
                <w:sz w:val="24"/>
              </w:rPr>
              <w:t>效益</w:t>
            </w:r>
          </w:p>
          <w:p>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vAlign w:val="center"/>
          </w:tcPr>
          <w:p>
            <w:pPr>
              <w:spacing w:line="280" w:lineRule="exact"/>
              <w:jc w:val="center"/>
              <w:rPr>
                <w:rFonts w:hint="eastAsia" w:eastAsia="宋体"/>
                <w:kern w:val="0"/>
                <w:sz w:val="24"/>
              </w:rPr>
            </w:pPr>
            <w:r>
              <w:rPr>
                <w:rFonts w:eastAsia="宋体"/>
                <w:kern w:val="0"/>
                <w:sz w:val="24"/>
              </w:rPr>
              <w:t>经济</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Align w:val="center"/>
          </w:tcPr>
          <w:p>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vAlign w:val="center"/>
          </w:tcPr>
          <w:p>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vAlign w:val="center"/>
          </w:tcPr>
          <w:p>
            <w:pPr>
              <w:spacing w:line="320" w:lineRule="exact"/>
              <w:jc w:val="center"/>
              <w:rPr>
                <w:rFonts w:hint="eastAsia" w:eastAsia="宋体"/>
                <w:kern w:val="0"/>
                <w:sz w:val="24"/>
              </w:rPr>
            </w:pPr>
            <w:r>
              <w:rPr>
                <w:rFonts w:hint="eastAsia" w:eastAsia="宋体"/>
                <w:kern w:val="0"/>
                <w:sz w:val="24"/>
              </w:rPr>
              <w:t>5</w:t>
            </w:r>
          </w:p>
        </w:tc>
        <w:tc>
          <w:tcPr>
            <w:tcW w:w="736" w:type="dxa"/>
            <w:vAlign w:val="center"/>
          </w:tcPr>
          <w:p>
            <w:pPr>
              <w:spacing w:line="320" w:lineRule="exact"/>
              <w:jc w:val="center"/>
              <w:rPr>
                <w:rFonts w:hint="eastAsia" w:eastAsia="宋体"/>
                <w:kern w:val="0"/>
                <w:sz w:val="24"/>
                <w:szCs w:val="24"/>
                <w:lang w:val="en-US" w:eastAsia="zh-CN" w:bidi="ar-SA"/>
              </w:rPr>
            </w:pPr>
            <w:r>
              <w:rPr>
                <w:rFonts w:hint="eastAsia" w:eastAsia="宋体"/>
                <w:kern w:val="0"/>
                <w:sz w:val="24"/>
              </w:rPr>
              <w:t>5</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8" w:type="dxa"/>
            <w:vMerge w:val="continue"/>
            <w:vAlign w:val="center"/>
          </w:tcPr>
          <w:p>
            <w:pPr>
              <w:spacing w:line="320" w:lineRule="exact"/>
              <w:jc w:val="left"/>
              <w:rPr>
                <w:rFonts w:eastAsia="宋体"/>
                <w:kern w:val="0"/>
                <w:sz w:val="24"/>
              </w:rPr>
            </w:pPr>
          </w:p>
        </w:tc>
        <w:tc>
          <w:tcPr>
            <w:tcW w:w="1226" w:type="dxa"/>
            <w:vMerge w:val="continue"/>
            <w:vAlign w:val="center"/>
          </w:tcPr>
          <w:p>
            <w:pPr>
              <w:spacing w:line="320" w:lineRule="exact"/>
              <w:jc w:val="left"/>
              <w:rPr>
                <w:rFonts w:eastAsia="宋体"/>
                <w:kern w:val="0"/>
                <w:sz w:val="24"/>
              </w:rPr>
            </w:pPr>
          </w:p>
        </w:tc>
        <w:tc>
          <w:tcPr>
            <w:tcW w:w="1141" w:type="dxa"/>
            <w:vAlign w:val="center"/>
          </w:tcPr>
          <w:p>
            <w:pPr>
              <w:spacing w:line="280" w:lineRule="exact"/>
              <w:jc w:val="center"/>
              <w:rPr>
                <w:rFonts w:hint="eastAsia" w:eastAsia="宋体"/>
                <w:kern w:val="0"/>
                <w:sz w:val="24"/>
              </w:rPr>
            </w:pPr>
            <w:r>
              <w:rPr>
                <w:rFonts w:eastAsia="宋体"/>
                <w:kern w:val="0"/>
                <w:sz w:val="24"/>
              </w:rPr>
              <w:t>社会</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Align w:val="center"/>
          </w:tcPr>
          <w:p>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vAlign w:val="center"/>
          </w:tcPr>
          <w:p>
            <w:pPr>
              <w:spacing w:line="320" w:lineRule="exact"/>
              <w:jc w:val="left"/>
              <w:rPr>
                <w:rFonts w:eastAsia="宋体"/>
                <w:kern w:val="0"/>
                <w:sz w:val="24"/>
              </w:rPr>
            </w:pPr>
          </w:p>
        </w:tc>
        <w:tc>
          <w:tcPr>
            <w:tcW w:w="667" w:type="dxa"/>
            <w:vAlign w:val="center"/>
          </w:tcPr>
          <w:p>
            <w:pPr>
              <w:spacing w:line="320" w:lineRule="exact"/>
              <w:jc w:val="center"/>
              <w:rPr>
                <w:rFonts w:hint="eastAsia" w:eastAsia="宋体"/>
                <w:kern w:val="0"/>
                <w:sz w:val="24"/>
              </w:rPr>
            </w:pPr>
            <w:r>
              <w:rPr>
                <w:rFonts w:hint="eastAsia" w:eastAsia="宋体"/>
                <w:kern w:val="0"/>
                <w:sz w:val="24"/>
              </w:rPr>
              <w:t>5</w:t>
            </w:r>
          </w:p>
        </w:tc>
        <w:tc>
          <w:tcPr>
            <w:tcW w:w="736" w:type="dxa"/>
            <w:vAlign w:val="center"/>
          </w:tcPr>
          <w:p>
            <w:pPr>
              <w:spacing w:line="320" w:lineRule="exact"/>
              <w:jc w:val="center"/>
              <w:rPr>
                <w:rFonts w:hint="eastAsia" w:eastAsia="宋体"/>
                <w:kern w:val="0"/>
                <w:sz w:val="24"/>
                <w:szCs w:val="24"/>
                <w:lang w:val="en-US" w:eastAsia="zh-CN" w:bidi="ar-SA"/>
              </w:rPr>
            </w:pPr>
            <w:r>
              <w:rPr>
                <w:rFonts w:hint="eastAsia" w:eastAsia="宋体"/>
                <w:kern w:val="0"/>
                <w:sz w:val="24"/>
              </w:rPr>
              <w:t>5</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8" w:type="dxa"/>
            <w:vMerge w:val="continue"/>
            <w:vAlign w:val="center"/>
          </w:tcPr>
          <w:p>
            <w:pPr>
              <w:spacing w:line="320" w:lineRule="exact"/>
              <w:jc w:val="left"/>
              <w:rPr>
                <w:rFonts w:eastAsia="宋体"/>
                <w:kern w:val="0"/>
                <w:sz w:val="24"/>
              </w:rPr>
            </w:pPr>
          </w:p>
        </w:tc>
        <w:tc>
          <w:tcPr>
            <w:tcW w:w="1226" w:type="dxa"/>
            <w:vMerge w:val="continue"/>
            <w:vAlign w:val="center"/>
          </w:tcPr>
          <w:p>
            <w:pPr>
              <w:spacing w:line="320" w:lineRule="exact"/>
              <w:jc w:val="left"/>
              <w:rPr>
                <w:rFonts w:eastAsia="宋体"/>
                <w:kern w:val="0"/>
                <w:sz w:val="24"/>
              </w:rPr>
            </w:pPr>
          </w:p>
        </w:tc>
        <w:tc>
          <w:tcPr>
            <w:tcW w:w="1141" w:type="dxa"/>
            <w:vAlign w:val="center"/>
          </w:tcPr>
          <w:p>
            <w:pPr>
              <w:spacing w:line="280" w:lineRule="exact"/>
              <w:jc w:val="center"/>
              <w:rPr>
                <w:rFonts w:hint="eastAsia" w:eastAsia="宋体"/>
                <w:kern w:val="0"/>
                <w:sz w:val="24"/>
              </w:rPr>
            </w:pPr>
            <w:r>
              <w:rPr>
                <w:rFonts w:eastAsia="宋体"/>
                <w:kern w:val="0"/>
                <w:sz w:val="24"/>
              </w:rPr>
              <w:t>生态</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Align w:val="center"/>
          </w:tcPr>
          <w:p>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vAlign w:val="center"/>
          </w:tcPr>
          <w:p>
            <w:pPr>
              <w:spacing w:line="320" w:lineRule="exact"/>
              <w:jc w:val="left"/>
              <w:rPr>
                <w:rFonts w:eastAsia="宋体"/>
                <w:kern w:val="0"/>
                <w:sz w:val="24"/>
              </w:rPr>
            </w:pPr>
          </w:p>
        </w:tc>
        <w:tc>
          <w:tcPr>
            <w:tcW w:w="667" w:type="dxa"/>
            <w:vAlign w:val="center"/>
          </w:tcPr>
          <w:p>
            <w:pPr>
              <w:spacing w:line="320" w:lineRule="exact"/>
              <w:jc w:val="center"/>
              <w:rPr>
                <w:rFonts w:hint="eastAsia" w:eastAsia="宋体"/>
                <w:kern w:val="0"/>
                <w:sz w:val="24"/>
              </w:rPr>
            </w:pPr>
            <w:r>
              <w:rPr>
                <w:rFonts w:hint="eastAsia" w:eastAsia="宋体"/>
                <w:kern w:val="0"/>
                <w:sz w:val="24"/>
              </w:rPr>
              <w:t>5</w:t>
            </w:r>
          </w:p>
        </w:tc>
        <w:tc>
          <w:tcPr>
            <w:tcW w:w="736" w:type="dxa"/>
            <w:vAlign w:val="center"/>
          </w:tcPr>
          <w:p>
            <w:pPr>
              <w:spacing w:line="320" w:lineRule="exact"/>
              <w:jc w:val="center"/>
              <w:rPr>
                <w:rFonts w:hint="eastAsia" w:eastAsia="宋体"/>
                <w:kern w:val="0"/>
                <w:sz w:val="24"/>
                <w:szCs w:val="24"/>
                <w:lang w:val="en-US" w:eastAsia="zh-CN" w:bidi="ar-SA"/>
              </w:rPr>
            </w:pPr>
            <w:r>
              <w:rPr>
                <w:rFonts w:hint="eastAsia" w:eastAsia="宋体"/>
                <w:kern w:val="0"/>
                <w:sz w:val="24"/>
              </w:rPr>
              <w:t>5</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8" w:type="dxa"/>
            <w:vMerge w:val="continue"/>
            <w:vAlign w:val="center"/>
          </w:tcPr>
          <w:p>
            <w:pPr>
              <w:spacing w:line="320" w:lineRule="exact"/>
              <w:jc w:val="left"/>
              <w:rPr>
                <w:rFonts w:eastAsia="宋体"/>
                <w:kern w:val="0"/>
                <w:sz w:val="24"/>
              </w:rPr>
            </w:pPr>
          </w:p>
        </w:tc>
        <w:tc>
          <w:tcPr>
            <w:tcW w:w="1226" w:type="dxa"/>
            <w:vMerge w:val="continue"/>
            <w:vAlign w:val="center"/>
          </w:tcPr>
          <w:p>
            <w:pPr>
              <w:spacing w:line="320" w:lineRule="exact"/>
              <w:jc w:val="left"/>
              <w:rPr>
                <w:rFonts w:eastAsia="宋体"/>
                <w:kern w:val="0"/>
                <w:sz w:val="24"/>
              </w:rPr>
            </w:pPr>
          </w:p>
        </w:tc>
        <w:tc>
          <w:tcPr>
            <w:tcW w:w="1141" w:type="dxa"/>
            <w:vAlign w:val="center"/>
          </w:tcPr>
          <w:p>
            <w:pPr>
              <w:spacing w:line="280" w:lineRule="exact"/>
              <w:jc w:val="center"/>
              <w:rPr>
                <w:rFonts w:hint="eastAsia" w:eastAsia="宋体"/>
                <w:kern w:val="0"/>
                <w:sz w:val="24"/>
              </w:rPr>
            </w:pPr>
            <w:r>
              <w:rPr>
                <w:rFonts w:eastAsia="宋体"/>
                <w:kern w:val="0"/>
                <w:sz w:val="24"/>
              </w:rPr>
              <w:t>可持续</w:t>
            </w:r>
          </w:p>
          <w:p>
            <w:pPr>
              <w:spacing w:line="280" w:lineRule="exact"/>
              <w:jc w:val="center"/>
              <w:rPr>
                <w:rFonts w:eastAsia="宋体"/>
                <w:kern w:val="0"/>
                <w:sz w:val="24"/>
              </w:rPr>
            </w:pPr>
            <w:r>
              <w:rPr>
                <w:rFonts w:eastAsia="宋体"/>
                <w:kern w:val="0"/>
                <w:sz w:val="24"/>
              </w:rPr>
              <w:t>影响</w:t>
            </w:r>
          </w:p>
          <w:p>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vAlign w:val="center"/>
          </w:tcPr>
          <w:p>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vAlign w:val="center"/>
          </w:tcPr>
          <w:p>
            <w:pPr>
              <w:spacing w:line="320" w:lineRule="exact"/>
              <w:jc w:val="left"/>
              <w:rPr>
                <w:rFonts w:eastAsia="宋体"/>
                <w:kern w:val="0"/>
                <w:sz w:val="24"/>
              </w:rPr>
            </w:pPr>
          </w:p>
        </w:tc>
        <w:tc>
          <w:tcPr>
            <w:tcW w:w="667" w:type="dxa"/>
            <w:vAlign w:val="center"/>
          </w:tcPr>
          <w:p>
            <w:pPr>
              <w:spacing w:line="320" w:lineRule="exact"/>
              <w:jc w:val="center"/>
              <w:rPr>
                <w:rFonts w:eastAsia="宋体"/>
                <w:kern w:val="0"/>
                <w:sz w:val="24"/>
              </w:rPr>
            </w:pPr>
            <w:r>
              <w:rPr>
                <w:rFonts w:hint="eastAsia" w:eastAsia="宋体"/>
                <w:kern w:val="0"/>
                <w:sz w:val="24"/>
              </w:rPr>
              <w:t>10</w:t>
            </w:r>
          </w:p>
        </w:tc>
        <w:tc>
          <w:tcPr>
            <w:tcW w:w="736" w:type="dxa"/>
            <w:vAlign w:val="center"/>
          </w:tcPr>
          <w:p>
            <w:pPr>
              <w:spacing w:line="320" w:lineRule="exact"/>
              <w:jc w:val="center"/>
              <w:rPr>
                <w:rFonts w:eastAsia="宋体"/>
                <w:kern w:val="0"/>
                <w:sz w:val="24"/>
                <w:szCs w:val="24"/>
                <w:lang w:val="en-US" w:eastAsia="zh-CN" w:bidi="ar-SA"/>
              </w:rPr>
            </w:pPr>
            <w:r>
              <w:rPr>
                <w:rFonts w:hint="eastAsia" w:eastAsia="宋体"/>
                <w:kern w:val="0"/>
                <w:sz w:val="24"/>
              </w:rPr>
              <w:t>10</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8" w:type="dxa"/>
            <w:vMerge w:val="continue"/>
            <w:vAlign w:val="center"/>
          </w:tcPr>
          <w:p>
            <w:pPr>
              <w:spacing w:line="320" w:lineRule="exact"/>
              <w:jc w:val="left"/>
              <w:rPr>
                <w:rFonts w:eastAsia="宋体"/>
                <w:kern w:val="0"/>
                <w:sz w:val="24"/>
              </w:rPr>
            </w:pPr>
          </w:p>
        </w:tc>
        <w:tc>
          <w:tcPr>
            <w:tcW w:w="1226" w:type="dxa"/>
            <w:vMerge w:val="continue"/>
            <w:vAlign w:val="center"/>
          </w:tcPr>
          <w:p>
            <w:pPr>
              <w:spacing w:line="320" w:lineRule="exact"/>
              <w:jc w:val="left"/>
              <w:rPr>
                <w:rFonts w:eastAsia="宋体"/>
                <w:kern w:val="0"/>
                <w:sz w:val="24"/>
              </w:rPr>
            </w:pPr>
          </w:p>
        </w:tc>
        <w:tc>
          <w:tcPr>
            <w:tcW w:w="1141" w:type="dxa"/>
            <w:vAlign w:val="center"/>
          </w:tcPr>
          <w:p>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vAlign w:val="center"/>
          </w:tcPr>
          <w:p>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vAlign w:val="center"/>
          </w:tcPr>
          <w:p>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vAlign w:val="center"/>
          </w:tcPr>
          <w:p>
            <w:pPr>
              <w:spacing w:line="320" w:lineRule="exact"/>
              <w:jc w:val="center"/>
              <w:rPr>
                <w:rFonts w:hint="eastAsia" w:eastAsia="宋体"/>
                <w:kern w:val="0"/>
                <w:sz w:val="24"/>
              </w:rPr>
            </w:pPr>
            <w:r>
              <w:rPr>
                <w:rFonts w:hint="eastAsia" w:eastAsia="宋体"/>
                <w:kern w:val="0"/>
                <w:sz w:val="24"/>
              </w:rPr>
              <w:t>5</w:t>
            </w:r>
          </w:p>
        </w:tc>
        <w:tc>
          <w:tcPr>
            <w:tcW w:w="736" w:type="dxa"/>
            <w:vAlign w:val="center"/>
          </w:tcPr>
          <w:p>
            <w:pPr>
              <w:spacing w:line="320" w:lineRule="exact"/>
              <w:jc w:val="center"/>
              <w:rPr>
                <w:rFonts w:hint="eastAsia" w:eastAsia="宋体"/>
                <w:kern w:val="0"/>
                <w:sz w:val="24"/>
                <w:szCs w:val="24"/>
                <w:lang w:val="en-US" w:eastAsia="zh-CN" w:bidi="ar-SA"/>
              </w:rPr>
            </w:pPr>
            <w:r>
              <w:rPr>
                <w:rFonts w:hint="eastAsia" w:eastAsia="宋体"/>
                <w:kern w:val="0"/>
                <w:sz w:val="24"/>
              </w:rPr>
              <w:t>5</w:t>
            </w:r>
          </w:p>
        </w:tc>
        <w:tc>
          <w:tcPr>
            <w:tcW w:w="723" w:type="dxa"/>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214" w:type="dxa"/>
            <w:gridSpan w:val="5"/>
            <w:vAlign w:val="center"/>
          </w:tcPr>
          <w:p>
            <w:pPr>
              <w:spacing w:line="320" w:lineRule="exact"/>
              <w:jc w:val="center"/>
              <w:rPr>
                <w:rFonts w:eastAsia="宋体"/>
                <w:b/>
                <w:bCs/>
                <w:kern w:val="0"/>
                <w:sz w:val="24"/>
              </w:rPr>
            </w:pPr>
            <w:r>
              <w:rPr>
                <w:rFonts w:eastAsia="宋体"/>
                <w:b/>
                <w:bCs/>
                <w:kern w:val="0"/>
                <w:sz w:val="24"/>
              </w:rPr>
              <w:t>总   分</w:t>
            </w:r>
          </w:p>
        </w:tc>
        <w:tc>
          <w:tcPr>
            <w:tcW w:w="667" w:type="dxa"/>
            <w:vAlign w:val="center"/>
          </w:tcPr>
          <w:p>
            <w:pPr>
              <w:spacing w:line="360" w:lineRule="exact"/>
              <w:jc w:val="center"/>
              <w:rPr>
                <w:rFonts w:eastAsia="宋体"/>
                <w:kern w:val="0"/>
                <w:sz w:val="24"/>
              </w:rPr>
            </w:pPr>
            <w:r>
              <w:rPr>
                <w:rFonts w:eastAsia="宋体"/>
                <w:kern w:val="0"/>
                <w:sz w:val="24"/>
              </w:rPr>
              <w:t>100</w:t>
            </w:r>
          </w:p>
        </w:tc>
        <w:tc>
          <w:tcPr>
            <w:tcW w:w="736" w:type="dxa"/>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100</w:t>
            </w:r>
          </w:p>
        </w:tc>
        <w:tc>
          <w:tcPr>
            <w:tcW w:w="723" w:type="dxa"/>
            <w:vAlign w:val="center"/>
          </w:tcPr>
          <w:p>
            <w:pPr>
              <w:spacing w:line="360" w:lineRule="exact"/>
              <w:jc w:val="left"/>
              <w:rPr>
                <w:rFonts w:eastAsia="宋体"/>
                <w:kern w:val="0"/>
                <w:sz w:val="24"/>
              </w:rPr>
            </w:pPr>
            <w:r>
              <w:rPr>
                <w:rFonts w:eastAsia="宋体"/>
                <w:kern w:val="0"/>
                <w:sz w:val="24"/>
              </w:rPr>
              <w:t>　</w:t>
            </w:r>
          </w:p>
        </w:tc>
      </w:tr>
    </w:tbl>
    <w:p>
      <w:pPr>
        <w:spacing w:before="120" w:beforeLines="50" w:line="320" w:lineRule="exact"/>
        <w:jc w:val="left"/>
        <w:rPr>
          <w:rFonts w:eastAsia="宋体"/>
          <w:kern w:val="0"/>
          <w:sz w:val="24"/>
        </w:rPr>
      </w:pPr>
      <w:r>
        <w:rPr>
          <w:rFonts w:eastAsia="宋体"/>
          <w:kern w:val="0"/>
          <w:sz w:val="24"/>
        </w:rPr>
        <w:t>备注：本表按项目填写，一个项目一张表格。</w:t>
      </w:r>
    </w:p>
    <w:p>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w:t>
      </w:r>
      <w:r>
        <w:rPr>
          <w:rFonts w:hint="eastAsia"/>
          <w:kern w:val="0"/>
          <w:sz w:val="24"/>
          <w:lang w:eastAsia="zh-CN"/>
        </w:rPr>
        <w:t>钱俐元</w:t>
      </w:r>
      <w:r>
        <w:rPr>
          <w:rFonts w:eastAsia="宋体"/>
          <w:kern w:val="0"/>
          <w:sz w:val="24"/>
        </w:rPr>
        <w:t xml:space="preserve">                    </w:t>
      </w:r>
      <w:r>
        <w:rPr>
          <w:rFonts w:hint="eastAsia" w:eastAsia="宋体"/>
          <w:kern w:val="0"/>
          <w:sz w:val="24"/>
          <w:lang w:val="en-US" w:eastAsia="zh-CN"/>
        </w:rPr>
        <w:t xml:space="preserve">                       </w:t>
      </w:r>
      <w:r>
        <w:rPr>
          <w:rFonts w:eastAsia="宋体"/>
          <w:kern w:val="0"/>
          <w:sz w:val="24"/>
        </w:rPr>
        <w:t xml:space="preserve">  项目负责人（签字）：</w:t>
      </w:r>
      <w:r>
        <w:rPr>
          <w:rFonts w:hint="eastAsia"/>
          <w:kern w:val="0"/>
          <w:sz w:val="24"/>
          <w:lang w:eastAsia="zh-CN"/>
        </w:rPr>
        <w:t>吴立丰</w:t>
      </w:r>
      <w:r>
        <w:rPr>
          <w:rFonts w:eastAsia="宋体"/>
          <w:kern w:val="0"/>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701" w:wrap="around" w:vAnchor="text" w:hAnchor="margin" w:xAlign="outside" w:y="1"/>
      <w:jc w:val="center"/>
      <w:rPr>
        <w:rStyle w:val="9"/>
        <w:rFonts w:hint="eastAsia"/>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2</w:t>
    </w:r>
    <w:r>
      <w:rPr>
        <w:sz w:val="28"/>
        <w:szCs w:val="28"/>
      </w:rPr>
      <w:fldChar w:fldCharType="end"/>
    </w:r>
    <w:r>
      <w:rPr>
        <w:rFonts w:hint="eastAsia"/>
        <w:sz w:val="28"/>
        <w:szCs w:val="28"/>
      </w:rPr>
      <w:t xml:space="preserve"> </w:t>
    </w:r>
    <w:r>
      <w:rPr>
        <w:rStyle w:val="9"/>
        <w:rFonts w:hint="eastAsia"/>
        <w:sz w:val="28"/>
        <w:szCs w:val="28"/>
      </w:rPr>
      <w:t>—</w:t>
    </w:r>
  </w:p>
  <w:p>
    <w:pPr>
      <w:pStyle w:val="5"/>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xNzk3MTBmOTU2NTI1ZWUxNGQ0MzJiZjlkYWM4ZWEifQ=="/>
  </w:docVars>
  <w:rsids>
    <w:rsidRoot w:val="00000000"/>
    <w:rsid w:val="0BBC76EA"/>
    <w:rsid w:val="0C2E4B8A"/>
    <w:rsid w:val="333A7F92"/>
    <w:rsid w:val="3F772BA0"/>
    <w:rsid w:val="4DEF73E2"/>
    <w:rsid w:val="52477B96"/>
    <w:rsid w:val="580B4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pPr>
      <w:widowControl w:val="0"/>
      <w:spacing w:line="440" w:lineRule="exact"/>
      <w:jc w:val="center"/>
    </w:pPr>
    <w:rPr>
      <w:rFonts w:ascii="黑体" w:hAnsi="Times New Roman" w:eastAsia="黑体" w:cs="Times New Roman"/>
      <w:caps/>
      <w:kern w:val="2"/>
      <w:sz w:val="30"/>
      <w:szCs w:val="30"/>
      <w:lang w:val="en-US" w:eastAsia="zh-CN" w:bidi="ar-SA"/>
    </w:rPr>
  </w:style>
  <w:style w:type="paragraph" w:styleId="3">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Plain Text"/>
    <w:basedOn w:val="1"/>
    <w:qFormat/>
    <w:uiPriority w:val="0"/>
    <w:pPr>
      <w:widowControl w:val="0"/>
      <w:adjustRightInd/>
      <w:snapToGrid/>
      <w:ind w:firstLine="0" w:firstLineChars="0"/>
    </w:pPr>
    <w:rPr>
      <w:rFonts w:ascii="宋体" w:hAnsi="Courier New" w:eastAsia="宋体" w:cs="Courier New"/>
      <w:kern w:val="2"/>
      <w:sz w:val="21"/>
      <w:szCs w:val="21"/>
    </w:rPr>
  </w:style>
  <w:style w:type="paragraph" w:styleId="5">
    <w:name w:val="footer"/>
    <w:next w:val="6"/>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customStyle="1" w:styleId="6">
    <w:name w:val="Index5"/>
    <w:next w:val="1"/>
    <w:qFormat/>
    <w:uiPriority w:val="99"/>
    <w:pPr>
      <w:widowControl w:val="0"/>
      <w:ind w:left="800" w:leftChars="800"/>
      <w:jc w:val="both"/>
    </w:pPr>
    <w:rPr>
      <w:rFonts w:ascii="Calibri" w:hAnsi="Calibri" w:eastAsia="宋体" w:cs="Times New Roman"/>
      <w:kern w:val="2"/>
      <w:sz w:val="21"/>
      <w:szCs w:val="24"/>
      <w:lang w:val="en-US" w:eastAsia="zh-CN" w:bidi="ar-SA"/>
    </w:rPr>
  </w:style>
  <w:style w:type="paragraph" w:styleId="7">
    <w:name w:val="Normal (Web)"/>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442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2024-09-10T07:07:00Z</dcterms:created>
  <dc:creator>admin</dc:creator>
  <cp:lastModifiedBy>admin</cp:lastModifiedBy>
  <dcterms:modified xsi:type="dcterms:W3CDTF">2024-09-29T09:02:54Z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8CAC8F6E212B467FB7FA912A825DBD5F_12</vt:lpwstr>
  </property>
</Properties>
</file>