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D95872">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年度项目支出绩效评价指标及评分表</w:t>
      </w:r>
    </w:p>
    <w:p w14:paraId="7422FCE8">
      <w:pPr>
        <w:jc w:val="left"/>
        <w:rPr>
          <w:rFonts w:hint="eastAsia" w:eastAsia="宋体"/>
          <w:kern w:val="0"/>
          <w:sz w:val="24"/>
          <w:lang w:eastAsia="zh-CN"/>
        </w:rPr>
      </w:pPr>
      <w:r>
        <w:rPr>
          <w:rFonts w:eastAsia="宋体"/>
          <w:kern w:val="0"/>
          <w:sz w:val="24"/>
        </w:rPr>
        <w:t xml:space="preserve">评价单位：  </w:t>
      </w:r>
      <w:r>
        <w:rPr>
          <w:rFonts w:hint="eastAsia" w:eastAsia="宋体"/>
          <w:kern w:val="0"/>
          <w:sz w:val="24"/>
          <w:lang w:eastAsia="zh-CN"/>
        </w:rPr>
        <w:t xml:space="preserve"> 桃江县卫生</w:t>
      </w:r>
      <w:r>
        <w:rPr>
          <w:rFonts w:hint="eastAsia" w:eastAsia="宋体"/>
          <w:kern w:val="0"/>
          <w:sz w:val="24"/>
          <w:lang w:eastAsia="zh-CN"/>
        </w:rPr>
        <w:t xml:space="preserve">健康综合监督执法局 </w:t>
      </w:r>
      <w:r>
        <w:rPr>
          <w:rFonts w:eastAsia="宋体"/>
          <w:kern w:val="0"/>
          <w:sz w:val="24"/>
        </w:rPr>
        <w:t xml:space="preserve">                       项目名称</w:t>
      </w:r>
      <w:r>
        <w:rPr>
          <w:rFonts w:hint="eastAsia" w:eastAsia="宋体"/>
          <w:kern w:val="0"/>
          <w:sz w:val="24"/>
        </w:rPr>
        <w:t>：</w:t>
      </w:r>
      <w:r>
        <w:rPr>
          <w:rFonts w:hint="eastAsia" w:eastAsia="宋体"/>
          <w:kern w:val="0"/>
          <w:sz w:val="24"/>
          <w:lang w:eastAsia="zh-CN"/>
        </w:rPr>
        <w:t>卫生监督综合行政执法</w:t>
      </w:r>
    </w:p>
    <w:tbl>
      <w:tblPr>
        <w:tblStyle w:val="2"/>
        <w:tblW w:w="153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14:paraId="1CA593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vAlign w:val="center"/>
          </w:tcPr>
          <w:p w14:paraId="7D4D34E8">
            <w:pPr>
              <w:spacing w:line="280" w:lineRule="exact"/>
              <w:jc w:val="center"/>
              <w:rPr>
                <w:rFonts w:eastAsia="黑体"/>
                <w:bCs/>
                <w:kern w:val="0"/>
                <w:sz w:val="24"/>
              </w:rPr>
            </w:pPr>
            <w:r>
              <w:rPr>
                <w:rFonts w:eastAsia="黑体"/>
                <w:bCs/>
                <w:kern w:val="0"/>
                <w:sz w:val="24"/>
              </w:rPr>
              <w:t>一级</w:t>
            </w:r>
          </w:p>
          <w:p w14:paraId="15F3A663">
            <w:pPr>
              <w:spacing w:line="280" w:lineRule="exact"/>
              <w:jc w:val="center"/>
              <w:rPr>
                <w:rFonts w:eastAsia="黑体"/>
                <w:bCs/>
                <w:kern w:val="0"/>
                <w:sz w:val="24"/>
              </w:rPr>
            </w:pPr>
            <w:r>
              <w:rPr>
                <w:rFonts w:eastAsia="黑体"/>
                <w:bCs/>
                <w:kern w:val="0"/>
                <w:sz w:val="24"/>
              </w:rPr>
              <w:t>指标</w:t>
            </w:r>
          </w:p>
        </w:tc>
        <w:tc>
          <w:tcPr>
            <w:tcW w:w="1226" w:type="dxa"/>
            <w:vAlign w:val="center"/>
          </w:tcPr>
          <w:p w14:paraId="3F42F26A">
            <w:pPr>
              <w:spacing w:line="280" w:lineRule="exact"/>
              <w:jc w:val="center"/>
              <w:rPr>
                <w:rFonts w:eastAsia="黑体"/>
                <w:bCs/>
                <w:kern w:val="0"/>
                <w:sz w:val="24"/>
              </w:rPr>
            </w:pPr>
            <w:r>
              <w:rPr>
                <w:rFonts w:eastAsia="黑体"/>
                <w:bCs/>
                <w:kern w:val="0"/>
                <w:sz w:val="24"/>
              </w:rPr>
              <w:t>二级</w:t>
            </w:r>
          </w:p>
          <w:p w14:paraId="065AAD2B">
            <w:pPr>
              <w:spacing w:line="280" w:lineRule="exact"/>
              <w:jc w:val="center"/>
              <w:rPr>
                <w:rFonts w:eastAsia="黑体"/>
                <w:bCs/>
                <w:kern w:val="0"/>
                <w:sz w:val="24"/>
              </w:rPr>
            </w:pPr>
            <w:r>
              <w:rPr>
                <w:rFonts w:eastAsia="黑体"/>
                <w:bCs/>
                <w:kern w:val="0"/>
                <w:sz w:val="24"/>
              </w:rPr>
              <w:t>指标</w:t>
            </w:r>
          </w:p>
        </w:tc>
        <w:tc>
          <w:tcPr>
            <w:tcW w:w="1141" w:type="dxa"/>
            <w:vAlign w:val="center"/>
          </w:tcPr>
          <w:p w14:paraId="5FB20A3C">
            <w:pPr>
              <w:spacing w:line="280" w:lineRule="exact"/>
              <w:jc w:val="center"/>
              <w:rPr>
                <w:rFonts w:eastAsia="黑体"/>
                <w:bCs/>
                <w:kern w:val="0"/>
                <w:sz w:val="24"/>
              </w:rPr>
            </w:pPr>
            <w:r>
              <w:rPr>
                <w:rFonts w:eastAsia="黑体"/>
                <w:bCs/>
                <w:kern w:val="0"/>
                <w:sz w:val="24"/>
              </w:rPr>
              <w:t>三级</w:t>
            </w:r>
          </w:p>
          <w:p w14:paraId="4C3F81CD">
            <w:pPr>
              <w:spacing w:line="280" w:lineRule="exact"/>
              <w:jc w:val="center"/>
              <w:rPr>
                <w:rFonts w:eastAsia="黑体"/>
                <w:bCs/>
                <w:kern w:val="0"/>
                <w:sz w:val="24"/>
              </w:rPr>
            </w:pPr>
            <w:r>
              <w:rPr>
                <w:rFonts w:eastAsia="黑体"/>
                <w:bCs/>
                <w:kern w:val="0"/>
                <w:sz w:val="24"/>
              </w:rPr>
              <w:t>指标</w:t>
            </w:r>
          </w:p>
        </w:tc>
        <w:tc>
          <w:tcPr>
            <w:tcW w:w="3582" w:type="dxa"/>
            <w:vAlign w:val="center"/>
          </w:tcPr>
          <w:p w14:paraId="3B6385CA">
            <w:pPr>
              <w:spacing w:line="280" w:lineRule="exact"/>
              <w:jc w:val="center"/>
              <w:rPr>
                <w:rFonts w:eastAsia="黑体"/>
                <w:bCs/>
                <w:kern w:val="0"/>
                <w:sz w:val="24"/>
              </w:rPr>
            </w:pPr>
            <w:r>
              <w:rPr>
                <w:rFonts w:eastAsia="黑体"/>
                <w:bCs/>
                <w:kern w:val="0"/>
                <w:sz w:val="24"/>
              </w:rPr>
              <w:t>指标内容</w:t>
            </w:r>
          </w:p>
        </w:tc>
        <w:tc>
          <w:tcPr>
            <w:tcW w:w="6267" w:type="dxa"/>
            <w:vAlign w:val="center"/>
          </w:tcPr>
          <w:p w14:paraId="74107AEF">
            <w:pPr>
              <w:spacing w:line="280" w:lineRule="exact"/>
              <w:jc w:val="center"/>
              <w:rPr>
                <w:rFonts w:eastAsia="黑体"/>
                <w:bCs/>
                <w:kern w:val="0"/>
                <w:sz w:val="24"/>
              </w:rPr>
            </w:pPr>
            <w:r>
              <w:rPr>
                <w:rFonts w:eastAsia="黑体"/>
                <w:bCs/>
                <w:kern w:val="0"/>
                <w:sz w:val="24"/>
              </w:rPr>
              <w:t>指标说明</w:t>
            </w:r>
          </w:p>
        </w:tc>
        <w:tc>
          <w:tcPr>
            <w:tcW w:w="667" w:type="dxa"/>
            <w:vAlign w:val="center"/>
          </w:tcPr>
          <w:p w14:paraId="374919E3">
            <w:pPr>
              <w:spacing w:line="280" w:lineRule="exact"/>
              <w:jc w:val="center"/>
              <w:rPr>
                <w:rFonts w:eastAsia="黑体"/>
                <w:bCs/>
                <w:kern w:val="0"/>
                <w:sz w:val="24"/>
              </w:rPr>
            </w:pPr>
            <w:r>
              <w:rPr>
                <w:rFonts w:eastAsia="黑体"/>
                <w:bCs/>
                <w:kern w:val="0"/>
                <w:sz w:val="24"/>
              </w:rPr>
              <w:t>分值</w:t>
            </w:r>
          </w:p>
        </w:tc>
        <w:tc>
          <w:tcPr>
            <w:tcW w:w="736" w:type="dxa"/>
            <w:vAlign w:val="center"/>
          </w:tcPr>
          <w:p w14:paraId="0A72E512">
            <w:pPr>
              <w:spacing w:line="280" w:lineRule="exact"/>
              <w:jc w:val="center"/>
              <w:rPr>
                <w:rFonts w:eastAsia="黑体"/>
                <w:bCs/>
                <w:kern w:val="0"/>
                <w:sz w:val="24"/>
              </w:rPr>
            </w:pPr>
            <w:r>
              <w:rPr>
                <w:rFonts w:eastAsia="黑体"/>
                <w:bCs/>
                <w:kern w:val="0"/>
                <w:sz w:val="24"/>
              </w:rPr>
              <w:t>自评得分</w:t>
            </w:r>
          </w:p>
        </w:tc>
        <w:tc>
          <w:tcPr>
            <w:tcW w:w="723" w:type="dxa"/>
            <w:vAlign w:val="center"/>
          </w:tcPr>
          <w:p w14:paraId="74CAA194">
            <w:pPr>
              <w:spacing w:line="280" w:lineRule="exact"/>
              <w:jc w:val="center"/>
              <w:rPr>
                <w:rFonts w:eastAsia="黑体"/>
                <w:bCs/>
                <w:kern w:val="0"/>
                <w:sz w:val="24"/>
              </w:rPr>
            </w:pPr>
            <w:r>
              <w:rPr>
                <w:rFonts w:eastAsia="黑体"/>
                <w:bCs/>
                <w:kern w:val="0"/>
                <w:sz w:val="24"/>
              </w:rPr>
              <w:t>审核得分</w:t>
            </w:r>
          </w:p>
        </w:tc>
      </w:tr>
      <w:tr w14:paraId="613BC0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vAlign w:val="center"/>
          </w:tcPr>
          <w:p w14:paraId="172765AD">
            <w:pPr>
              <w:spacing w:line="360" w:lineRule="exact"/>
              <w:jc w:val="center"/>
              <w:rPr>
                <w:rFonts w:eastAsia="宋体"/>
                <w:kern w:val="0"/>
                <w:sz w:val="24"/>
              </w:rPr>
            </w:pPr>
            <w:r>
              <w:rPr>
                <w:rFonts w:eastAsia="宋体"/>
                <w:kern w:val="0"/>
                <w:sz w:val="24"/>
              </w:rPr>
              <w:t>投入</w:t>
            </w:r>
          </w:p>
          <w:p w14:paraId="5D745B23">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vAlign w:val="center"/>
          </w:tcPr>
          <w:p w14:paraId="53D93DE2">
            <w:pPr>
              <w:spacing w:line="390" w:lineRule="exact"/>
              <w:jc w:val="center"/>
              <w:rPr>
                <w:rFonts w:eastAsia="宋体"/>
                <w:kern w:val="0"/>
                <w:sz w:val="24"/>
              </w:rPr>
            </w:pPr>
            <w:r>
              <w:rPr>
                <w:rFonts w:eastAsia="宋体"/>
                <w:kern w:val="0"/>
                <w:sz w:val="24"/>
              </w:rPr>
              <w:t>项目</w:t>
            </w:r>
          </w:p>
          <w:p w14:paraId="5027DDB8">
            <w:pPr>
              <w:spacing w:line="390" w:lineRule="exact"/>
              <w:jc w:val="center"/>
              <w:rPr>
                <w:rFonts w:eastAsia="宋体"/>
                <w:kern w:val="0"/>
                <w:sz w:val="24"/>
              </w:rPr>
            </w:pPr>
            <w:r>
              <w:rPr>
                <w:rFonts w:eastAsia="宋体"/>
                <w:kern w:val="0"/>
                <w:sz w:val="24"/>
              </w:rPr>
              <w:t>立项</w:t>
            </w:r>
          </w:p>
          <w:p w14:paraId="2471B4C9">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14:paraId="39314DCC">
            <w:pPr>
              <w:spacing w:line="390" w:lineRule="exact"/>
              <w:jc w:val="center"/>
              <w:rPr>
                <w:rFonts w:eastAsia="宋体"/>
                <w:kern w:val="0"/>
                <w:sz w:val="24"/>
              </w:rPr>
            </w:pPr>
          </w:p>
        </w:tc>
        <w:tc>
          <w:tcPr>
            <w:tcW w:w="1141" w:type="dxa"/>
            <w:vMerge w:val="restart"/>
            <w:vAlign w:val="center"/>
          </w:tcPr>
          <w:p w14:paraId="33826F97">
            <w:pPr>
              <w:spacing w:line="390" w:lineRule="exact"/>
              <w:jc w:val="center"/>
              <w:rPr>
                <w:rFonts w:eastAsia="宋体"/>
                <w:kern w:val="0"/>
                <w:sz w:val="24"/>
              </w:rPr>
            </w:pPr>
            <w:r>
              <w:rPr>
                <w:rFonts w:eastAsia="宋体"/>
                <w:kern w:val="0"/>
                <w:sz w:val="24"/>
              </w:rPr>
              <w:t>立项</w:t>
            </w:r>
          </w:p>
          <w:p w14:paraId="2DFFBD96">
            <w:pPr>
              <w:spacing w:line="390" w:lineRule="exact"/>
              <w:jc w:val="center"/>
              <w:rPr>
                <w:rFonts w:eastAsia="宋体"/>
                <w:kern w:val="0"/>
                <w:sz w:val="24"/>
              </w:rPr>
            </w:pPr>
            <w:r>
              <w:rPr>
                <w:rFonts w:eastAsia="宋体"/>
                <w:kern w:val="0"/>
                <w:sz w:val="24"/>
              </w:rPr>
              <w:t>规范性</w:t>
            </w:r>
          </w:p>
          <w:p w14:paraId="4718F324">
            <w:pPr>
              <w:spacing w:line="390" w:lineRule="exact"/>
              <w:jc w:val="center"/>
              <w:rPr>
                <w:rFonts w:eastAsia="宋体"/>
                <w:kern w:val="0"/>
                <w:sz w:val="24"/>
              </w:rPr>
            </w:pPr>
            <w:r>
              <w:rPr>
                <w:rFonts w:eastAsia="宋体"/>
                <w:kern w:val="0"/>
                <w:sz w:val="24"/>
              </w:rPr>
              <w:t>（3分）</w:t>
            </w:r>
          </w:p>
        </w:tc>
        <w:tc>
          <w:tcPr>
            <w:tcW w:w="3582" w:type="dxa"/>
            <w:vMerge w:val="restart"/>
            <w:vAlign w:val="center"/>
          </w:tcPr>
          <w:p w14:paraId="23348924">
            <w:pPr>
              <w:spacing w:line="390" w:lineRule="exact"/>
              <w:jc w:val="left"/>
              <w:rPr>
                <w:rFonts w:eastAsia="宋体"/>
                <w:kern w:val="0"/>
                <w:sz w:val="24"/>
              </w:rPr>
            </w:pPr>
            <w:r>
              <w:rPr>
                <w:rFonts w:eastAsia="宋体"/>
                <w:kern w:val="0"/>
                <w:sz w:val="24"/>
              </w:rPr>
              <w:t>项目的申请、设立过程是否符合相关要求。</w:t>
            </w:r>
          </w:p>
        </w:tc>
        <w:tc>
          <w:tcPr>
            <w:tcW w:w="6267" w:type="dxa"/>
            <w:vAlign w:val="center"/>
          </w:tcPr>
          <w:p w14:paraId="317DF47C">
            <w:pPr>
              <w:spacing w:line="390" w:lineRule="exact"/>
              <w:jc w:val="left"/>
              <w:rPr>
                <w:rFonts w:eastAsia="宋体"/>
                <w:kern w:val="0"/>
                <w:sz w:val="24"/>
              </w:rPr>
            </w:pPr>
            <w:r>
              <w:rPr>
                <w:rFonts w:eastAsia="宋体"/>
                <w:kern w:val="0"/>
                <w:sz w:val="24"/>
              </w:rPr>
              <w:t>1、项目是否按照规定的程序申请设立；</w:t>
            </w:r>
          </w:p>
        </w:tc>
        <w:tc>
          <w:tcPr>
            <w:tcW w:w="667" w:type="dxa"/>
            <w:vAlign w:val="center"/>
          </w:tcPr>
          <w:p w14:paraId="4818FAAF">
            <w:pPr>
              <w:spacing w:line="360" w:lineRule="exact"/>
              <w:jc w:val="center"/>
              <w:rPr>
                <w:rFonts w:eastAsia="宋体"/>
                <w:kern w:val="0"/>
                <w:sz w:val="24"/>
              </w:rPr>
            </w:pPr>
            <w:r>
              <w:rPr>
                <w:rFonts w:eastAsia="宋体"/>
                <w:kern w:val="0"/>
                <w:sz w:val="24"/>
              </w:rPr>
              <w:t>1</w:t>
            </w:r>
          </w:p>
        </w:tc>
        <w:tc>
          <w:tcPr>
            <w:tcW w:w="736" w:type="dxa"/>
            <w:vAlign w:val="center"/>
          </w:tcPr>
          <w:p w14:paraId="0155E9EA">
            <w:pPr>
              <w:spacing w:line="360" w:lineRule="exact"/>
              <w:jc w:val="left"/>
              <w:rPr>
                <w:rFonts w:eastAsia="宋体"/>
                <w:kern w:val="0"/>
                <w:sz w:val="24"/>
              </w:rPr>
            </w:pPr>
            <w:r>
              <w:rPr>
                <w:rFonts w:hint="eastAsia" w:eastAsia="宋体"/>
                <w:kern w:val="0"/>
                <w:sz w:val="24"/>
              </w:rPr>
              <w:t>1</w:t>
            </w:r>
          </w:p>
        </w:tc>
        <w:tc>
          <w:tcPr>
            <w:tcW w:w="723" w:type="dxa"/>
            <w:vAlign w:val="center"/>
          </w:tcPr>
          <w:p w14:paraId="57FB5D6B">
            <w:pPr>
              <w:spacing w:line="360" w:lineRule="exact"/>
              <w:jc w:val="left"/>
              <w:rPr>
                <w:rFonts w:eastAsia="宋体"/>
                <w:kern w:val="0"/>
                <w:sz w:val="24"/>
              </w:rPr>
            </w:pPr>
            <w:r>
              <w:rPr>
                <w:rFonts w:eastAsia="宋体"/>
                <w:kern w:val="0"/>
                <w:sz w:val="24"/>
              </w:rPr>
              <w:t>　</w:t>
            </w:r>
          </w:p>
        </w:tc>
      </w:tr>
      <w:tr w14:paraId="45BC9F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4C565E4D">
            <w:pPr>
              <w:spacing w:line="360" w:lineRule="exact"/>
              <w:jc w:val="left"/>
              <w:rPr>
                <w:rFonts w:eastAsia="宋体"/>
                <w:kern w:val="0"/>
                <w:sz w:val="24"/>
              </w:rPr>
            </w:pPr>
          </w:p>
        </w:tc>
        <w:tc>
          <w:tcPr>
            <w:tcW w:w="1226" w:type="dxa"/>
            <w:vMerge w:val="continue"/>
            <w:vAlign w:val="center"/>
          </w:tcPr>
          <w:p w14:paraId="286C8697">
            <w:pPr>
              <w:spacing w:line="390" w:lineRule="exact"/>
              <w:jc w:val="left"/>
              <w:rPr>
                <w:rFonts w:eastAsia="宋体"/>
                <w:kern w:val="0"/>
                <w:sz w:val="24"/>
              </w:rPr>
            </w:pPr>
          </w:p>
        </w:tc>
        <w:tc>
          <w:tcPr>
            <w:tcW w:w="1141" w:type="dxa"/>
            <w:vMerge w:val="continue"/>
            <w:vAlign w:val="center"/>
          </w:tcPr>
          <w:p w14:paraId="667427CB">
            <w:pPr>
              <w:spacing w:line="390" w:lineRule="exact"/>
              <w:jc w:val="left"/>
              <w:rPr>
                <w:rFonts w:eastAsia="宋体"/>
                <w:kern w:val="0"/>
                <w:sz w:val="24"/>
              </w:rPr>
            </w:pPr>
          </w:p>
        </w:tc>
        <w:tc>
          <w:tcPr>
            <w:tcW w:w="3582" w:type="dxa"/>
            <w:vMerge w:val="continue"/>
            <w:vAlign w:val="center"/>
          </w:tcPr>
          <w:p w14:paraId="112787E4">
            <w:pPr>
              <w:spacing w:line="390" w:lineRule="exact"/>
              <w:jc w:val="left"/>
              <w:rPr>
                <w:rFonts w:eastAsia="宋体"/>
                <w:kern w:val="0"/>
                <w:sz w:val="24"/>
              </w:rPr>
            </w:pPr>
          </w:p>
        </w:tc>
        <w:tc>
          <w:tcPr>
            <w:tcW w:w="6267" w:type="dxa"/>
            <w:vAlign w:val="center"/>
          </w:tcPr>
          <w:p w14:paraId="3494F3F2">
            <w:pPr>
              <w:spacing w:line="390" w:lineRule="exact"/>
              <w:rPr>
                <w:rFonts w:eastAsia="宋体"/>
                <w:kern w:val="0"/>
                <w:sz w:val="24"/>
              </w:rPr>
            </w:pPr>
            <w:r>
              <w:rPr>
                <w:rFonts w:eastAsia="宋体"/>
                <w:kern w:val="0"/>
                <w:sz w:val="24"/>
              </w:rPr>
              <w:t>2、所提交的文件、材料是否符合相关要求；</w:t>
            </w:r>
          </w:p>
        </w:tc>
        <w:tc>
          <w:tcPr>
            <w:tcW w:w="667" w:type="dxa"/>
            <w:vAlign w:val="center"/>
          </w:tcPr>
          <w:p w14:paraId="515F54A5">
            <w:pPr>
              <w:spacing w:line="360" w:lineRule="exact"/>
              <w:jc w:val="center"/>
              <w:rPr>
                <w:rFonts w:eastAsia="宋体"/>
                <w:kern w:val="0"/>
                <w:sz w:val="24"/>
              </w:rPr>
            </w:pPr>
            <w:r>
              <w:rPr>
                <w:rFonts w:eastAsia="宋体"/>
                <w:kern w:val="0"/>
                <w:sz w:val="24"/>
              </w:rPr>
              <w:t>1</w:t>
            </w:r>
          </w:p>
        </w:tc>
        <w:tc>
          <w:tcPr>
            <w:tcW w:w="736" w:type="dxa"/>
            <w:vAlign w:val="center"/>
          </w:tcPr>
          <w:p w14:paraId="513F0D97">
            <w:pPr>
              <w:spacing w:line="360" w:lineRule="exact"/>
              <w:jc w:val="left"/>
              <w:rPr>
                <w:rFonts w:eastAsia="宋体"/>
                <w:kern w:val="0"/>
                <w:sz w:val="24"/>
              </w:rPr>
            </w:pPr>
            <w:r>
              <w:rPr>
                <w:rFonts w:hint="eastAsia" w:eastAsia="宋体"/>
                <w:kern w:val="0"/>
                <w:sz w:val="24"/>
              </w:rPr>
              <w:t>1</w:t>
            </w:r>
          </w:p>
        </w:tc>
        <w:tc>
          <w:tcPr>
            <w:tcW w:w="723" w:type="dxa"/>
            <w:vAlign w:val="center"/>
          </w:tcPr>
          <w:p w14:paraId="7AF936EA">
            <w:pPr>
              <w:spacing w:line="360" w:lineRule="exact"/>
              <w:jc w:val="left"/>
              <w:rPr>
                <w:rFonts w:eastAsia="宋体"/>
                <w:kern w:val="0"/>
                <w:sz w:val="24"/>
              </w:rPr>
            </w:pPr>
            <w:r>
              <w:rPr>
                <w:rFonts w:eastAsia="宋体"/>
                <w:kern w:val="0"/>
                <w:sz w:val="24"/>
              </w:rPr>
              <w:t>　</w:t>
            </w:r>
          </w:p>
        </w:tc>
      </w:tr>
      <w:tr w14:paraId="3EFE90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04A5701">
            <w:pPr>
              <w:spacing w:line="360" w:lineRule="exact"/>
              <w:jc w:val="left"/>
              <w:rPr>
                <w:rFonts w:eastAsia="宋体"/>
                <w:kern w:val="0"/>
                <w:sz w:val="24"/>
              </w:rPr>
            </w:pPr>
          </w:p>
        </w:tc>
        <w:tc>
          <w:tcPr>
            <w:tcW w:w="1226" w:type="dxa"/>
            <w:vMerge w:val="continue"/>
            <w:vAlign w:val="center"/>
          </w:tcPr>
          <w:p w14:paraId="6EF8A6AA">
            <w:pPr>
              <w:spacing w:line="390" w:lineRule="exact"/>
              <w:jc w:val="left"/>
              <w:rPr>
                <w:rFonts w:eastAsia="宋体"/>
                <w:kern w:val="0"/>
                <w:sz w:val="24"/>
              </w:rPr>
            </w:pPr>
          </w:p>
        </w:tc>
        <w:tc>
          <w:tcPr>
            <w:tcW w:w="1141" w:type="dxa"/>
            <w:vMerge w:val="continue"/>
            <w:vAlign w:val="center"/>
          </w:tcPr>
          <w:p w14:paraId="541EB7C6">
            <w:pPr>
              <w:spacing w:line="390" w:lineRule="exact"/>
              <w:jc w:val="left"/>
              <w:rPr>
                <w:rFonts w:eastAsia="宋体"/>
                <w:kern w:val="0"/>
                <w:sz w:val="24"/>
              </w:rPr>
            </w:pPr>
          </w:p>
        </w:tc>
        <w:tc>
          <w:tcPr>
            <w:tcW w:w="3582" w:type="dxa"/>
            <w:vMerge w:val="continue"/>
            <w:vAlign w:val="center"/>
          </w:tcPr>
          <w:p w14:paraId="397D160D">
            <w:pPr>
              <w:spacing w:line="390" w:lineRule="exact"/>
              <w:jc w:val="left"/>
              <w:rPr>
                <w:rFonts w:eastAsia="宋体"/>
                <w:kern w:val="0"/>
                <w:sz w:val="24"/>
              </w:rPr>
            </w:pPr>
          </w:p>
        </w:tc>
        <w:tc>
          <w:tcPr>
            <w:tcW w:w="6267" w:type="dxa"/>
            <w:vAlign w:val="center"/>
          </w:tcPr>
          <w:p w14:paraId="0EC3B283">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vAlign w:val="center"/>
          </w:tcPr>
          <w:p w14:paraId="04A41180">
            <w:pPr>
              <w:spacing w:line="360" w:lineRule="exact"/>
              <w:jc w:val="center"/>
              <w:rPr>
                <w:rFonts w:eastAsia="宋体"/>
                <w:kern w:val="0"/>
                <w:sz w:val="24"/>
              </w:rPr>
            </w:pPr>
            <w:r>
              <w:rPr>
                <w:rFonts w:eastAsia="宋体"/>
                <w:kern w:val="0"/>
                <w:sz w:val="24"/>
              </w:rPr>
              <w:t>1</w:t>
            </w:r>
          </w:p>
        </w:tc>
        <w:tc>
          <w:tcPr>
            <w:tcW w:w="736" w:type="dxa"/>
            <w:vAlign w:val="center"/>
          </w:tcPr>
          <w:p w14:paraId="25402109">
            <w:pPr>
              <w:spacing w:line="360" w:lineRule="exact"/>
              <w:jc w:val="left"/>
              <w:rPr>
                <w:rFonts w:eastAsia="宋体"/>
                <w:kern w:val="0"/>
                <w:sz w:val="24"/>
              </w:rPr>
            </w:pPr>
            <w:r>
              <w:rPr>
                <w:rFonts w:hint="eastAsia" w:eastAsia="宋体"/>
                <w:kern w:val="0"/>
                <w:sz w:val="24"/>
              </w:rPr>
              <w:t>1</w:t>
            </w:r>
          </w:p>
        </w:tc>
        <w:tc>
          <w:tcPr>
            <w:tcW w:w="723" w:type="dxa"/>
            <w:vAlign w:val="center"/>
          </w:tcPr>
          <w:p w14:paraId="28401F54">
            <w:pPr>
              <w:spacing w:line="360" w:lineRule="exact"/>
              <w:jc w:val="left"/>
              <w:rPr>
                <w:rFonts w:eastAsia="宋体"/>
                <w:kern w:val="0"/>
                <w:sz w:val="24"/>
              </w:rPr>
            </w:pPr>
            <w:r>
              <w:rPr>
                <w:rFonts w:eastAsia="宋体"/>
                <w:kern w:val="0"/>
                <w:sz w:val="24"/>
              </w:rPr>
              <w:t>　</w:t>
            </w:r>
          </w:p>
        </w:tc>
      </w:tr>
      <w:tr w14:paraId="1ECA8C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47065759">
            <w:pPr>
              <w:spacing w:line="360" w:lineRule="exact"/>
              <w:jc w:val="left"/>
              <w:rPr>
                <w:rFonts w:eastAsia="宋体"/>
                <w:kern w:val="0"/>
                <w:sz w:val="24"/>
              </w:rPr>
            </w:pPr>
          </w:p>
        </w:tc>
        <w:tc>
          <w:tcPr>
            <w:tcW w:w="1226" w:type="dxa"/>
            <w:vMerge w:val="continue"/>
            <w:vAlign w:val="center"/>
          </w:tcPr>
          <w:p w14:paraId="5951DEBA">
            <w:pPr>
              <w:spacing w:line="390" w:lineRule="exact"/>
              <w:jc w:val="center"/>
              <w:rPr>
                <w:rFonts w:eastAsia="宋体"/>
                <w:kern w:val="0"/>
                <w:sz w:val="24"/>
              </w:rPr>
            </w:pPr>
          </w:p>
        </w:tc>
        <w:tc>
          <w:tcPr>
            <w:tcW w:w="1141" w:type="dxa"/>
            <w:vMerge w:val="restart"/>
            <w:vAlign w:val="center"/>
          </w:tcPr>
          <w:p w14:paraId="34DA66E7">
            <w:pPr>
              <w:spacing w:line="390" w:lineRule="exact"/>
              <w:jc w:val="center"/>
              <w:rPr>
                <w:rFonts w:eastAsia="宋体"/>
                <w:kern w:val="0"/>
                <w:sz w:val="24"/>
              </w:rPr>
            </w:pPr>
            <w:r>
              <w:rPr>
                <w:rFonts w:eastAsia="宋体"/>
                <w:kern w:val="0"/>
                <w:sz w:val="24"/>
              </w:rPr>
              <w:t>绩效</w:t>
            </w:r>
          </w:p>
          <w:p w14:paraId="39AA83E2">
            <w:pPr>
              <w:spacing w:line="390" w:lineRule="exact"/>
              <w:jc w:val="center"/>
              <w:rPr>
                <w:rFonts w:eastAsia="宋体"/>
                <w:kern w:val="0"/>
                <w:sz w:val="24"/>
              </w:rPr>
            </w:pPr>
            <w:r>
              <w:rPr>
                <w:rFonts w:eastAsia="宋体"/>
                <w:kern w:val="0"/>
                <w:sz w:val="24"/>
              </w:rPr>
              <w:t>目标</w:t>
            </w:r>
          </w:p>
          <w:p w14:paraId="5D925861">
            <w:pPr>
              <w:spacing w:line="390" w:lineRule="exact"/>
              <w:jc w:val="center"/>
              <w:rPr>
                <w:rFonts w:eastAsia="宋体"/>
                <w:kern w:val="0"/>
                <w:sz w:val="24"/>
              </w:rPr>
            </w:pPr>
            <w:r>
              <w:rPr>
                <w:rFonts w:eastAsia="宋体"/>
                <w:kern w:val="0"/>
                <w:sz w:val="24"/>
              </w:rPr>
              <w:t>合理性</w:t>
            </w:r>
          </w:p>
          <w:p w14:paraId="525574ED">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vAlign w:val="center"/>
          </w:tcPr>
          <w:p w14:paraId="33739352">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vAlign w:val="center"/>
          </w:tcPr>
          <w:p w14:paraId="73E787DA">
            <w:pPr>
              <w:spacing w:line="390" w:lineRule="exact"/>
              <w:jc w:val="left"/>
              <w:rPr>
                <w:rFonts w:eastAsia="宋体"/>
                <w:kern w:val="0"/>
                <w:sz w:val="24"/>
              </w:rPr>
            </w:pPr>
            <w:r>
              <w:rPr>
                <w:rFonts w:eastAsia="宋体"/>
                <w:kern w:val="0"/>
                <w:sz w:val="24"/>
              </w:rPr>
              <w:t>1、是否按绩效管理要求申报项目绩效目标；</w:t>
            </w:r>
          </w:p>
        </w:tc>
        <w:tc>
          <w:tcPr>
            <w:tcW w:w="667" w:type="dxa"/>
            <w:vAlign w:val="center"/>
          </w:tcPr>
          <w:p w14:paraId="1453B8F3">
            <w:pPr>
              <w:spacing w:line="360" w:lineRule="exact"/>
              <w:jc w:val="center"/>
              <w:rPr>
                <w:rFonts w:eastAsia="宋体"/>
                <w:kern w:val="0"/>
                <w:sz w:val="24"/>
              </w:rPr>
            </w:pPr>
            <w:r>
              <w:rPr>
                <w:rFonts w:hint="eastAsia" w:eastAsia="宋体"/>
                <w:kern w:val="0"/>
                <w:sz w:val="24"/>
              </w:rPr>
              <w:t>1</w:t>
            </w:r>
          </w:p>
        </w:tc>
        <w:tc>
          <w:tcPr>
            <w:tcW w:w="736" w:type="dxa"/>
            <w:vAlign w:val="center"/>
          </w:tcPr>
          <w:p w14:paraId="6AEAF467">
            <w:pPr>
              <w:spacing w:line="360" w:lineRule="exact"/>
              <w:jc w:val="left"/>
              <w:rPr>
                <w:rFonts w:eastAsia="宋体"/>
                <w:kern w:val="0"/>
                <w:sz w:val="24"/>
              </w:rPr>
            </w:pPr>
            <w:r>
              <w:rPr>
                <w:rFonts w:hint="eastAsia" w:eastAsia="宋体"/>
                <w:kern w:val="0"/>
                <w:sz w:val="24"/>
              </w:rPr>
              <w:t>1</w:t>
            </w:r>
          </w:p>
        </w:tc>
        <w:tc>
          <w:tcPr>
            <w:tcW w:w="723" w:type="dxa"/>
            <w:vAlign w:val="center"/>
          </w:tcPr>
          <w:p w14:paraId="52AF011D">
            <w:pPr>
              <w:spacing w:line="360" w:lineRule="exact"/>
              <w:jc w:val="left"/>
              <w:rPr>
                <w:rFonts w:eastAsia="宋体"/>
                <w:kern w:val="0"/>
                <w:sz w:val="24"/>
              </w:rPr>
            </w:pPr>
            <w:r>
              <w:rPr>
                <w:rFonts w:eastAsia="宋体"/>
                <w:kern w:val="0"/>
                <w:sz w:val="24"/>
              </w:rPr>
              <w:t>　</w:t>
            </w:r>
          </w:p>
        </w:tc>
      </w:tr>
      <w:tr w14:paraId="72EF63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B782CB8">
            <w:pPr>
              <w:spacing w:line="360" w:lineRule="exact"/>
              <w:jc w:val="left"/>
              <w:rPr>
                <w:rFonts w:eastAsia="宋体"/>
                <w:kern w:val="0"/>
                <w:sz w:val="24"/>
              </w:rPr>
            </w:pPr>
          </w:p>
        </w:tc>
        <w:tc>
          <w:tcPr>
            <w:tcW w:w="1226" w:type="dxa"/>
            <w:vMerge w:val="continue"/>
            <w:vAlign w:val="center"/>
          </w:tcPr>
          <w:p w14:paraId="2C5873A0">
            <w:pPr>
              <w:spacing w:line="390" w:lineRule="exact"/>
              <w:jc w:val="left"/>
              <w:rPr>
                <w:rFonts w:eastAsia="宋体"/>
                <w:kern w:val="0"/>
                <w:sz w:val="24"/>
              </w:rPr>
            </w:pPr>
          </w:p>
        </w:tc>
        <w:tc>
          <w:tcPr>
            <w:tcW w:w="1141" w:type="dxa"/>
            <w:vMerge w:val="continue"/>
            <w:vAlign w:val="center"/>
          </w:tcPr>
          <w:p w14:paraId="5858805D">
            <w:pPr>
              <w:spacing w:line="390" w:lineRule="exact"/>
              <w:jc w:val="left"/>
              <w:rPr>
                <w:rFonts w:eastAsia="宋体"/>
                <w:kern w:val="0"/>
                <w:sz w:val="24"/>
              </w:rPr>
            </w:pPr>
          </w:p>
        </w:tc>
        <w:tc>
          <w:tcPr>
            <w:tcW w:w="3582" w:type="dxa"/>
            <w:vMerge w:val="continue"/>
            <w:vAlign w:val="center"/>
          </w:tcPr>
          <w:p w14:paraId="56415550">
            <w:pPr>
              <w:spacing w:line="390" w:lineRule="exact"/>
              <w:jc w:val="left"/>
              <w:rPr>
                <w:rFonts w:eastAsia="宋体"/>
                <w:kern w:val="0"/>
                <w:sz w:val="24"/>
              </w:rPr>
            </w:pPr>
          </w:p>
        </w:tc>
        <w:tc>
          <w:tcPr>
            <w:tcW w:w="6267" w:type="dxa"/>
            <w:vAlign w:val="center"/>
          </w:tcPr>
          <w:p w14:paraId="2372BCA0">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vAlign w:val="center"/>
          </w:tcPr>
          <w:p w14:paraId="03BB0272">
            <w:pPr>
              <w:spacing w:line="360" w:lineRule="exact"/>
              <w:jc w:val="center"/>
              <w:rPr>
                <w:rFonts w:eastAsia="宋体"/>
                <w:kern w:val="0"/>
                <w:sz w:val="24"/>
              </w:rPr>
            </w:pPr>
            <w:r>
              <w:rPr>
                <w:rFonts w:hint="eastAsia" w:eastAsia="宋体"/>
                <w:kern w:val="0"/>
                <w:sz w:val="24"/>
              </w:rPr>
              <w:t>1</w:t>
            </w:r>
          </w:p>
        </w:tc>
        <w:tc>
          <w:tcPr>
            <w:tcW w:w="736" w:type="dxa"/>
            <w:vAlign w:val="center"/>
          </w:tcPr>
          <w:p w14:paraId="38598B5C">
            <w:pPr>
              <w:spacing w:line="360" w:lineRule="exact"/>
              <w:jc w:val="left"/>
              <w:rPr>
                <w:rFonts w:eastAsia="宋体"/>
                <w:kern w:val="0"/>
                <w:sz w:val="24"/>
              </w:rPr>
            </w:pPr>
            <w:r>
              <w:rPr>
                <w:rFonts w:hint="eastAsia" w:eastAsia="宋体"/>
                <w:kern w:val="0"/>
                <w:sz w:val="24"/>
              </w:rPr>
              <w:t>1</w:t>
            </w:r>
          </w:p>
        </w:tc>
        <w:tc>
          <w:tcPr>
            <w:tcW w:w="723" w:type="dxa"/>
            <w:vAlign w:val="center"/>
          </w:tcPr>
          <w:p w14:paraId="5E4407E2">
            <w:pPr>
              <w:spacing w:line="360" w:lineRule="exact"/>
              <w:jc w:val="left"/>
              <w:rPr>
                <w:rFonts w:eastAsia="宋体"/>
                <w:kern w:val="0"/>
                <w:sz w:val="24"/>
              </w:rPr>
            </w:pPr>
            <w:r>
              <w:rPr>
                <w:rFonts w:eastAsia="宋体"/>
                <w:kern w:val="0"/>
                <w:sz w:val="24"/>
              </w:rPr>
              <w:t>　</w:t>
            </w:r>
          </w:p>
        </w:tc>
      </w:tr>
      <w:tr w14:paraId="54583C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64CA50F7">
            <w:pPr>
              <w:spacing w:line="360" w:lineRule="exact"/>
              <w:jc w:val="left"/>
              <w:rPr>
                <w:rFonts w:eastAsia="宋体"/>
                <w:kern w:val="0"/>
                <w:sz w:val="24"/>
              </w:rPr>
            </w:pPr>
          </w:p>
        </w:tc>
        <w:tc>
          <w:tcPr>
            <w:tcW w:w="1226" w:type="dxa"/>
            <w:vMerge w:val="continue"/>
            <w:vAlign w:val="center"/>
          </w:tcPr>
          <w:p w14:paraId="4090F79C">
            <w:pPr>
              <w:spacing w:line="390" w:lineRule="exact"/>
              <w:jc w:val="left"/>
              <w:rPr>
                <w:rFonts w:eastAsia="宋体"/>
                <w:kern w:val="0"/>
                <w:sz w:val="24"/>
              </w:rPr>
            </w:pPr>
          </w:p>
        </w:tc>
        <w:tc>
          <w:tcPr>
            <w:tcW w:w="1141" w:type="dxa"/>
            <w:vMerge w:val="continue"/>
            <w:vAlign w:val="center"/>
          </w:tcPr>
          <w:p w14:paraId="1477FA62">
            <w:pPr>
              <w:spacing w:line="390" w:lineRule="exact"/>
              <w:jc w:val="left"/>
              <w:rPr>
                <w:rFonts w:eastAsia="宋体"/>
                <w:kern w:val="0"/>
                <w:sz w:val="24"/>
              </w:rPr>
            </w:pPr>
          </w:p>
        </w:tc>
        <w:tc>
          <w:tcPr>
            <w:tcW w:w="3582" w:type="dxa"/>
            <w:vMerge w:val="continue"/>
            <w:vAlign w:val="center"/>
          </w:tcPr>
          <w:p w14:paraId="59CD4BDB">
            <w:pPr>
              <w:spacing w:line="390" w:lineRule="exact"/>
              <w:jc w:val="left"/>
              <w:rPr>
                <w:rFonts w:eastAsia="宋体"/>
                <w:kern w:val="0"/>
                <w:sz w:val="24"/>
              </w:rPr>
            </w:pPr>
          </w:p>
        </w:tc>
        <w:tc>
          <w:tcPr>
            <w:tcW w:w="6267" w:type="dxa"/>
            <w:vAlign w:val="center"/>
          </w:tcPr>
          <w:p w14:paraId="33E3EAA0">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vAlign w:val="center"/>
          </w:tcPr>
          <w:p w14:paraId="49ACBC57">
            <w:pPr>
              <w:spacing w:line="360" w:lineRule="exact"/>
              <w:jc w:val="center"/>
              <w:rPr>
                <w:rFonts w:eastAsia="宋体"/>
                <w:kern w:val="0"/>
                <w:sz w:val="24"/>
              </w:rPr>
            </w:pPr>
            <w:r>
              <w:rPr>
                <w:rFonts w:hint="eastAsia" w:eastAsia="宋体"/>
                <w:kern w:val="0"/>
                <w:sz w:val="24"/>
              </w:rPr>
              <w:t>1</w:t>
            </w:r>
          </w:p>
        </w:tc>
        <w:tc>
          <w:tcPr>
            <w:tcW w:w="736" w:type="dxa"/>
            <w:vAlign w:val="center"/>
          </w:tcPr>
          <w:p w14:paraId="02C222A3">
            <w:pPr>
              <w:spacing w:line="360" w:lineRule="exact"/>
              <w:jc w:val="left"/>
              <w:rPr>
                <w:rFonts w:eastAsia="宋体"/>
                <w:kern w:val="0"/>
                <w:sz w:val="24"/>
              </w:rPr>
            </w:pPr>
            <w:r>
              <w:rPr>
                <w:rFonts w:hint="eastAsia" w:eastAsia="宋体"/>
                <w:kern w:val="0"/>
                <w:sz w:val="24"/>
              </w:rPr>
              <w:t>1</w:t>
            </w:r>
          </w:p>
        </w:tc>
        <w:tc>
          <w:tcPr>
            <w:tcW w:w="723" w:type="dxa"/>
            <w:vAlign w:val="center"/>
          </w:tcPr>
          <w:p w14:paraId="6CB77033">
            <w:pPr>
              <w:spacing w:line="360" w:lineRule="exact"/>
              <w:jc w:val="left"/>
              <w:rPr>
                <w:rFonts w:eastAsia="宋体"/>
                <w:kern w:val="0"/>
                <w:sz w:val="24"/>
              </w:rPr>
            </w:pPr>
            <w:r>
              <w:rPr>
                <w:rFonts w:eastAsia="宋体"/>
                <w:kern w:val="0"/>
                <w:sz w:val="24"/>
              </w:rPr>
              <w:t>　</w:t>
            </w:r>
          </w:p>
        </w:tc>
      </w:tr>
      <w:tr w14:paraId="2C2150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805BD3B">
            <w:pPr>
              <w:spacing w:line="360" w:lineRule="exact"/>
              <w:jc w:val="left"/>
              <w:rPr>
                <w:rFonts w:eastAsia="宋体"/>
                <w:kern w:val="0"/>
                <w:sz w:val="24"/>
              </w:rPr>
            </w:pPr>
          </w:p>
        </w:tc>
        <w:tc>
          <w:tcPr>
            <w:tcW w:w="1226" w:type="dxa"/>
            <w:vMerge w:val="continue"/>
            <w:vAlign w:val="center"/>
          </w:tcPr>
          <w:p w14:paraId="6F3964D6">
            <w:pPr>
              <w:spacing w:line="390" w:lineRule="exact"/>
              <w:jc w:val="left"/>
              <w:rPr>
                <w:rFonts w:eastAsia="宋体"/>
                <w:kern w:val="0"/>
                <w:sz w:val="24"/>
              </w:rPr>
            </w:pPr>
          </w:p>
        </w:tc>
        <w:tc>
          <w:tcPr>
            <w:tcW w:w="1141" w:type="dxa"/>
            <w:vMerge w:val="continue"/>
            <w:vAlign w:val="center"/>
          </w:tcPr>
          <w:p w14:paraId="07DE4EDF">
            <w:pPr>
              <w:spacing w:line="390" w:lineRule="exact"/>
              <w:jc w:val="left"/>
              <w:rPr>
                <w:rFonts w:eastAsia="宋体"/>
                <w:kern w:val="0"/>
                <w:sz w:val="24"/>
              </w:rPr>
            </w:pPr>
          </w:p>
        </w:tc>
        <w:tc>
          <w:tcPr>
            <w:tcW w:w="3582" w:type="dxa"/>
            <w:vMerge w:val="continue"/>
            <w:vAlign w:val="center"/>
          </w:tcPr>
          <w:p w14:paraId="76846E7D">
            <w:pPr>
              <w:spacing w:line="390" w:lineRule="exact"/>
              <w:jc w:val="left"/>
              <w:rPr>
                <w:rFonts w:eastAsia="宋体"/>
                <w:kern w:val="0"/>
                <w:sz w:val="24"/>
              </w:rPr>
            </w:pPr>
          </w:p>
        </w:tc>
        <w:tc>
          <w:tcPr>
            <w:tcW w:w="6267" w:type="dxa"/>
            <w:vAlign w:val="center"/>
          </w:tcPr>
          <w:p w14:paraId="518FBB6D">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vAlign w:val="center"/>
          </w:tcPr>
          <w:p w14:paraId="121634EB">
            <w:pPr>
              <w:spacing w:line="360" w:lineRule="exact"/>
              <w:jc w:val="center"/>
              <w:rPr>
                <w:rFonts w:eastAsia="宋体"/>
                <w:kern w:val="0"/>
                <w:sz w:val="24"/>
              </w:rPr>
            </w:pPr>
            <w:r>
              <w:rPr>
                <w:rFonts w:hint="eastAsia" w:eastAsia="宋体"/>
                <w:kern w:val="0"/>
                <w:sz w:val="24"/>
              </w:rPr>
              <w:t>1</w:t>
            </w:r>
          </w:p>
        </w:tc>
        <w:tc>
          <w:tcPr>
            <w:tcW w:w="736" w:type="dxa"/>
            <w:vAlign w:val="center"/>
          </w:tcPr>
          <w:p w14:paraId="78F8D98F">
            <w:pPr>
              <w:spacing w:line="360" w:lineRule="exact"/>
              <w:jc w:val="left"/>
              <w:rPr>
                <w:rFonts w:eastAsia="宋体"/>
                <w:kern w:val="0"/>
                <w:sz w:val="24"/>
              </w:rPr>
            </w:pPr>
            <w:r>
              <w:rPr>
                <w:rFonts w:hint="eastAsia" w:eastAsia="宋体"/>
                <w:kern w:val="0"/>
                <w:sz w:val="24"/>
              </w:rPr>
              <w:t>1</w:t>
            </w:r>
          </w:p>
        </w:tc>
        <w:tc>
          <w:tcPr>
            <w:tcW w:w="723" w:type="dxa"/>
            <w:vAlign w:val="center"/>
          </w:tcPr>
          <w:p w14:paraId="7DBF3A02">
            <w:pPr>
              <w:spacing w:line="360" w:lineRule="exact"/>
              <w:jc w:val="left"/>
              <w:rPr>
                <w:rFonts w:eastAsia="宋体"/>
                <w:kern w:val="0"/>
                <w:sz w:val="24"/>
              </w:rPr>
            </w:pPr>
            <w:r>
              <w:rPr>
                <w:rFonts w:eastAsia="宋体"/>
                <w:kern w:val="0"/>
                <w:sz w:val="24"/>
              </w:rPr>
              <w:t>　</w:t>
            </w:r>
          </w:p>
        </w:tc>
      </w:tr>
      <w:tr w14:paraId="4ABC2D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15217AC8">
            <w:pPr>
              <w:spacing w:line="360" w:lineRule="exact"/>
              <w:jc w:val="left"/>
              <w:rPr>
                <w:rFonts w:eastAsia="宋体"/>
                <w:kern w:val="0"/>
                <w:sz w:val="24"/>
              </w:rPr>
            </w:pPr>
          </w:p>
        </w:tc>
        <w:tc>
          <w:tcPr>
            <w:tcW w:w="1226" w:type="dxa"/>
            <w:vMerge w:val="continue"/>
            <w:vAlign w:val="center"/>
          </w:tcPr>
          <w:p w14:paraId="40701463">
            <w:pPr>
              <w:spacing w:line="390" w:lineRule="exact"/>
              <w:jc w:val="left"/>
              <w:rPr>
                <w:rFonts w:eastAsia="宋体"/>
                <w:kern w:val="0"/>
                <w:sz w:val="24"/>
              </w:rPr>
            </w:pPr>
          </w:p>
        </w:tc>
        <w:tc>
          <w:tcPr>
            <w:tcW w:w="1141" w:type="dxa"/>
            <w:vMerge w:val="continue"/>
            <w:vAlign w:val="center"/>
          </w:tcPr>
          <w:p w14:paraId="26CAE99E">
            <w:pPr>
              <w:spacing w:line="390" w:lineRule="exact"/>
              <w:jc w:val="left"/>
              <w:rPr>
                <w:rFonts w:eastAsia="宋体"/>
                <w:kern w:val="0"/>
                <w:sz w:val="24"/>
              </w:rPr>
            </w:pPr>
          </w:p>
        </w:tc>
        <w:tc>
          <w:tcPr>
            <w:tcW w:w="3582" w:type="dxa"/>
            <w:vMerge w:val="continue"/>
            <w:vAlign w:val="center"/>
          </w:tcPr>
          <w:p w14:paraId="51710918">
            <w:pPr>
              <w:spacing w:line="390" w:lineRule="exact"/>
              <w:jc w:val="left"/>
              <w:rPr>
                <w:rFonts w:eastAsia="宋体"/>
                <w:kern w:val="0"/>
                <w:sz w:val="24"/>
              </w:rPr>
            </w:pPr>
          </w:p>
        </w:tc>
        <w:tc>
          <w:tcPr>
            <w:tcW w:w="6267" w:type="dxa"/>
            <w:vAlign w:val="center"/>
          </w:tcPr>
          <w:p w14:paraId="7876CE7C">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vAlign w:val="center"/>
          </w:tcPr>
          <w:p w14:paraId="00DC530D">
            <w:pPr>
              <w:spacing w:line="360" w:lineRule="exact"/>
              <w:jc w:val="center"/>
              <w:rPr>
                <w:rFonts w:eastAsia="宋体"/>
                <w:kern w:val="0"/>
                <w:sz w:val="24"/>
              </w:rPr>
            </w:pPr>
            <w:r>
              <w:rPr>
                <w:rFonts w:hint="eastAsia" w:eastAsia="宋体"/>
                <w:kern w:val="0"/>
                <w:sz w:val="24"/>
              </w:rPr>
              <w:t>1</w:t>
            </w:r>
          </w:p>
        </w:tc>
        <w:tc>
          <w:tcPr>
            <w:tcW w:w="736" w:type="dxa"/>
            <w:vAlign w:val="center"/>
          </w:tcPr>
          <w:p w14:paraId="1F6AD1B2">
            <w:pPr>
              <w:spacing w:line="360" w:lineRule="exact"/>
              <w:jc w:val="left"/>
              <w:rPr>
                <w:rFonts w:eastAsia="宋体"/>
                <w:kern w:val="0"/>
                <w:sz w:val="24"/>
              </w:rPr>
            </w:pPr>
            <w:r>
              <w:rPr>
                <w:rFonts w:hint="eastAsia" w:eastAsia="宋体"/>
                <w:kern w:val="0"/>
                <w:sz w:val="24"/>
              </w:rPr>
              <w:t>1</w:t>
            </w:r>
          </w:p>
        </w:tc>
        <w:tc>
          <w:tcPr>
            <w:tcW w:w="723" w:type="dxa"/>
            <w:vAlign w:val="center"/>
          </w:tcPr>
          <w:p w14:paraId="5FFB6770">
            <w:pPr>
              <w:spacing w:line="360" w:lineRule="exact"/>
              <w:jc w:val="left"/>
              <w:rPr>
                <w:rFonts w:eastAsia="宋体"/>
                <w:kern w:val="0"/>
                <w:sz w:val="24"/>
              </w:rPr>
            </w:pPr>
            <w:r>
              <w:rPr>
                <w:rFonts w:eastAsia="宋体"/>
                <w:kern w:val="0"/>
                <w:sz w:val="24"/>
              </w:rPr>
              <w:t>　</w:t>
            </w:r>
          </w:p>
        </w:tc>
      </w:tr>
      <w:tr w14:paraId="39BB14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30381DF3">
            <w:pPr>
              <w:spacing w:line="360" w:lineRule="exact"/>
              <w:jc w:val="center"/>
              <w:rPr>
                <w:rFonts w:eastAsia="宋体"/>
                <w:kern w:val="0"/>
                <w:sz w:val="24"/>
              </w:rPr>
            </w:pPr>
          </w:p>
        </w:tc>
        <w:tc>
          <w:tcPr>
            <w:tcW w:w="1226" w:type="dxa"/>
            <w:vMerge w:val="continue"/>
            <w:vAlign w:val="center"/>
          </w:tcPr>
          <w:p w14:paraId="73E1C2A0">
            <w:pPr>
              <w:spacing w:line="360" w:lineRule="exact"/>
              <w:jc w:val="left"/>
              <w:rPr>
                <w:rFonts w:eastAsia="宋体"/>
                <w:kern w:val="0"/>
                <w:sz w:val="24"/>
              </w:rPr>
            </w:pPr>
          </w:p>
        </w:tc>
        <w:tc>
          <w:tcPr>
            <w:tcW w:w="1141" w:type="dxa"/>
            <w:vMerge w:val="restart"/>
            <w:vAlign w:val="center"/>
          </w:tcPr>
          <w:p w14:paraId="36F45BAD">
            <w:pPr>
              <w:spacing w:line="360" w:lineRule="exact"/>
              <w:jc w:val="center"/>
              <w:rPr>
                <w:rFonts w:eastAsia="宋体"/>
                <w:kern w:val="0"/>
                <w:sz w:val="24"/>
              </w:rPr>
            </w:pPr>
            <w:r>
              <w:rPr>
                <w:rFonts w:eastAsia="宋体"/>
                <w:kern w:val="0"/>
                <w:sz w:val="24"/>
              </w:rPr>
              <w:t>绩效</w:t>
            </w:r>
          </w:p>
          <w:p w14:paraId="576DD6E2">
            <w:pPr>
              <w:spacing w:line="360" w:lineRule="exact"/>
              <w:jc w:val="center"/>
              <w:rPr>
                <w:rFonts w:eastAsia="宋体"/>
                <w:kern w:val="0"/>
                <w:sz w:val="24"/>
              </w:rPr>
            </w:pPr>
            <w:r>
              <w:rPr>
                <w:rFonts w:eastAsia="宋体"/>
                <w:kern w:val="0"/>
                <w:sz w:val="24"/>
              </w:rPr>
              <w:t>指标</w:t>
            </w:r>
          </w:p>
          <w:p w14:paraId="2BD9908B">
            <w:pPr>
              <w:spacing w:line="360" w:lineRule="exact"/>
              <w:jc w:val="center"/>
              <w:rPr>
                <w:rFonts w:eastAsia="宋体"/>
                <w:kern w:val="0"/>
                <w:sz w:val="24"/>
              </w:rPr>
            </w:pPr>
            <w:r>
              <w:rPr>
                <w:rFonts w:eastAsia="宋体"/>
                <w:kern w:val="0"/>
                <w:sz w:val="24"/>
              </w:rPr>
              <w:t>明确性</w:t>
            </w:r>
          </w:p>
          <w:p w14:paraId="548AE250">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vAlign w:val="center"/>
          </w:tcPr>
          <w:p w14:paraId="6F18EB48">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vAlign w:val="center"/>
          </w:tcPr>
          <w:p w14:paraId="2A07094A">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vAlign w:val="center"/>
          </w:tcPr>
          <w:p w14:paraId="6AFC3785">
            <w:pPr>
              <w:spacing w:line="360" w:lineRule="exact"/>
              <w:jc w:val="center"/>
              <w:rPr>
                <w:rFonts w:eastAsia="宋体"/>
                <w:kern w:val="0"/>
                <w:sz w:val="24"/>
              </w:rPr>
            </w:pPr>
            <w:r>
              <w:rPr>
                <w:rFonts w:hint="eastAsia" w:eastAsia="宋体"/>
                <w:kern w:val="0"/>
                <w:sz w:val="24"/>
              </w:rPr>
              <w:t>1</w:t>
            </w:r>
          </w:p>
        </w:tc>
        <w:tc>
          <w:tcPr>
            <w:tcW w:w="736" w:type="dxa"/>
            <w:vAlign w:val="center"/>
          </w:tcPr>
          <w:p w14:paraId="68EAC8C6">
            <w:pPr>
              <w:spacing w:line="360" w:lineRule="exact"/>
              <w:jc w:val="left"/>
              <w:rPr>
                <w:rFonts w:eastAsia="宋体"/>
                <w:kern w:val="0"/>
                <w:sz w:val="24"/>
              </w:rPr>
            </w:pPr>
            <w:r>
              <w:rPr>
                <w:rFonts w:hint="eastAsia" w:eastAsia="宋体"/>
                <w:kern w:val="0"/>
                <w:sz w:val="24"/>
              </w:rPr>
              <w:t>1</w:t>
            </w:r>
          </w:p>
        </w:tc>
        <w:tc>
          <w:tcPr>
            <w:tcW w:w="723" w:type="dxa"/>
            <w:vAlign w:val="center"/>
          </w:tcPr>
          <w:p w14:paraId="12253DA8">
            <w:pPr>
              <w:spacing w:line="360" w:lineRule="exact"/>
              <w:jc w:val="left"/>
              <w:rPr>
                <w:rFonts w:eastAsia="宋体"/>
                <w:kern w:val="0"/>
                <w:sz w:val="24"/>
              </w:rPr>
            </w:pPr>
            <w:r>
              <w:rPr>
                <w:rFonts w:eastAsia="宋体"/>
                <w:kern w:val="0"/>
                <w:sz w:val="24"/>
              </w:rPr>
              <w:t>　</w:t>
            </w:r>
          </w:p>
        </w:tc>
      </w:tr>
      <w:tr w14:paraId="5DD9DF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91A9E5E">
            <w:pPr>
              <w:spacing w:line="360" w:lineRule="exact"/>
              <w:jc w:val="left"/>
              <w:rPr>
                <w:rFonts w:eastAsia="宋体"/>
                <w:kern w:val="0"/>
                <w:sz w:val="24"/>
              </w:rPr>
            </w:pPr>
          </w:p>
        </w:tc>
        <w:tc>
          <w:tcPr>
            <w:tcW w:w="1226" w:type="dxa"/>
            <w:vMerge w:val="continue"/>
            <w:vAlign w:val="center"/>
          </w:tcPr>
          <w:p w14:paraId="6D3A736F">
            <w:pPr>
              <w:spacing w:line="360" w:lineRule="exact"/>
              <w:jc w:val="left"/>
              <w:rPr>
                <w:rFonts w:eastAsia="宋体"/>
                <w:kern w:val="0"/>
                <w:sz w:val="24"/>
              </w:rPr>
            </w:pPr>
          </w:p>
        </w:tc>
        <w:tc>
          <w:tcPr>
            <w:tcW w:w="1141" w:type="dxa"/>
            <w:vMerge w:val="continue"/>
            <w:vAlign w:val="center"/>
          </w:tcPr>
          <w:p w14:paraId="766B49C1">
            <w:pPr>
              <w:spacing w:line="360" w:lineRule="exact"/>
              <w:jc w:val="left"/>
              <w:rPr>
                <w:rFonts w:eastAsia="宋体"/>
                <w:kern w:val="0"/>
                <w:sz w:val="24"/>
              </w:rPr>
            </w:pPr>
          </w:p>
        </w:tc>
        <w:tc>
          <w:tcPr>
            <w:tcW w:w="3582" w:type="dxa"/>
            <w:vMerge w:val="continue"/>
            <w:vAlign w:val="center"/>
          </w:tcPr>
          <w:p w14:paraId="0CF968A1">
            <w:pPr>
              <w:spacing w:line="360" w:lineRule="exact"/>
              <w:jc w:val="left"/>
              <w:rPr>
                <w:rFonts w:eastAsia="宋体"/>
                <w:kern w:val="0"/>
                <w:sz w:val="24"/>
              </w:rPr>
            </w:pPr>
          </w:p>
        </w:tc>
        <w:tc>
          <w:tcPr>
            <w:tcW w:w="6267" w:type="dxa"/>
            <w:vAlign w:val="center"/>
          </w:tcPr>
          <w:p w14:paraId="572F912C">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vAlign w:val="center"/>
          </w:tcPr>
          <w:p w14:paraId="56E13706">
            <w:pPr>
              <w:spacing w:line="360" w:lineRule="exact"/>
              <w:jc w:val="center"/>
              <w:rPr>
                <w:rFonts w:eastAsia="宋体"/>
                <w:kern w:val="0"/>
                <w:sz w:val="24"/>
              </w:rPr>
            </w:pPr>
            <w:r>
              <w:rPr>
                <w:rFonts w:hint="eastAsia" w:eastAsia="宋体"/>
                <w:kern w:val="0"/>
                <w:sz w:val="24"/>
              </w:rPr>
              <w:t>1</w:t>
            </w:r>
          </w:p>
        </w:tc>
        <w:tc>
          <w:tcPr>
            <w:tcW w:w="736" w:type="dxa"/>
            <w:vAlign w:val="center"/>
          </w:tcPr>
          <w:p w14:paraId="1908CC8E">
            <w:pPr>
              <w:spacing w:line="360" w:lineRule="exact"/>
              <w:jc w:val="left"/>
              <w:rPr>
                <w:rFonts w:eastAsia="宋体"/>
                <w:kern w:val="0"/>
                <w:sz w:val="24"/>
              </w:rPr>
            </w:pPr>
            <w:r>
              <w:rPr>
                <w:rFonts w:hint="eastAsia" w:eastAsia="宋体"/>
                <w:kern w:val="0"/>
                <w:sz w:val="24"/>
              </w:rPr>
              <w:t>1</w:t>
            </w:r>
          </w:p>
        </w:tc>
        <w:tc>
          <w:tcPr>
            <w:tcW w:w="723" w:type="dxa"/>
            <w:vAlign w:val="center"/>
          </w:tcPr>
          <w:p w14:paraId="019C223B">
            <w:pPr>
              <w:spacing w:line="360" w:lineRule="exact"/>
              <w:jc w:val="left"/>
              <w:rPr>
                <w:rFonts w:eastAsia="宋体"/>
                <w:kern w:val="0"/>
                <w:sz w:val="24"/>
              </w:rPr>
            </w:pPr>
            <w:r>
              <w:rPr>
                <w:rFonts w:eastAsia="宋体"/>
                <w:kern w:val="0"/>
                <w:sz w:val="24"/>
              </w:rPr>
              <w:t>　</w:t>
            </w:r>
          </w:p>
        </w:tc>
      </w:tr>
      <w:tr w14:paraId="34FAC4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0A551A26">
            <w:pPr>
              <w:spacing w:line="360" w:lineRule="exact"/>
              <w:jc w:val="left"/>
              <w:rPr>
                <w:rFonts w:eastAsia="宋体"/>
                <w:kern w:val="0"/>
                <w:sz w:val="24"/>
              </w:rPr>
            </w:pPr>
          </w:p>
        </w:tc>
        <w:tc>
          <w:tcPr>
            <w:tcW w:w="1226" w:type="dxa"/>
            <w:vMerge w:val="continue"/>
            <w:vAlign w:val="center"/>
          </w:tcPr>
          <w:p w14:paraId="7DD8E896">
            <w:pPr>
              <w:spacing w:line="360" w:lineRule="exact"/>
              <w:jc w:val="left"/>
              <w:rPr>
                <w:rFonts w:eastAsia="宋体"/>
                <w:kern w:val="0"/>
                <w:sz w:val="24"/>
              </w:rPr>
            </w:pPr>
          </w:p>
        </w:tc>
        <w:tc>
          <w:tcPr>
            <w:tcW w:w="1141" w:type="dxa"/>
            <w:vMerge w:val="continue"/>
            <w:vAlign w:val="center"/>
          </w:tcPr>
          <w:p w14:paraId="055FB8F5">
            <w:pPr>
              <w:spacing w:line="360" w:lineRule="exact"/>
              <w:jc w:val="left"/>
              <w:rPr>
                <w:rFonts w:eastAsia="宋体"/>
                <w:kern w:val="0"/>
                <w:sz w:val="24"/>
              </w:rPr>
            </w:pPr>
          </w:p>
        </w:tc>
        <w:tc>
          <w:tcPr>
            <w:tcW w:w="3582" w:type="dxa"/>
            <w:vMerge w:val="continue"/>
            <w:vAlign w:val="center"/>
          </w:tcPr>
          <w:p w14:paraId="44474939">
            <w:pPr>
              <w:spacing w:line="360" w:lineRule="exact"/>
              <w:jc w:val="left"/>
              <w:rPr>
                <w:rFonts w:eastAsia="宋体"/>
                <w:kern w:val="0"/>
                <w:sz w:val="24"/>
              </w:rPr>
            </w:pPr>
          </w:p>
        </w:tc>
        <w:tc>
          <w:tcPr>
            <w:tcW w:w="6267" w:type="dxa"/>
            <w:vAlign w:val="center"/>
          </w:tcPr>
          <w:p w14:paraId="7DD0EEB6">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vAlign w:val="center"/>
          </w:tcPr>
          <w:p w14:paraId="5362C89B">
            <w:pPr>
              <w:spacing w:line="360" w:lineRule="exact"/>
              <w:jc w:val="center"/>
              <w:rPr>
                <w:rFonts w:eastAsia="宋体"/>
                <w:kern w:val="0"/>
                <w:sz w:val="24"/>
              </w:rPr>
            </w:pPr>
            <w:r>
              <w:rPr>
                <w:rFonts w:hint="eastAsia" w:eastAsia="宋体"/>
                <w:kern w:val="0"/>
                <w:sz w:val="24"/>
              </w:rPr>
              <w:t>1</w:t>
            </w:r>
          </w:p>
        </w:tc>
        <w:tc>
          <w:tcPr>
            <w:tcW w:w="736" w:type="dxa"/>
            <w:vAlign w:val="center"/>
          </w:tcPr>
          <w:p w14:paraId="0FB6D254">
            <w:pPr>
              <w:spacing w:line="360" w:lineRule="exact"/>
              <w:jc w:val="left"/>
              <w:rPr>
                <w:rFonts w:eastAsia="宋体"/>
                <w:kern w:val="0"/>
                <w:sz w:val="24"/>
              </w:rPr>
            </w:pPr>
            <w:r>
              <w:rPr>
                <w:rFonts w:hint="eastAsia" w:eastAsia="宋体"/>
                <w:kern w:val="0"/>
                <w:sz w:val="24"/>
              </w:rPr>
              <w:t>1</w:t>
            </w:r>
          </w:p>
        </w:tc>
        <w:tc>
          <w:tcPr>
            <w:tcW w:w="723" w:type="dxa"/>
            <w:vAlign w:val="center"/>
          </w:tcPr>
          <w:p w14:paraId="73AFA931">
            <w:pPr>
              <w:spacing w:line="360" w:lineRule="exact"/>
              <w:jc w:val="left"/>
              <w:rPr>
                <w:rFonts w:eastAsia="宋体"/>
                <w:kern w:val="0"/>
                <w:sz w:val="24"/>
              </w:rPr>
            </w:pPr>
            <w:r>
              <w:rPr>
                <w:rFonts w:eastAsia="宋体"/>
                <w:kern w:val="0"/>
                <w:sz w:val="24"/>
              </w:rPr>
              <w:t>　</w:t>
            </w:r>
          </w:p>
        </w:tc>
      </w:tr>
      <w:tr w14:paraId="5B83DA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134B5470">
            <w:pPr>
              <w:spacing w:line="360" w:lineRule="exact"/>
              <w:jc w:val="left"/>
              <w:rPr>
                <w:rFonts w:eastAsia="宋体"/>
                <w:kern w:val="0"/>
                <w:sz w:val="24"/>
              </w:rPr>
            </w:pPr>
          </w:p>
        </w:tc>
        <w:tc>
          <w:tcPr>
            <w:tcW w:w="1226" w:type="dxa"/>
            <w:vMerge w:val="continue"/>
            <w:vAlign w:val="center"/>
          </w:tcPr>
          <w:p w14:paraId="4BF318D0">
            <w:pPr>
              <w:spacing w:line="360" w:lineRule="exact"/>
              <w:jc w:val="left"/>
              <w:rPr>
                <w:rFonts w:eastAsia="宋体"/>
                <w:kern w:val="0"/>
                <w:sz w:val="24"/>
              </w:rPr>
            </w:pPr>
          </w:p>
        </w:tc>
        <w:tc>
          <w:tcPr>
            <w:tcW w:w="1141" w:type="dxa"/>
            <w:vMerge w:val="continue"/>
            <w:vAlign w:val="center"/>
          </w:tcPr>
          <w:p w14:paraId="480BD262">
            <w:pPr>
              <w:spacing w:line="360" w:lineRule="exact"/>
              <w:jc w:val="left"/>
              <w:rPr>
                <w:rFonts w:eastAsia="宋体"/>
                <w:kern w:val="0"/>
                <w:sz w:val="24"/>
              </w:rPr>
            </w:pPr>
          </w:p>
        </w:tc>
        <w:tc>
          <w:tcPr>
            <w:tcW w:w="3582" w:type="dxa"/>
            <w:vMerge w:val="continue"/>
            <w:vAlign w:val="center"/>
          </w:tcPr>
          <w:p w14:paraId="0892C5E2">
            <w:pPr>
              <w:spacing w:line="360" w:lineRule="exact"/>
              <w:jc w:val="left"/>
              <w:rPr>
                <w:rFonts w:eastAsia="宋体"/>
                <w:kern w:val="0"/>
                <w:sz w:val="24"/>
              </w:rPr>
            </w:pPr>
          </w:p>
        </w:tc>
        <w:tc>
          <w:tcPr>
            <w:tcW w:w="6267" w:type="dxa"/>
            <w:vAlign w:val="center"/>
          </w:tcPr>
          <w:p w14:paraId="01BE1F22">
            <w:pPr>
              <w:spacing w:line="360" w:lineRule="exact"/>
              <w:rPr>
                <w:rFonts w:eastAsia="宋体"/>
                <w:kern w:val="0"/>
                <w:sz w:val="24"/>
              </w:rPr>
            </w:pPr>
            <w:r>
              <w:rPr>
                <w:rFonts w:eastAsia="宋体"/>
                <w:kern w:val="0"/>
                <w:sz w:val="24"/>
              </w:rPr>
              <w:t>4、是否与项目年度任务数或计划数相对应；</w:t>
            </w:r>
          </w:p>
        </w:tc>
        <w:tc>
          <w:tcPr>
            <w:tcW w:w="667" w:type="dxa"/>
            <w:vAlign w:val="center"/>
          </w:tcPr>
          <w:p w14:paraId="75BD1F62">
            <w:pPr>
              <w:spacing w:line="360" w:lineRule="exact"/>
              <w:jc w:val="center"/>
              <w:rPr>
                <w:rFonts w:eastAsia="宋体"/>
                <w:kern w:val="0"/>
                <w:sz w:val="24"/>
              </w:rPr>
            </w:pPr>
            <w:r>
              <w:rPr>
                <w:rFonts w:eastAsia="宋体"/>
                <w:kern w:val="0"/>
                <w:sz w:val="24"/>
              </w:rPr>
              <w:t>1</w:t>
            </w:r>
          </w:p>
        </w:tc>
        <w:tc>
          <w:tcPr>
            <w:tcW w:w="736" w:type="dxa"/>
            <w:vAlign w:val="center"/>
          </w:tcPr>
          <w:p w14:paraId="7369F01B">
            <w:pPr>
              <w:spacing w:line="360" w:lineRule="exact"/>
              <w:jc w:val="left"/>
              <w:rPr>
                <w:rFonts w:eastAsia="宋体"/>
                <w:kern w:val="0"/>
                <w:sz w:val="24"/>
              </w:rPr>
            </w:pPr>
            <w:r>
              <w:rPr>
                <w:rFonts w:hint="eastAsia" w:eastAsia="宋体"/>
                <w:kern w:val="0"/>
                <w:sz w:val="24"/>
              </w:rPr>
              <w:t>1</w:t>
            </w:r>
          </w:p>
        </w:tc>
        <w:tc>
          <w:tcPr>
            <w:tcW w:w="723" w:type="dxa"/>
            <w:vAlign w:val="center"/>
          </w:tcPr>
          <w:p w14:paraId="422D362B">
            <w:pPr>
              <w:spacing w:line="360" w:lineRule="exact"/>
              <w:jc w:val="left"/>
              <w:rPr>
                <w:rFonts w:eastAsia="宋体"/>
                <w:kern w:val="0"/>
                <w:sz w:val="24"/>
              </w:rPr>
            </w:pPr>
            <w:r>
              <w:rPr>
                <w:rFonts w:eastAsia="宋体"/>
                <w:kern w:val="0"/>
                <w:sz w:val="24"/>
              </w:rPr>
              <w:t>　</w:t>
            </w:r>
          </w:p>
        </w:tc>
      </w:tr>
      <w:tr w14:paraId="2DA172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6C727EA0">
            <w:pPr>
              <w:spacing w:line="360" w:lineRule="exact"/>
              <w:jc w:val="left"/>
              <w:rPr>
                <w:rFonts w:eastAsia="宋体"/>
                <w:kern w:val="0"/>
                <w:sz w:val="24"/>
              </w:rPr>
            </w:pPr>
          </w:p>
        </w:tc>
        <w:tc>
          <w:tcPr>
            <w:tcW w:w="1226" w:type="dxa"/>
            <w:vMerge w:val="continue"/>
            <w:vAlign w:val="center"/>
          </w:tcPr>
          <w:p w14:paraId="7F70B9BB">
            <w:pPr>
              <w:spacing w:line="360" w:lineRule="exact"/>
              <w:jc w:val="left"/>
              <w:rPr>
                <w:rFonts w:eastAsia="宋体"/>
                <w:kern w:val="0"/>
                <w:sz w:val="24"/>
              </w:rPr>
            </w:pPr>
          </w:p>
        </w:tc>
        <w:tc>
          <w:tcPr>
            <w:tcW w:w="1141" w:type="dxa"/>
            <w:vMerge w:val="continue"/>
            <w:vAlign w:val="center"/>
          </w:tcPr>
          <w:p w14:paraId="229233A5">
            <w:pPr>
              <w:spacing w:line="360" w:lineRule="exact"/>
              <w:jc w:val="left"/>
              <w:rPr>
                <w:rFonts w:eastAsia="宋体"/>
                <w:kern w:val="0"/>
                <w:sz w:val="24"/>
              </w:rPr>
            </w:pPr>
          </w:p>
        </w:tc>
        <w:tc>
          <w:tcPr>
            <w:tcW w:w="3582" w:type="dxa"/>
            <w:vMerge w:val="continue"/>
            <w:vAlign w:val="center"/>
          </w:tcPr>
          <w:p w14:paraId="5DD40C65">
            <w:pPr>
              <w:spacing w:line="360" w:lineRule="exact"/>
              <w:jc w:val="left"/>
              <w:rPr>
                <w:rFonts w:eastAsia="宋体"/>
                <w:kern w:val="0"/>
                <w:sz w:val="24"/>
              </w:rPr>
            </w:pPr>
          </w:p>
        </w:tc>
        <w:tc>
          <w:tcPr>
            <w:tcW w:w="6267" w:type="dxa"/>
            <w:vAlign w:val="center"/>
          </w:tcPr>
          <w:p w14:paraId="2AEC5529">
            <w:pPr>
              <w:spacing w:line="360" w:lineRule="exact"/>
              <w:rPr>
                <w:rFonts w:eastAsia="宋体"/>
                <w:kern w:val="0"/>
                <w:sz w:val="24"/>
              </w:rPr>
            </w:pPr>
            <w:r>
              <w:rPr>
                <w:rFonts w:eastAsia="宋体"/>
                <w:kern w:val="0"/>
                <w:sz w:val="24"/>
              </w:rPr>
              <w:t>5、是否与预算确定的项目投资额或资金量相匹配。</w:t>
            </w:r>
          </w:p>
        </w:tc>
        <w:tc>
          <w:tcPr>
            <w:tcW w:w="667" w:type="dxa"/>
            <w:vAlign w:val="center"/>
          </w:tcPr>
          <w:p w14:paraId="478BD0E6">
            <w:pPr>
              <w:spacing w:line="360" w:lineRule="exact"/>
              <w:jc w:val="center"/>
              <w:rPr>
                <w:rFonts w:eastAsia="宋体"/>
                <w:kern w:val="0"/>
                <w:sz w:val="24"/>
              </w:rPr>
            </w:pPr>
            <w:r>
              <w:rPr>
                <w:rFonts w:eastAsia="宋体"/>
                <w:kern w:val="0"/>
                <w:sz w:val="24"/>
              </w:rPr>
              <w:t>1</w:t>
            </w:r>
          </w:p>
        </w:tc>
        <w:tc>
          <w:tcPr>
            <w:tcW w:w="736" w:type="dxa"/>
            <w:vAlign w:val="center"/>
          </w:tcPr>
          <w:p w14:paraId="59D9DA93">
            <w:pPr>
              <w:spacing w:line="360" w:lineRule="exact"/>
              <w:jc w:val="left"/>
              <w:rPr>
                <w:rFonts w:eastAsia="宋体"/>
                <w:kern w:val="0"/>
                <w:sz w:val="24"/>
              </w:rPr>
            </w:pPr>
            <w:r>
              <w:rPr>
                <w:rFonts w:hint="eastAsia" w:eastAsia="宋体"/>
                <w:kern w:val="0"/>
                <w:sz w:val="24"/>
              </w:rPr>
              <w:t>1</w:t>
            </w:r>
          </w:p>
        </w:tc>
        <w:tc>
          <w:tcPr>
            <w:tcW w:w="723" w:type="dxa"/>
            <w:vAlign w:val="center"/>
          </w:tcPr>
          <w:p w14:paraId="15A31D23">
            <w:pPr>
              <w:spacing w:line="360" w:lineRule="exact"/>
              <w:jc w:val="left"/>
              <w:rPr>
                <w:rFonts w:eastAsia="宋体"/>
                <w:kern w:val="0"/>
                <w:sz w:val="24"/>
              </w:rPr>
            </w:pPr>
            <w:r>
              <w:rPr>
                <w:rFonts w:eastAsia="宋体"/>
                <w:kern w:val="0"/>
                <w:sz w:val="24"/>
              </w:rPr>
              <w:t>　</w:t>
            </w:r>
          </w:p>
        </w:tc>
      </w:tr>
      <w:tr w14:paraId="678BC9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vAlign w:val="center"/>
          </w:tcPr>
          <w:p w14:paraId="25A4081F">
            <w:pPr>
              <w:spacing w:line="360" w:lineRule="exact"/>
              <w:jc w:val="center"/>
              <w:rPr>
                <w:rFonts w:eastAsia="宋体"/>
                <w:kern w:val="0"/>
                <w:sz w:val="24"/>
              </w:rPr>
            </w:pPr>
            <w:r>
              <w:rPr>
                <w:rFonts w:eastAsia="宋体"/>
                <w:kern w:val="0"/>
                <w:sz w:val="24"/>
              </w:rPr>
              <w:t>投入</w:t>
            </w:r>
          </w:p>
          <w:p w14:paraId="20D86694">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vAlign w:val="center"/>
          </w:tcPr>
          <w:p w14:paraId="28E40306">
            <w:pPr>
              <w:spacing w:line="360" w:lineRule="exact"/>
              <w:jc w:val="center"/>
              <w:rPr>
                <w:rFonts w:eastAsia="宋体"/>
                <w:kern w:val="0"/>
                <w:sz w:val="24"/>
              </w:rPr>
            </w:pPr>
            <w:r>
              <w:rPr>
                <w:rFonts w:eastAsia="宋体"/>
                <w:kern w:val="0"/>
                <w:sz w:val="24"/>
              </w:rPr>
              <w:t>资金</w:t>
            </w:r>
          </w:p>
          <w:p w14:paraId="4E54CD0D">
            <w:pPr>
              <w:spacing w:line="360" w:lineRule="exact"/>
              <w:jc w:val="center"/>
              <w:rPr>
                <w:rFonts w:eastAsia="宋体"/>
                <w:kern w:val="0"/>
                <w:sz w:val="24"/>
              </w:rPr>
            </w:pPr>
            <w:r>
              <w:rPr>
                <w:rFonts w:eastAsia="宋体"/>
                <w:kern w:val="0"/>
                <w:sz w:val="24"/>
              </w:rPr>
              <w:t>落实</w:t>
            </w:r>
          </w:p>
          <w:p w14:paraId="264B5DB1">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vAlign w:val="center"/>
          </w:tcPr>
          <w:p w14:paraId="34560D58">
            <w:pPr>
              <w:spacing w:line="340" w:lineRule="exact"/>
              <w:jc w:val="center"/>
              <w:rPr>
                <w:rFonts w:eastAsia="宋体"/>
                <w:kern w:val="0"/>
                <w:sz w:val="24"/>
              </w:rPr>
            </w:pPr>
            <w:r>
              <w:rPr>
                <w:rFonts w:eastAsia="宋体"/>
                <w:kern w:val="0"/>
                <w:sz w:val="24"/>
              </w:rPr>
              <w:t>资金</w:t>
            </w:r>
          </w:p>
          <w:p w14:paraId="644AABBA">
            <w:pPr>
              <w:spacing w:line="340" w:lineRule="exact"/>
              <w:jc w:val="center"/>
              <w:rPr>
                <w:rFonts w:eastAsia="宋体"/>
                <w:kern w:val="0"/>
                <w:sz w:val="24"/>
              </w:rPr>
            </w:pPr>
            <w:r>
              <w:rPr>
                <w:rFonts w:eastAsia="宋体"/>
                <w:kern w:val="0"/>
                <w:sz w:val="24"/>
              </w:rPr>
              <w:t>到位率</w:t>
            </w:r>
          </w:p>
          <w:p w14:paraId="1FAAF8B5">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vAlign w:val="center"/>
          </w:tcPr>
          <w:p w14:paraId="7D13EE13">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vAlign w:val="center"/>
          </w:tcPr>
          <w:p w14:paraId="00A14332">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vAlign w:val="center"/>
          </w:tcPr>
          <w:p w14:paraId="459B850B">
            <w:pPr>
              <w:spacing w:line="360" w:lineRule="exact"/>
              <w:jc w:val="center"/>
              <w:rPr>
                <w:rFonts w:eastAsia="宋体"/>
                <w:kern w:val="0"/>
                <w:sz w:val="24"/>
              </w:rPr>
            </w:pPr>
            <w:r>
              <w:rPr>
                <w:rFonts w:hint="eastAsia" w:eastAsia="宋体"/>
                <w:kern w:val="0"/>
                <w:sz w:val="24"/>
              </w:rPr>
              <w:t>1</w:t>
            </w:r>
          </w:p>
        </w:tc>
        <w:tc>
          <w:tcPr>
            <w:tcW w:w="736" w:type="dxa"/>
            <w:vAlign w:val="center"/>
          </w:tcPr>
          <w:p w14:paraId="7A4BD375">
            <w:pPr>
              <w:spacing w:line="360" w:lineRule="exact"/>
              <w:jc w:val="left"/>
              <w:rPr>
                <w:rFonts w:eastAsia="宋体"/>
                <w:kern w:val="0"/>
                <w:sz w:val="24"/>
              </w:rPr>
            </w:pPr>
            <w:r>
              <w:rPr>
                <w:rFonts w:hint="eastAsia" w:eastAsia="宋体"/>
                <w:kern w:val="0"/>
                <w:sz w:val="24"/>
              </w:rPr>
              <w:t>1</w:t>
            </w:r>
          </w:p>
        </w:tc>
        <w:tc>
          <w:tcPr>
            <w:tcW w:w="723" w:type="dxa"/>
            <w:vAlign w:val="center"/>
          </w:tcPr>
          <w:p w14:paraId="49FC1A5A">
            <w:pPr>
              <w:spacing w:line="360" w:lineRule="exact"/>
              <w:jc w:val="left"/>
              <w:rPr>
                <w:rFonts w:eastAsia="宋体"/>
                <w:kern w:val="0"/>
                <w:sz w:val="24"/>
              </w:rPr>
            </w:pPr>
            <w:r>
              <w:rPr>
                <w:rFonts w:eastAsia="宋体"/>
                <w:kern w:val="0"/>
                <w:sz w:val="24"/>
              </w:rPr>
              <w:t>　</w:t>
            </w:r>
          </w:p>
        </w:tc>
      </w:tr>
      <w:tr w14:paraId="15567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8BB7FE3">
            <w:pPr>
              <w:spacing w:line="360" w:lineRule="exact"/>
              <w:jc w:val="left"/>
              <w:rPr>
                <w:rFonts w:eastAsia="宋体"/>
                <w:kern w:val="0"/>
                <w:sz w:val="24"/>
              </w:rPr>
            </w:pPr>
          </w:p>
        </w:tc>
        <w:tc>
          <w:tcPr>
            <w:tcW w:w="1226" w:type="dxa"/>
            <w:vMerge w:val="continue"/>
            <w:vAlign w:val="center"/>
          </w:tcPr>
          <w:p w14:paraId="4C261C21">
            <w:pPr>
              <w:spacing w:line="360" w:lineRule="exact"/>
              <w:jc w:val="left"/>
              <w:rPr>
                <w:rFonts w:eastAsia="宋体"/>
                <w:kern w:val="0"/>
                <w:sz w:val="24"/>
              </w:rPr>
            </w:pPr>
          </w:p>
        </w:tc>
        <w:tc>
          <w:tcPr>
            <w:tcW w:w="1141" w:type="dxa"/>
            <w:vAlign w:val="center"/>
          </w:tcPr>
          <w:p w14:paraId="6D11F0C8">
            <w:pPr>
              <w:spacing w:line="340" w:lineRule="exact"/>
              <w:jc w:val="center"/>
              <w:rPr>
                <w:rFonts w:eastAsia="宋体"/>
                <w:kern w:val="0"/>
                <w:sz w:val="24"/>
              </w:rPr>
            </w:pPr>
            <w:r>
              <w:rPr>
                <w:rFonts w:eastAsia="宋体"/>
                <w:kern w:val="0"/>
                <w:sz w:val="24"/>
              </w:rPr>
              <w:t>到位</w:t>
            </w:r>
          </w:p>
          <w:p w14:paraId="644F1DD8">
            <w:pPr>
              <w:spacing w:line="340" w:lineRule="exact"/>
              <w:jc w:val="center"/>
              <w:rPr>
                <w:rFonts w:eastAsia="宋体"/>
                <w:kern w:val="0"/>
                <w:sz w:val="24"/>
              </w:rPr>
            </w:pPr>
            <w:r>
              <w:rPr>
                <w:rFonts w:eastAsia="宋体"/>
                <w:kern w:val="0"/>
                <w:sz w:val="24"/>
              </w:rPr>
              <w:t>及时率</w:t>
            </w:r>
          </w:p>
          <w:p w14:paraId="4A38C49B">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vAlign w:val="center"/>
          </w:tcPr>
          <w:p w14:paraId="7EDB3FAD">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vAlign w:val="center"/>
          </w:tcPr>
          <w:p w14:paraId="3C26DA17">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vAlign w:val="center"/>
          </w:tcPr>
          <w:p w14:paraId="39898324">
            <w:pPr>
              <w:spacing w:line="360" w:lineRule="exact"/>
              <w:jc w:val="center"/>
              <w:rPr>
                <w:rFonts w:eastAsia="宋体"/>
                <w:kern w:val="0"/>
                <w:sz w:val="24"/>
              </w:rPr>
            </w:pPr>
            <w:r>
              <w:rPr>
                <w:rFonts w:hint="eastAsia" w:eastAsia="宋体"/>
                <w:kern w:val="0"/>
                <w:sz w:val="24"/>
              </w:rPr>
              <w:t>1</w:t>
            </w:r>
          </w:p>
        </w:tc>
        <w:tc>
          <w:tcPr>
            <w:tcW w:w="736" w:type="dxa"/>
            <w:vAlign w:val="center"/>
          </w:tcPr>
          <w:p w14:paraId="6B78CD4C">
            <w:pPr>
              <w:spacing w:line="360" w:lineRule="exact"/>
              <w:jc w:val="left"/>
              <w:rPr>
                <w:rFonts w:eastAsia="宋体"/>
                <w:kern w:val="0"/>
                <w:sz w:val="24"/>
              </w:rPr>
            </w:pPr>
            <w:r>
              <w:rPr>
                <w:rFonts w:hint="eastAsia" w:eastAsia="宋体"/>
                <w:kern w:val="0"/>
                <w:sz w:val="24"/>
              </w:rPr>
              <w:t>1</w:t>
            </w:r>
          </w:p>
        </w:tc>
        <w:tc>
          <w:tcPr>
            <w:tcW w:w="723" w:type="dxa"/>
            <w:vAlign w:val="center"/>
          </w:tcPr>
          <w:p w14:paraId="1468D8EB">
            <w:pPr>
              <w:spacing w:line="360" w:lineRule="exact"/>
              <w:jc w:val="left"/>
              <w:rPr>
                <w:rFonts w:eastAsia="宋体"/>
                <w:kern w:val="0"/>
                <w:sz w:val="24"/>
              </w:rPr>
            </w:pPr>
            <w:r>
              <w:rPr>
                <w:rFonts w:eastAsia="宋体"/>
                <w:kern w:val="0"/>
                <w:sz w:val="24"/>
              </w:rPr>
              <w:t>　</w:t>
            </w:r>
          </w:p>
        </w:tc>
      </w:tr>
      <w:tr w14:paraId="62629C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vAlign w:val="center"/>
          </w:tcPr>
          <w:p w14:paraId="3014D9BE">
            <w:pPr>
              <w:spacing w:line="360" w:lineRule="exact"/>
              <w:jc w:val="center"/>
              <w:rPr>
                <w:rFonts w:eastAsia="宋体"/>
                <w:kern w:val="0"/>
                <w:sz w:val="24"/>
              </w:rPr>
            </w:pPr>
            <w:r>
              <w:rPr>
                <w:rFonts w:eastAsia="宋体"/>
                <w:kern w:val="0"/>
                <w:sz w:val="24"/>
              </w:rPr>
              <w:t>过程</w:t>
            </w:r>
          </w:p>
          <w:p w14:paraId="2AF22B03">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vAlign w:val="center"/>
          </w:tcPr>
          <w:p w14:paraId="2768D587">
            <w:pPr>
              <w:spacing w:line="370" w:lineRule="exact"/>
              <w:jc w:val="center"/>
              <w:rPr>
                <w:rFonts w:eastAsia="宋体"/>
                <w:kern w:val="0"/>
                <w:sz w:val="24"/>
              </w:rPr>
            </w:pPr>
            <w:r>
              <w:rPr>
                <w:rFonts w:eastAsia="宋体"/>
                <w:kern w:val="0"/>
                <w:sz w:val="24"/>
              </w:rPr>
              <w:t xml:space="preserve">项目 </w:t>
            </w:r>
          </w:p>
          <w:p w14:paraId="7BD461CC">
            <w:pPr>
              <w:spacing w:line="370" w:lineRule="exact"/>
              <w:jc w:val="center"/>
              <w:rPr>
                <w:rFonts w:eastAsia="宋体"/>
                <w:kern w:val="0"/>
                <w:sz w:val="24"/>
              </w:rPr>
            </w:pPr>
            <w:r>
              <w:rPr>
                <w:rFonts w:eastAsia="宋体"/>
                <w:kern w:val="0"/>
                <w:sz w:val="24"/>
              </w:rPr>
              <w:t>管理</w:t>
            </w:r>
          </w:p>
          <w:p w14:paraId="1DB8D36F">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vAlign w:val="center"/>
          </w:tcPr>
          <w:p w14:paraId="56941AC5">
            <w:pPr>
              <w:spacing w:line="370" w:lineRule="exact"/>
              <w:jc w:val="center"/>
              <w:rPr>
                <w:rFonts w:eastAsia="宋体"/>
                <w:kern w:val="0"/>
                <w:sz w:val="24"/>
              </w:rPr>
            </w:pPr>
            <w:r>
              <w:rPr>
                <w:rFonts w:eastAsia="宋体"/>
                <w:kern w:val="0"/>
                <w:sz w:val="24"/>
              </w:rPr>
              <w:t>制度</w:t>
            </w:r>
          </w:p>
          <w:p w14:paraId="0AD3E26B">
            <w:pPr>
              <w:spacing w:line="370" w:lineRule="exact"/>
              <w:jc w:val="center"/>
              <w:rPr>
                <w:rFonts w:eastAsia="宋体"/>
                <w:kern w:val="0"/>
                <w:sz w:val="24"/>
              </w:rPr>
            </w:pPr>
            <w:r>
              <w:rPr>
                <w:rFonts w:eastAsia="宋体"/>
                <w:kern w:val="0"/>
                <w:sz w:val="24"/>
              </w:rPr>
              <w:t>健全性</w:t>
            </w:r>
          </w:p>
          <w:p w14:paraId="7DA1D718">
            <w:pPr>
              <w:spacing w:line="370" w:lineRule="exact"/>
              <w:jc w:val="center"/>
              <w:rPr>
                <w:rFonts w:eastAsia="宋体"/>
                <w:kern w:val="0"/>
                <w:sz w:val="24"/>
              </w:rPr>
            </w:pPr>
            <w:r>
              <w:rPr>
                <w:rFonts w:eastAsia="宋体"/>
                <w:kern w:val="0"/>
                <w:sz w:val="24"/>
              </w:rPr>
              <w:t>（2分）</w:t>
            </w:r>
          </w:p>
        </w:tc>
        <w:tc>
          <w:tcPr>
            <w:tcW w:w="3582" w:type="dxa"/>
            <w:vMerge w:val="restart"/>
            <w:vAlign w:val="center"/>
          </w:tcPr>
          <w:p w14:paraId="44C5A4B6">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vAlign w:val="center"/>
          </w:tcPr>
          <w:p w14:paraId="6D4CB0A8">
            <w:pPr>
              <w:spacing w:line="320" w:lineRule="exact"/>
              <w:rPr>
                <w:rFonts w:eastAsia="宋体"/>
                <w:kern w:val="0"/>
                <w:sz w:val="24"/>
              </w:rPr>
            </w:pPr>
            <w:r>
              <w:rPr>
                <w:rFonts w:eastAsia="宋体"/>
                <w:sz w:val="24"/>
              </w:rPr>
              <w:t>1、是否已制定或具有相应的项目管理制度；</w:t>
            </w:r>
          </w:p>
        </w:tc>
        <w:tc>
          <w:tcPr>
            <w:tcW w:w="667" w:type="dxa"/>
            <w:vAlign w:val="center"/>
          </w:tcPr>
          <w:p w14:paraId="3222155E">
            <w:pPr>
              <w:spacing w:line="360" w:lineRule="exact"/>
              <w:jc w:val="center"/>
              <w:rPr>
                <w:rFonts w:eastAsia="宋体"/>
                <w:kern w:val="0"/>
                <w:sz w:val="24"/>
              </w:rPr>
            </w:pPr>
            <w:r>
              <w:rPr>
                <w:rFonts w:eastAsia="宋体"/>
                <w:kern w:val="0"/>
                <w:sz w:val="24"/>
              </w:rPr>
              <w:t>1</w:t>
            </w:r>
          </w:p>
        </w:tc>
        <w:tc>
          <w:tcPr>
            <w:tcW w:w="736" w:type="dxa"/>
            <w:vAlign w:val="center"/>
          </w:tcPr>
          <w:p w14:paraId="609A8632">
            <w:pPr>
              <w:spacing w:line="360" w:lineRule="exact"/>
              <w:jc w:val="left"/>
              <w:rPr>
                <w:rFonts w:eastAsia="宋体"/>
                <w:kern w:val="0"/>
                <w:sz w:val="24"/>
              </w:rPr>
            </w:pPr>
            <w:r>
              <w:rPr>
                <w:rFonts w:hint="eastAsia" w:eastAsia="宋体"/>
                <w:kern w:val="0"/>
                <w:sz w:val="24"/>
              </w:rPr>
              <w:t>1</w:t>
            </w:r>
          </w:p>
        </w:tc>
        <w:tc>
          <w:tcPr>
            <w:tcW w:w="723" w:type="dxa"/>
            <w:vAlign w:val="center"/>
          </w:tcPr>
          <w:p w14:paraId="231B1E35">
            <w:pPr>
              <w:spacing w:line="360" w:lineRule="exact"/>
              <w:jc w:val="left"/>
              <w:rPr>
                <w:rFonts w:eastAsia="宋体"/>
                <w:kern w:val="0"/>
                <w:sz w:val="24"/>
              </w:rPr>
            </w:pPr>
            <w:r>
              <w:rPr>
                <w:rFonts w:eastAsia="宋体"/>
                <w:kern w:val="0"/>
                <w:sz w:val="24"/>
              </w:rPr>
              <w:t>　</w:t>
            </w:r>
          </w:p>
        </w:tc>
      </w:tr>
      <w:tr w14:paraId="21E4A1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C119B57">
            <w:pPr>
              <w:spacing w:line="360" w:lineRule="exact"/>
              <w:jc w:val="left"/>
              <w:rPr>
                <w:rFonts w:eastAsia="宋体"/>
                <w:kern w:val="0"/>
                <w:sz w:val="24"/>
              </w:rPr>
            </w:pPr>
          </w:p>
        </w:tc>
        <w:tc>
          <w:tcPr>
            <w:tcW w:w="1226" w:type="dxa"/>
            <w:vMerge w:val="continue"/>
            <w:vAlign w:val="center"/>
          </w:tcPr>
          <w:p w14:paraId="4A81531D">
            <w:pPr>
              <w:spacing w:line="370" w:lineRule="exact"/>
              <w:jc w:val="left"/>
              <w:rPr>
                <w:rFonts w:eastAsia="宋体"/>
                <w:kern w:val="0"/>
                <w:sz w:val="24"/>
              </w:rPr>
            </w:pPr>
          </w:p>
        </w:tc>
        <w:tc>
          <w:tcPr>
            <w:tcW w:w="1141" w:type="dxa"/>
            <w:vMerge w:val="continue"/>
            <w:vAlign w:val="center"/>
          </w:tcPr>
          <w:p w14:paraId="5E5E58C6">
            <w:pPr>
              <w:spacing w:line="370" w:lineRule="exact"/>
              <w:jc w:val="left"/>
              <w:rPr>
                <w:rFonts w:eastAsia="宋体"/>
                <w:kern w:val="0"/>
                <w:sz w:val="24"/>
              </w:rPr>
            </w:pPr>
          </w:p>
        </w:tc>
        <w:tc>
          <w:tcPr>
            <w:tcW w:w="3582" w:type="dxa"/>
            <w:vMerge w:val="continue"/>
            <w:vAlign w:val="center"/>
          </w:tcPr>
          <w:p w14:paraId="64808A94">
            <w:pPr>
              <w:spacing w:line="370" w:lineRule="exact"/>
              <w:jc w:val="left"/>
              <w:rPr>
                <w:rFonts w:eastAsia="宋体"/>
                <w:kern w:val="0"/>
                <w:sz w:val="24"/>
              </w:rPr>
            </w:pPr>
          </w:p>
        </w:tc>
        <w:tc>
          <w:tcPr>
            <w:tcW w:w="6267" w:type="dxa"/>
            <w:vAlign w:val="center"/>
          </w:tcPr>
          <w:p w14:paraId="32514A20">
            <w:pPr>
              <w:spacing w:line="320" w:lineRule="exact"/>
              <w:rPr>
                <w:rFonts w:eastAsia="宋体"/>
                <w:kern w:val="0"/>
                <w:sz w:val="24"/>
              </w:rPr>
            </w:pPr>
            <w:r>
              <w:rPr>
                <w:rFonts w:eastAsia="宋体"/>
                <w:sz w:val="24"/>
              </w:rPr>
              <w:t>2、制度是否合法、合规、完整。</w:t>
            </w:r>
          </w:p>
        </w:tc>
        <w:tc>
          <w:tcPr>
            <w:tcW w:w="667" w:type="dxa"/>
            <w:vAlign w:val="center"/>
          </w:tcPr>
          <w:p w14:paraId="739578DA">
            <w:pPr>
              <w:spacing w:line="360" w:lineRule="exact"/>
              <w:jc w:val="center"/>
              <w:rPr>
                <w:rFonts w:eastAsia="宋体"/>
                <w:kern w:val="0"/>
                <w:sz w:val="24"/>
              </w:rPr>
            </w:pPr>
            <w:r>
              <w:rPr>
                <w:rFonts w:eastAsia="宋体"/>
                <w:kern w:val="0"/>
                <w:sz w:val="24"/>
              </w:rPr>
              <w:t>1</w:t>
            </w:r>
          </w:p>
        </w:tc>
        <w:tc>
          <w:tcPr>
            <w:tcW w:w="736" w:type="dxa"/>
            <w:vAlign w:val="center"/>
          </w:tcPr>
          <w:p w14:paraId="484A2B1F">
            <w:pPr>
              <w:spacing w:line="360" w:lineRule="exact"/>
              <w:jc w:val="left"/>
              <w:rPr>
                <w:rFonts w:eastAsia="宋体"/>
                <w:kern w:val="0"/>
                <w:sz w:val="24"/>
              </w:rPr>
            </w:pPr>
            <w:r>
              <w:rPr>
                <w:rFonts w:hint="eastAsia" w:eastAsia="宋体"/>
                <w:kern w:val="0"/>
                <w:sz w:val="24"/>
              </w:rPr>
              <w:t>1</w:t>
            </w:r>
          </w:p>
        </w:tc>
        <w:tc>
          <w:tcPr>
            <w:tcW w:w="723" w:type="dxa"/>
            <w:vAlign w:val="center"/>
          </w:tcPr>
          <w:p w14:paraId="60651BB4">
            <w:pPr>
              <w:spacing w:line="360" w:lineRule="exact"/>
              <w:jc w:val="left"/>
              <w:rPr>
                <w:rFonts w:eastAsia="宋体"/>
                <w:kern w:val="0"/>
                <w:sz w:val="24"/>
              </w:rPr>
            </w:pPr>
            <w:r>
              <w:rPr>
                <w:rFonts w:eastAsia="宋体"/>
                <w:kern w:val="0"/>
                <w:sz w:val="24"/>
              </w:rPr>
              <w:t>　</w:t>
            </w:r>
          </w:p>
        </w:tc>
      </w:tr>
      <w:tr w14:paraId="7DF5E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B0B24C9">
            <w:pPr>
              <w:spacing w:line="360" w:lineRule="exact"/>
              <w:jc w:val="left"/>
              <w:rPr>
                <w:rFonts w:eastAsia="宋体"/>
                <w:kern w:val="0"/>
                <w:sz w:val="24"/>
              </w:rPr>
            </w:pPr>
          </w:p>
        </w:tc>
        <w:tc>
          <w:tcPr>
            <w:tcW w:w="1226" w:type="dxa"/>
            <w:vMerge w:val="continue"/>
            <w:vAlign w:val="center"/>
          </w:tcPr>
          <w:p w14:paraId="558F1B9E">
            <w:pPr>
              <w:spacing w:line="370" w:lineRule="exact"/>
              <w:jc w:val="left"/>
              <w:rPr>
                <w:rFonts w:eastAsia="宋体"/>
                <w:kern w:val="0"/>
                <w:sz w:val="24"/>
              </w:rPr>
            </w:pPr>
          </w:p>
        </w:tc>
        <w:tc>
          <w:tcPr>
            <w:tcW w:w="1141" w:type="dxa"/>
            <w:vMerge w:val="restart"/>
            <w:vAlign w:val="center"/>
          </w:tcPr>
          <w:p w14:paraId="6E236C1D">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vAlign w:val="center"/>
          </w:tcPr>
          <w:p w14:paraId="5FF78E11">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vAlign w:val="center"/>
          </w:tcPr>
          <w:p w14:paraId="371213FE">
            <w:pPr>
              <w:spacing w:line="320" w:lineRule="exact"/>
              <w:rPr>
                <w:rFonts w:eastAsia="宋体"/>
                <w:kern w:val="0"/>
                <w:sz w:val="24"/>
              </w:rPr>
            </w:pPr>
            <w:r>
              <w:rPr>
                <w:rFonts w:eastAsia="宋体"/>
                <w:sz w:val="24"/>
              </w:rPr>
              <w:t>1、是否遵守相关法律法规和项目管理规定；</w:t>
            </w:r>
          </w:p>
        </w:tc>
        <w:tc>
          <w:tcPr>
            <w:tcW w:w="667" w:type="dxa"/>
            <w:vAlign w:val="center"/>
          </w:tcPr>
          <w:p w14:paraId="4B95CDBE">
            <w:pPr>
              <w:spacing w:line="360" w:lineRule="exact"/>
              <w:jc w:val="center"/>
              <w:rPr>
                <w:rFonts w:eastAsia="宋体"/>
                <w:kern w:val="0"/>
                <w:sz w:val="24"/>
              </w:rPr>
            </w:pPr>
            <w:r>
              <w:rPr>
                <w:rFonts w:eastAsia="宋体"/>
                <w:kern w:val="0"/>
                <w:sz w:val="24"/>
              </w:rPr>
              <w:t>1</w:t>
            </w:r>
          </w:p>
        </w:tc>
        <w:tc>
          <w:tcPr>
            <w:tcW w:w="736" w:type="dxa"/>
            <w:vAlign w:val="center"/>
          </w:tcPr>
          <w:p w14:paraId="4D02BD07">
            <w:pPr>
              <w:spacing w:line="360" w:lineRule="exact"/>
              <w:jc w:val="left"/>
              <w:rPr>
                <w:rFonts w:eastAsia="宋体"/>
                <w:kern w:val="0"/>
                <w:sz w:val="24"/>
              </w:rPr>
            </w:pPr>
            <w:r>
              <w:rPr>
                <w:rFonts w:hint="eastAsia" w:eastAsia="宋体"/>
                <w:kern w:val="0"/>
                <w:sz w:val="24"/>
              </w:rPr>
              <w:t>1</w:t>
            </w:r>
          </w:p>
        </w:tc>
        <w:tc>
          <w:tcPr>
            <w:tcW w:w="723" w:type="dxa"/>
            <w:vAlign w:val="center"/>
          </w:tcPr>
          <w:p w14:paraId="7D1A888F">
            <w:pPr>
              <w:spacing w:line="360" w:lineRule="exact"/>
              <w:jc w:val="left"/>
              <w:rPr>
                <w:rFonts w:eastAsia="宋体"/>
                <w:kern w:val="0"/>
                <w:sz w:val="24"/>
              </w:rPr>
            </w:pPr>
            <w:r>
              <w:rPr>
                <w:rFonts w:eastAsia="宋体"/>
                <w:kern w:val="0"/>
                <w:sz w:val="24"/>
              </w:rPr>
              <w:t>　</w:t>
            </w:r>
          </w:p>
        </w:tc>
      </w:tr>
      <w:tr w14:paraId="06FE0F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CA0D6D8">
            <w:pPr>
              <w:spacing w:line="360" w:lineRule="exact"/>
              <w:jc w:val="center"/>
            </w:pPr>
          </w:p>
        </w:tc>
        <w:tc>
          <w:tcPr>
            <w:tcW w:w="1226" w:type="dxa"/>
            <w:vMerge w:val="continue"/>
            <w:vAlign w:val="center"/>
          </w:tcPr>
          <w:p w14:paraId="215EF603">
            <w:pPr>
              <w:spacing w:line="360" w:lineRule="exact"/>
              <w:jc w:val="center"/>
            </w:pPr>
          </w:p>
        </w:tc>
        <w:tc>
          <w:tcPr>
            <w:tcW w:w="1141" w:type="dxa"/>
            <w:vMerge w:val="continue"/>
            <w:vAlign w:val="center"/>
          </w:tcPr>
          <w:p w14:paraId="531086E3">
            <w:pPr>
              <w:spacing w:line="360" w:lineRule="exact"/>
              <w:jc w:val="center"/>
              <w:rPr>
                <w:rFonts w:eastAsia="宋体"/>
              </w:rPr>
            </w:pPr>
          </w:p>
        </w:tc>
        <w:tc>
          <w:tcPr>
            <w:tcW w:w="3582" w:type="dxa"/>
            <w:vMerge w:val="continue"/>
            <w:vAlign w:val="center"/>
          </w:tcPr>
          <w:p w14:paraId="3C139C57">
            <w:pPr>
              <w:spacing w:line="360" w:lineRule="exact"/>
              <w:jc w:val="center"/>
              <w:rPr>
                <w:rFonts w:eastAsia="宋体"/>
              </w:rPr>
            </w:pPr>
          </w:p>
        </w:tc>
        <w:tc>
          <w:tcPr>
            <w:tcW w:w="6267" w:type="dxa"/>
            <w:vAlign w:val="center"/>
          </w:tcPr>
          <w:p w14:paraId="57618255">
            <w:pPr>
              <w:spacing w:line="320" w:lineRule="exact"/>
              <w:rPr>
                <w:rFonts w:eastAsia="宋体"/>
                <w:sz w:val="24"/>
              </w:rPr>
            </w:pPr>
            <w:r>
              <w:rPr>
                <w:rFonts w:eastAsia="宋体"/>
                <w:sz w:val="24"/>
              </w:rPr>
              <w:t>2、项目调整及支出调整手续是否完备；</w:t>
            </w:r>
          </w:p>
        </w:tc>
        <w:tc>
          <w:tcPr>
            <w:tcW w:w="667" w:type="dxa"/>
            <w:vAlign w:val="center"/>
          </w:tcPr>
          <w:p w14:paraId="52D1D0B8">
            <w:pPr>
              <w:spacing w:line="360" w:lineRule="exact"/>
              <w:jc w:val="center"/>
              <w:rPr>
                <w:rFonts w:eastAsia="宋体"/>
                <w:kern w:val="0"/>
                <w:sz w:val="24"/>
              </w:rPr>
            </w:pPr>
            <w:r>
              <w:rPr>
                <w:rFonts w:hint="eastAsia" w:eastAsia="宋体"/>
                <w:kern w:val="0"/>
                <w:sz w:val="24"/>
              </w:rPr>
              <w:t>5</w:t>
            </w:r>
          </w:p>
        </w:tc>
        <w:tc>
          <w:tcPr>
            <w:tcW w:w="736" w:type="dxa"/>
            <w:vAlign w:val="center"/>
          </w:tcPr>
          <w:p w14:paraId="5640F484">
            <w:pPr>
              <w:spacing w:line="360" w:lineRule="exact"/>
              <w:jc w:val="both"/>
              <w:rPr>
                <w:rFonts w:hint="eastAsia" w:eastAsia="宋体"/>
                <w:kern w:val="0"/>
                <w:sz w:val="24"/>
                <w:lang w:val="en-US" w:eastAsia="zh-CN"/>
              </w:rPr>
            </w:pPr>
            <w:r>
              <w:rPr>
                <w:rFonts w:hint="eastAsia" w:eastAsia="宋体"/>
                <w:kern w:val="0"/>
                <w:sz w:val="24"/>
                <w:lang w:val="en-US" w:eastAsia="zh-CN"/>
              </w:rPr>
              <w:t>5</w:t>
            </w:r>
          </w:p>
        </w:tc>
        <w:tc>
          <w:tcPr>
            <w:tcW w:w="723" w:type="dxa"/>
            <w:vAlign w:val="center"/>
          </w:tcPr>
          <w:p w14:paraId="14F14558">
            <w:pPr>
              <w:spacing w:line="360" w:lineRule="exact"/>
              <w:jc w:val="center"/>
              <w:rPr>
                <w:rFonts w:eastAsia="宋体"/>
                <w:kern w:val="0"/>
                <w:sz w:val="24"/>
              </w:rPr>
            </w:pPr>
          </w:p>
        </w:tc>
      </w:tr>
      <w:tr w14:paraId="1B2C86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5B99BCEA">
            <w:pPr>
              <w:spacing w:line="360" w:lineRule="exact"/>
              <w:jc w:val="left"/>
              <w:rPr>
                <w:rFonts w:eastAsia="宋体"/>
                <w:kern w:val="0"/>
                <w:sz w:val="24"/>
              </w:rPr>
            </w:pPr>
          </w:p>
        </w:tc>
        <w:tc>
          <w:tcPr>
            <w:tcW w:w="1226" w:type="dxa"/>
            <w:vMerge w:val="continue"/>
            <w:vAlign w:val="center"/>
          </w:tcPr>
          <w:p w14:paraId="33F14F59">
            <w:pPr>
              <w:spacing w:line="370" w:lineRule="exact"/>
              <w:jc w:val="left"/>
              <w:rPr>
                <w:rFonts w:eastAsia="宋体"/>
                <w:kern w:val="0"/>
                <w:sz w:val="24"/>
              </w:rPr>
            </w:pPr>
          </w:p>
        </w:tc>
        <w:tc>
          <w:tcPr>
            <w:tcW w:w="1141" w:type="dxa"/>
            <w:vMerge w:val="continue"/>
            <w:vAlign w:val="center"/>
          </w:tcPr>
          <w:p w14:paraId="4B7DEA37">
            <w:pPr>
              <w:spacing w:line="370" w:lineRule="exact"/>
              <w:jc w:val="left"/>
              <w:rPr>
                <w:rFonts w:eastAsia="宋体"/>
                <w:kern w:val="0"/>
                <w:sz w:val="24"/>
              </w:rPr>
            </w:pPr>
          </w:p>
        </w:tc>
        <w:tc>
          <w:tcPr>
            <w:tcW w:w="3582" w:type="dxa"/>
            <w:vMerge w:val="continue"/>
            <w:vAlign w:val="center"/>
          </w:tcPr>
          <w:p w14:paraId="388F1480">
            <w:pPr>
              <w:spacing w:line="370" w:lineRule="exact"/>
              <w:jc w:val="left"/>
              <w:rPr>
                <w:rFonts w:eastAsia="宋体"/>
                <w:kern w:val="0"/>
                <w:sz w:val="24"/>
              </w:rPr>
            </w:pPr>
          </w:p>
        </w:tc>
        <w:tc>
          <w:tcPr>
            <w:tcW w:w="6267" w:type="dxa"/>
            <w:vAlign w:val="center"/>
          </w:tcPr>
          <w:p w14:paraId="64124824">
            <w:pPr>
              <w:spacing w:line="320" w:lineRule="exact"/>
              <w:rPr>
                <w:rFonts w:eastAsia="宋体"/>
                <w:kern w:val="0"/>
                <w:sz w:val="24"/>
              </w:rPr>
            </w:pPr>
            <w:r>
              <w:rPr>
                <w:rFonts w:eastAsia="宋体"/>
                <w:sz w:val="24"/>
              </w:rPr>
              <w:t>3、项目合同书、验收报告、技术鉴定等资料是否齐全并及时归档；</w:t>
            </w:r>
          </w:p>
        </w:tc>
        <w:tc>
          <w:tcPr>
            <w:tcW w:w="667" w:type="dxa"/>
            <w:vAlign w:val="center"/>
          </w:tcPr>
          <w:p w14:paraId="2C667E85">
            <w:pPr>
              <w:spacing w:line="360" w:lineRule="exact"/>
              <w:jc w:val="center"/>
              <w:rPr>
                <w:rFonts w:eastAsia="宋体"/>
                <w:kern w:val="0"/>
                <w:sz w:val="24"/>
              </w:rPr>
            </w:pPr>
            <w:r>
              <w:rPr>
                <w:rFonts w:hint="eastAsia" w:eastAsia="宋体"/>
                <w:kern w:val="0"/>
                <w:sz w:val="24"/>
              </w:rPr>
              <w:t>1</w:t>
            </w:r>
          </w:p>
        </w:tc>
        <w:tc>
          <w:tcPr>
            <w:tcW w:w="736" w:type="dxa"/>
            <w:vAlign w:val="center"/>
          </w:tcPr>
          <w:p w14:paraId="73108E4D">
            <w:pPr>
              <w:spacing w:line="360" w:lineRule="exact"/>
              <w:jc w:val="left"/>
              <w:rPr>
                <w:rFonts w:eastAsia="宋体"/>
                <w:kern w:val="0"/>
                <w:sz w:val="24"/>
              </w:rPr>
            </w:pPr>
            <w:r>
              <w:rPr>
                <w:rFonts w:hint="eastAsia" w:eastAsia="宋体"/>
                <w:kern w:val="0"/>
                <w:sz w:val="24"/>
              </w:rPr>
              <w:t>1</w:t>
            </w:r>
          </w:p>
        </w:tc>
        <w:tc>
          <w:tcPr>
            <w:tcW w:w="723" w:type="dxa"/>
            <w:vAlign w:val="center"/>
          </w:tcPr>
          <w:p w14:paraId="5D3025F1">
            <w:pPr>
              <w:spacing w:line="360" w:lineRule="exact"/>
              <w:jc w:val="left"/>
              <w:rPr>
                <w:rFonts w:eastAsia="宋体"/>
                <w:kern w:val="0"/>
                <w:sz w:val="24"/>
              </w:rPr>
            </w:pPr>
            <w:r>
              <w:rPr>
                <w:rFonts w:eastAsia="宋体"/>
                <w:kern w:val="0"/>
                <w:sz w:val="24"/>
              </w:rPr>
              <w:t>　</w:t>
            </w:r>
          </w:p>
        </w:tc>
      </w:tr>
      <w:tr w14:paraId="425B63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161FE2CA">
            <w:pPr>
              <w:spacing w:line="360" w:lineRule="exact"/>
              <w:jc w:val="center"/>
            </w:pPr>
          </w:p>
        </w:tc>
        <w:tc>
          <w:tcPr>
            <w:tcW w:w="1226" w:type="dxa"/>
            <w:vMerge w:val="continue"/>
            <w:vAlign w:val="center"/>
          </w:tcPr>
          <w:p w14:paraId="604C2417">
            <w:pPr>
              <w:spacing w:line="360" w:lineRule="exact"/>
              <w:jc w:val="center"/>
            </w:pPr>
          </w:p>
        </w:tc>
        <w:tc>
          <w:tcPr>
            <w:tcW w:w="1141" w:type="dxa"/>
            <w:vMerge w:val="continue"/>
            <w:vAlign w:val="center"/>
          </w:tcPr>
          <w:p w14:paraId="641175D9">
            <w:pPr>
              <w:spacing w:line="360" w:lineRule="exact"/>
              <w:jc w:val="center"/>
              <w:rPr>
                <w:rFonts w:eastAsia="宋体"/>
              </w:rPr>
            </w:pPr>
          </w:p>
        </w:tc>
        <w:tc>
          <w:tcPr>
            <w:tcW w:w="3582" w:type="dxa"/>
            <w:vMerge w:val="continue"/>
            <w:vAlign w:val="center"/>
          </w:tcPr>
          <w:p w14:paraId="0CE2EA77">
            <w:pPr>
              <w:spacing w:line="360" w:lineRule="exact"/>
              <w:jc w:val="center"/>
              <w:rPr>
                <w:rFonts w:eastAsia="宋体"/>
              </w:rPr>
            </w:pPr>
          </w:p>
        </w:tc>
        <w:tc>
          <w:tcPr>
            <w:tcW w:w="6267" w:type="dxa"/>
            <w:vAlign w:val="center"/>
          </w:tcPr>
          <w:p w14:paraId="78498888">
            <w:pPr>
              <w:spacing w:line="300" w:lineRule="exact"/>
              <w:rPr>
                <w:rFonts w:eastAsia="宋体"/>
                <w:sz w:val="24"/>
              </w:rPr>
            </w:pPr>
            <w:r>
              <w:rPr>
                <w:rFonts w:eastAsia="宋体"/>
                <w:sz w:val="24"/>
              </w:rPr>
              <w:t>4、项目实施的机构人员、场地设备、信息支撑等是否落实到位。</w:t>
            </w:r>
          </w:p>
        </w:tc>
        <w:tc>
          <w:tcPr>
            <w:tcW w:w="667" w:type="dxa"/>
            <w:vAlign w:val="center"/>
          </w:tcPr>
          <w:p w14:paraId="3807B72D">
            <w:pPr>
              <w:spacing w:line="360" w:lineRule="exact"/>
              <w:jc w:val="center"/>
              <w:rPr>
                <w:rFonts w:eastAsia="宋体"/>
                <w:kern w:val="0"/>
                <w:sz w:val="24"/>
              </w:rPr>
            </w:pPr>
            <w:r>
              <w:rPr>
                <w:rFonts w:hint="eastAsia" w:eastAsia="宋体"/>
                <w:kern w:val="0"/>
                <w:sz w:val="24"/>
              </w:rPr>
              <w:t>1</w:t>
            </w:r>
          </w:p>
        </w:tc>
        <w:tc>
          <w:tcPr>
            <w:tcW w:w="736" w:type="dxa"/>
            <w:vAlign w:val="center"/>
          </w:tcPr>
          <w:p w14:paraId="1B0B173C">
            <w:pPr>
              <w:spacing w:line="360" w:lineRule="exact"/>
              <w:jc w:val="both"/>
              <w:rPr>
                <w:rFonts w:hint="eastAsia" w:eastAsia="宋体"/>
                <w:kern w:val="0"/>
                <w:sz w:val="24"/>
                <w:lang w:val="en-US" w:eastAsia="zh-CN"/>
              </w:rPr>
            </w:pPr>
            <w:r>
              <w:rPr>
                <w:rFonts w:hint="eastAsia" w:eastAsia="宋体"/>
                <w:kern w:val="0"/>
                <w:sz w:val="24"/>
                <w:lang w:val="en-US" w:eastAsia="zh-CN"/>
              </w:rPr>
              <w:t>1</w:t>
            </w:r>
          </w:p>
        </w:tc>
        <w:tc>
          <w:tcPr>
            <w:tcW w:w="723" w:type="dxa"/>
            <w:vAlign w:val="center"/>
          </w:tcPr>
          <w:p w14:paraId="13872321">
            <w:pPr>
              <w:spacing w:line="360" w:lineRule="exact"/>
              <w:jc w:val="center"/>
              <w:rPr>
                <w:rFonts w:eastAsia="宋体"/>
                <w:kern w:val="0"/>
                <w:sz w:val="24"/>
              </w:rPr>
            </w:pPr>
          </w:p>
        </w:tc>
      </w:tr>
      <w:tr w14:paraId="2FAC03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470B067D">
            <w:pPr>
              <w:spacing w:line="360" w:lineRule="exact"/>
              <w:jc w:val="left"/>
              <w:rPr>
                <w:rFonts w:eastAsia="宋体"/>
                <w:kern w:val="0"/>
                <w:sz w:val="24"/>
              </w:rPr>
            </w:pPr>
          </w:p>
        </w:tc>
        <w:tc>
          <w:tcPr>
            <w:tcW w:w="1226" w:type="dxa"/>
            <w:vMerge w:val="continue"/>
            <w:vAlign w:val="center"/>
          </w:tcPr>
          <w:p w14:paraId="0D04B6D1">
            <w:pPr>
              <w:spacing w:line="370" w:lineRule="exact"/>
              <w:jc w:val="left"/>
              <w:rPr>
                <w:rFonts w:eastAsia="宋体"/>
                <w:kern w:val="0"/>
                <w:sz w:val="24"/>
              </w:rPr>
            </w:pPr>
          </w:p>
        </w:tc>
        <w:tc>
          <w:tcPr>
            <w:tcW w:w="1141" w:type="dxa"/>
            <w:vMerge w:val="restart"/>
            <w:vAlign w:val="center"/>
          </w:tcPr>
          <w:p w14:paraId="08E61565">
            <w:pPr>
              <w:spacing w:line="370" w:lineRule="exact"/>
              <w:jc w:val="center"/>
              <w:rPr>
                <w:rFonts w:eastAsia="宋体"/>
                <w:kern w:val="0"/>
                <w:sz w:val="24"/>
              </w:rPr>
            </w:pPr>
            <w:r>
              <w:rPr>
                <w:rFonts w:eastAsia="宋体"/>
                <w:kern w:val="0"/>
                <w:sz w:val="24"/>
              </w:rPr>
              <w:t>项目</w:t>
            </w:r>
          </w:p>
          <w:p w14:paraId="7DCF7045">
            <w:pPr>
              <w:spacing w:line="370" w:lineRule="exact"/>
              <w:jc w:val="center"/>
              <w:rPr>
                <w:rFonts w:eastAsia="宋体"/>
                <w:kern w:val="0"/>
                <w:sz w:val="24"/>
              </w:rPr>
            </w:pPr>
            <w:r>
              <w:rPr>
                <w:rFonts w:eastAsia="宋体"/>
                <w:kern w:val="0"/>
                <w:sz w:val="24"/>
              </w:rPr>
              <w:t>质量</w:t>
            </w:r>
          </w:p>
          <w:p w14:paraId="1A130A32">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vAlign w:val="center"/>
          </w:tcPr>
          <w:p w14:paraId="677ACED8">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vAlign w:val="center"/>
          </w:tcPr>
          <w:p w14:paraId="6D5E1486">
            <w:pPr>
              <w:spacing w:line="300" w:lineRule="exact"/>
              <w:rPr>
                <w:rFonts w:eastAsia="宋体"/>
                <w:kern w:val="0"/>
                <w:sz w:val="24"/>
              </w:rPr>
            </w:pPr>
            <w:r>
              <w:rPr>
                <w:rFonts w:eastAsia="宋体"/>
                <w:sz w:val="24"/>
              </w:rPr>
              <w:t>1. 是否已制定或具有相应的项目质量要求或标准；</w:t>
            </w:r>
          </w:p>
        </w:tc>
        <w:tc>
          <w:tcPr>
            <w:tcW w:w="667" w:type="dxa"/>
            <w:vAlign w:val="center"/>
          </w:tcPr>
          <w:p w14:paraId="4D4653A3">
            <w:pPr>
              <w:spacing w:line="360" w:lineRule="exact"/>
              <w:jc w:val="center"/>
              <w:rPr>
                <w:rFonts w:eastAsia="宋体"/>
                <w:kern w:val="0"/>
                <w:sz w:val="24"/>
              </w:rPr>
            </w:pPr>
            <w:r>
              <w:rPr>
                <w:rFonts w:eastAsia="宋体"/>
                <w:kern w:val="0"/>
                <w:sz w:val="24"/>
              </w:rPr>
              <w:t>1</w:t>
            </w:r>
          </w:p>
        </w:tc>
        <w:tc>
          <w:tcPr>
            <w:tcW w:w="736" w:type="dxa"/>
            <w:vAlign w:val="center"/>
          </w:tcPr>
          <w:p w14:paraId="1E0370E7">
            <w:pPr>
              <w:spacing w:line="360" w:lineRule="exact"/>
              <w:jc w:val="left"/>
              <w:rPr>
                <w:rFonts w:eastAsia="宋体"/>
                <w:kern w:val="0"/>
                <w:sz w:val="24"/>
              </w:rPr>
            </w:pPr>
            <w:r>
              <w:rPr>
                <w:rFonts w:hint="eastAsia" w:eastAsia="宋体"/>
                <w:kern w:val="0"/>
                <w:sz w:val="24"/>
              </w:rPr>
              <w:t>1</w:t>
            </w:r>
          </w:p>
        </w:tc>
        <w:tc>
          <w:tcPr>
            <w:tcW w:w="723" w:type="dxa"/>
            <w:vAlign w:val="center"/>
          </w:tcPr>
          <w:p w14:paraId="050F1BD9">
            <w:pPr>
              <w:spacing w:line="360" w:lineRule="exact"/>
              <w:jc w:val="left"/>
              <w:rPr>
                <w:rFonts w:eastAsia="宋体"/>
                <w:kern w:val="0"/>
                <w:sz w:val="24"/>
              </w:rPr>
            </w:pPr>
            <w:r>
              <w:rPr>
                <w:rFonts w:eastAsia="宋体"/>
                <w:kern w:val="0"/>
                <w:sz w:val="24"/>
              </w:rPr>
              <w:t>　</w:t>
            </w:r>
          </w:p>
        </w:tc>
      </w:tr>
      <w:tr w14:paraId="414487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5173993">
            <w:pPr>
              <w:spacing w:line="360" w:lineRule="exact"/>
              <w:jc w:val="left"/>
              <w:rPr>
                <w:rFonts w:eastAsia="宋体"/>
                <w:kern w:val="0"/>
                <w:sz w:val="24"/>
              </w:rPr>
            </w:pPr>
          </w:p>
        </w:tc>
        <w:tc>
          <w:tcPr>
            <w:tcW w:w="1226" w:type="dxa"/>
            <w:vMerge w:val="continue"/>
            <w:vAlign w:val="center"/>
          </w:tcPr>
          <w:p w14:paraId="1708C227">
            <w:pPr>
              <w:spacing w:line="370" w:lineRule="exact"/>
              <w:jc w:val="left"/>
              <w:rPr>
                <w:rFonts w:eastAsia="宋体"/>
                <w:kern w:val="0"/>
                <w:sz w:val="24"/>
              </w:rPr>
            </w:pPr>
          </w:p>
        </w:tc>
        <w:tc>
          <w:tcPr>
            <w:tcW w:w="1141" w:type="dxa"/>
            <w:vMerge w:val="continue"/>
            <w:vAlign w:val="center"/>
          </w:tcPr>
          <w:p w14:paraId="460D0E7C">
            <w:pPr>
              <w:spacing w:line="370" w:lineRule="exact"/>
              <w:jc w:val="left"/>
              <w:rPr>
                <w:rFonts w:eastAsia="宋体"/>
                <w:kern w:val="0"/>
                <w:sz w:val="24"/>
              </w:rPr>
            </w:pPr>
          </w:p>
        </w:tc>
        <w:tc>
          <w:tcPr>
            <w:tcW w:w="3582" w:type="dxa"/>
            <w:vMerge w:val="continue"/>
            <w:vAlign w:val="center"/>
          </w:tcPr>
          <w:p w14:paraId="7DF18D59">
            <w:pPr>
              <w:spacing w:line="370" w:lineRule="exact"/>
              <w:jc w:val="left"/>
              <w:rPr>
                <w:rFonts w:eastAsia="宋体"/>
                <w:kern w:val="0"/>
                <w:sz w:val="24"/>
              </w:rPr>
            </w:pPr>
          </w:p>
        </w:tc>
        <w:tc>
          <w:tcPr>
            <w:tcW w:w="6267" w:type="dxa"/>
            <w:vAlign w:val="center"/>
          </w:tcPr>
          <w:p w14:paraId="36C89B86">
            <w:pPr>
              <w:spacing w:line="300" w:lineRule="exact"/>
              <w:rPr>
                <w:rFonts w:eastAsia="宋体"/>
                <w:kern w:val="0"/>
                <w:sz w:val="24"/>
              </w:rPr>
            </w:pPr>
            <w:r>
              <w:rPr>
                <w:rFonts w:eastAsia="宋体"/>
                <w:sz w:val="24"/>
              </w:rPr>
              <w:t>2. 是否采取了相应的项目质量检查、验收等必需的控制措施或手段；</w:t>
            </w:r>
          </w:p>
        </w:tc>
        <w:tc>
          <w:tcPr>
            <w:tcW w:w="667" w:type="dxa"/>
            <w:vAlign w:val="center"/>
          </w:tcPr>
          <w:p w14:paraId="490337D3">
            <w:pPr>
              <w:spacing w:line="360" w:lineRule="exact"/>
              <w:jc w:val="center"/>
              <w:rPr>
                <w:rFonts w:eastAsia="宋体"/>
                <w:kern w:val="0"/>
                <w:sz w:val="24"/>
              </w:rPr>
            </w:pPr>
            <w:r>
              <w:rPr>
                <w:rFonts w:hint="eastAsia" w:eastAsia="宋体"/>
                <w:kern w:val="0"/>
                <w:sz w:val="24"/>
              </w:rPr>
              <w:t>1</w:t>
            </w:r>
          </w:p>
        </w:tc>
        <w:tc>
          <w:tcPr>
            <w:tcW w:w="736" w:type="dxa"/>
            <w:vAlign w:val="center"/>
          </w:tcPr>
          <w:p w14:paraId="1B8172D2">
            <w:pPr>
              <w:spacing w:line="360" w:lineRule="exact"/>
              <w:jc w:val="left"/>
              <w:rPr>
                <w:rFonts w:eastAsia="宋体"/>
                <w:kern w:val="0"/>
                <w:sz w:val="24"/>
              </w:rPr>
            </w:pPr>
            <w:r>
              <w:rPr>
                <w:rFonts w:hint="eastAsia" w:eastAsia="宋体"/>
                <w:kern w:val="0"/>
                <w:sz w:val="24"/>
              </w:rPr>
              <w:t>1</w:t>
            </w:r>
          </w:p>
        </w:tc>
        <w:tc>
          <w:tcPr>
            <w:tcW w:w="723" w:type="dxa"/>
            <w:vAlign w:val="center"/>
          </w:tcPr>
          <w:p w14:paraId="501E9B9C">
            <w:pPr>
              <w:spacing w:line="360" w:lineRule="exact"/>
              <w:jc w:val="left"/>
              <w:rPr>
                <w:rFonts w:eastAsia="宋体"/>
                <w:kern w:val="0"/>
                <w:sz w:val="24"/>
              </w:rPr>
            </w:pPr>
            <w:r>
              <w:rPr>
                <w:rFonts w:eastAsia="宋体"/>
                <w:kern w:val="0"/>
                <w:sz w:val="24"/>
              </w:rPr>
              <w:t>　</w:t>
            </w:r>
          </w:p>
        </w:tc>
      </w:tr>
      <w:tr w14:paraId="79ECA5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D1A1B3C">
            <w:pPr>
              <w:spacing w:line="360" w:lineRule="exact"/>
              <w:jc w:val="left"/>
              <w:rPr>
                <w:rFonts w:eastAsia="宋体"/>
                <w:kern w:val="0"/>
                <w:sz w:val="24"/>
              </w:rPr>
            </w:pPr>
          </w:p>
        </w:tc>
        <w:tc>
          <w:tcPr>
            <w:tcW w:w="1226" w:type="dxa"/>
            <w:vMerge w:val="continue"/>
            <w:vAlign w:val="center"/>
          </w:tcPr>
          <w:p w14:paraId="6D93B83E">
            <w:pPr>
              <w:spacing w:line="370" w:lineRule="exact"/>
              <w:jc w:val="left"/>
              <w:rPr>
                <w:rFonts w:eastAsia="宋体"/>
                <w:kern w:val="0"/>
                <w:sz w:val="24"/>
              </w:rPr>
            </w:pPr>
          </w:p>
        </w:tc>
        <w:tc>
          <w:tcPr>
            <w:tcW w:w="1141" w:type="dxa"/>
            <w:vMerge w:val="continue"/>
            <w:vAlign w:val="center"/>
          </w:tcPr>
          <w:p w14:paraId="57100EA5">
            <w:pPr>
              <w:spacing w:line="370" w:lineRule="exact"/>
              <w:jc w:val="left"/>
              <w:rPr>
                <w:rFonts w:eastAsia="宋体"/>
                <w:kern w:val="0"/>
                <w:sz w:val="24"/>
              </w:rPr>
            </w:pPr>
          </w:p>
        </w:tc>
        <w:tc>
          <w:tcPr>
            <w:tcW w:w="3582" w:type="dxa"/>
            <w:vMerge w:val="continue"/>
            <w:vAlign w:val="center"/>
          </w:tcPr>
          <w:p w14:paraId="1E0EADFB">
            <w:pPr>
              <w:spacing w:line="370" w:lineRule="exact"/>
              <w:jc w:val="left"/>
              <w:rPr>
                <w:rFonts w:eastAsia="宋体"/>
                <w:kern w:val="0"/>
                <w:sz w:val="24"/>
              </w:rPr>
            </w:pPr>
          </w:p>
        </w:tc>
        <w:tc>
          <w:tcPr>
            <w:tcW w:w="6267" w:type="dxa"/>
            <w:vAlign w:val="center"/>
          </w:tcPr>
          <w:p w14:paraId="34352816">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vAlign w:val="center"/>
          </w:tcPr>
          <w:p w14:paraId="764FACC7">
            <w:pPr>
              <w:spacing w:line="360" w:lineRule="exact"/>
              <w:jc w:val="center"/>
              <w:rPr>
                <w:rFonts w:eastAsia="宋体"/>
                <w:kern w:val="0"/>
                <w:sz w:val="24"/>
              </w:rPr>
            </w:pPr>
            <w:r>
              <w:rPr>
                <w:rFonts w:hint="eastAsia" w:eastAsia="宋体"/>
                <w:kern w:val="0"/>
                <w:sz w:val="24"/>
              </w:rPr>
              <w:t>1</w:t>
            </w:r>
          </w:p>
        </w:tc>
        <w:tc>
          <w:tcPr>
            <w:tcW w:w="736" w:type="dxa"/>
            <w:vAlign w:val="center"/>
          </w:tcPr>
          <w:p w14:paraId="69A457DC">
            <w:pPr>
              <w:spacing w:line="360" w:lineRule="exact"/>
              <w:jc w:val="left"/>
              <w:rPr>
                <w:rFonts w:eastAsia="宋体"/>
                <w:kern w:val="0"/>
                <w:sz w:val="24"/>
              </w:rPr>
            </w:pPr>
            <w:r>
              <w:rPr>
                <w:rFonts w:hint="eastAsia" w:eastAsia="宋体"/>
                <w:kern w:val="0"/>
                <w:sz w:val="24"/>
              </w:rPr>
              <w:t>1</w:t>
            </w:r>
          </w:p>
        </w:tc>
        <w:tc>
          <w:tcPr>
            <w:tcW w:w="723" w:type="dxa"/>
            <w:vAlign w:val="center"/>
          </w:tcPr>
          <w:p w14:paraId="60CB7FA4">
            <w:pPr>
              <w:spacing w:line="360" w:lineRule="exact"/>
              <w:jc w:val="left"/>
              <w:rPr>
                <w:rFonts w:eastAsia="宋体"/>
                <w:kern w:val="0"/>
                <w:sz w:val="24"/>
              </w:rPr>
            </w:pPr>
            <w:r>
              <w:rPr>
                <w:rFonts w:eastAsia="宋体"/>
                <w:kern w:val="0"/>
                <w:sz w:val="24"/>
              </w:rPr>
              <w:t>　</w:t>
            </w:r>
          </w:p>
        </w:tc>
      </w:tr>
      <w:tr w14:paraId="15AF3B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vAlign w:val="center"/>
          </w:tcPr>
          <w:p w14:paraId="06A6256E">
            <w:pPr>
              <w:spacing w:line="360" w:lineRule="exact"/>
              <w:jc w:val="center"/>
              <w:rPr>
                <w:rFonts w:eastAsia="宋体"/>
                <w:kern w:val="0"/>
                <w:sz w:val="24"/>
              </w:rPr>
            </w:pPr>
          </w:p>
        </w:tc>
        <w:tc>
          <w:tcPr>
            <w:tcW w:w="1226" w:type="dxa"/>
            <w:vMerge w:val="restart"/>
            <w:vAlign w:val="center"/>
          </w:tcPr>
          <w:p w14:paraId="2EF6A695">
            <w:pPr>
              <w:spacing w:line="360" w:lineRule="exact"/>
              <w:jc w:val="center"/>
              <w:rPr>
                <w:rFonts w:eastAsia="宋体"/>
                <w:kern w:val="0"/>
                <w:sz w:val="24"/>
              </w:rPr>
            </w:pPr>
            <w:r>
              <w:rPr>
                <w:rFonts w:eastAsia="宋体"/>
                <w:kern w:val="0"/>
                <w:sz w:val="24"/>
              </w:rPr>
              <w:t>财务</w:t>
            </w:r>
          </w:p>
          <w:p w14:paraId="47616FC1">
            <w:pPr>
              <w:spacing w:line="360" w:lineRule="exact"/>
              <w:jc w:val="center"/>
              <w:rPr>
                <w:rFonts w:eastAsia="宋体"/>
                <w:kern w:val="0"/>
                <w:sz w:val="24"/>
              </w:rPr>
            </w:pPr>
            <w:r>
              <w:rPr>
                <w:rFonts w:eastAsia="宋体"/>
                <w:kern w:val="0"/>
                <w:sz w:val="24"/>
              </w:rPr>
              <w:t xml:space="preserve">管理 </w:t>
            </w:r>
          </w:p>
          <w:p w14:paraId="00091FDA">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vAlign w:val="center"/>
          </w:tcPr>
          <w:p w14:paraId="79178E69">
            <w:pPr>
              <w:spacing w:line="360" w:lineRule="exact"/>
              <w:jc w:val="center"/>
              <w:rPr>
                <w:rFonts w:eastAsia="宋体"/>
                <w:kern w:val="0"/>
                <w:sz w:val="24"/>
              </w:rPr>
            </w:pPr>
            <w:r>
              <w:rPr>
                <w:rFonts w:eastAsia="宋体"/>
                <w:kern w:val="0"/>
                <w:sz w:val="24"/>
              </w:rPr>
              <w:t>财务</w:t>
            </w:r>
          </w:p>
          <w:p w14:paraId="17BF5666">
            <w:pPr>
              <w:spacing w:line="360" w:lineRule="exact"/>
              <w:jc w:val="center"/>
              <w:rPr>
                <w:rFonts w:eastAsia="宋体"/>
                <w:kern w:val="0"/>
                <w:sz w:val="24"/>
              </w:rPr>
            </w:pPr>
            <w:r>
              <w:rPr>
                <w:rFonts w:eastAsia="宋体"/>
                <w:kern w:val="0"/>
                <w:sz w:val="24"/>
              </w:rPr>
              <w:t>制度</w:t>
            </w:r>
          </w:p>
          <w:p w14:paraId="226238BC">
            <w:pPr>
              <w:spacing w:line="360" w:lineRule="exact"/>
              <w:jc w:val="center"/>
              <w:rPr>
                <w:rFonts w:eastAsia="宋体"/>
                <w:kern w:val="0"/>
                <w:sz w:val="24"/>
              </w:rPr>
            </w:pPr>
            <w:r>
              <w:rPr>
                <w:rFonts w:eastAsia="宋体"/>
                <w:kern w:val="0"/>
                <w:sz w:val="24"/>
              </w:rPr>
              <w:t>（2分）</w:t>
            </w:r>
          </w:p>
        </w:tc>
        <w:tc>
          <w:tcPr>
            <w:tcW w:w="3582" w:type="dxa"/>
            <w:vMerge w:val="restart"/>
            <w:vAlign w:val="center"/>
          </w:tcPr>
          <w:p w14:paraId="2D27482F">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vAlign w:val="center"/>
          </w:tcPr>
          <w:p w14:paraId="5708FC47">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vAlign w:val="center"/>
          </w:tcPr>
          <w:p w14:paraId="0EC31B65">
            <w:pPr>
              <w:spacing w:line="360" w:lineRule="exact"/>
              <w:jc w:val="center"/>
              <w:rPr>
                <w:rFonts w:eastAsia="宋体"/>
                <w:kern w:val="0"/>
                <w:sz w:val="24"/>
              </w:rPr>
            </w:pPr>
            <w:r>
              <w:rPr>
                <w:rFonts w:eastAsia="宋体"/>
                <w:kern w:val="0"/>
                <w:sz w:val="24"/>
              </w:rPr>
              <w:t>1</w:t>
            </w:r>
          </w:p>
        </w:tc>
        <w:tc>
          <w:tcPr>
            <w:tcW w:w="736" w:type="dxa"/>
            <w:vAlign w:val="center"/>
          </w:tcPr>
          <w:p w14:paraId="6DFE9EDF">
            <w:pPr>
              <w:spacing w:line="360" w:lineRule="exact"/>
              <w:jc w:val="left"/>
              <w:rPr>
                <w:rFonts w:eastAsia="宋体"/>
                <w:kern w:val="0"/>
                <w:sz w:val="24"/>
              </w:rPr>
            </w:pPr>
            <w:r>
              <w:rPr>
                <w:rFonts w:hint="eastAsia" w:eastAsia="宋体"/>
                <w:kern w:val="0"/>
                <w:sz w:val="24"/>
              </w:rPr>
              <w:t>1</w:t>
            </w:r>
          </w:p>
        </w:tc>
        <w:tc>
          <w:tcPr>
            <w:tcW w:w="723" w:type="dxa"/>
            <w:vAlign w:val="center"/>
          </w:tcPr>
          <w:p w14:paraId="5C21BF28">
            <w:pPr>
              <w:spacing w:line="360" w:lineRule="exact"/>
              <w:jc w:val="left"/>
              <w:rPr>
                <w:rFonts w:eastAsia="宋体"/>
                <w:kern w:val="0"/>
                <w:sz w:val="24"/>
              </w:rPr>
            </w:pPr>
            <w:r>
              <w:rPr>
                <w:rFonts w:eastAsia="宋体"/>
                <w:kern w:val="0"/>
                <w:sz w:val="24"/>
              </w:rPr>
              <w:t>　</w:t>
            </w:r>
          </w:p>
        </w:tc>
      </w:tr>
      <w:tr w14:paraId="2536DE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vAlign w:val="center"/>
          </w:tcPr>
          <w:p w14:paraId="7E9C7C25">
            <w:pPr>
              <w:spacing w:line="360" w:lineRule="exact"/>
              <w:jc w:val="left"/>
              <w:rPr>
                <w:rFonts w:eastAsia="宋体"/>
                <w:kern w:val="0"/>
                <w:sz w:val="24"/>
              </w:rPr>
            </w:pPr>
          </w:p>
        </w:tc>
        <w:tc>
          <w:tcPr>
            <w:tcW w:w="1226" w:type="dxa"/>
            <w:vMerge w:val="continue"/>
            <w:vAlign w:val="center"/>
          </w:tcPr>
          <w:p w14:paraId="54539C97">
            <w:pPr>
              <w:spacing w:line="360" w:lineRule="exact"/>
              <w:jc w:val="left"/>
              <w:rPr>
                <w:rFonts w:eastAsia="宋体"/>
                <w:kern w:val="0"/>
                <w:sz w:val="24"/>
              </w:rPr>
            </w:pPr>
          </w:p>
        </w:tc>
        <w:tc>
          <w:tcPr>
            <w:tcW w:w="1141" w:type="dxa"/>
            <w:vMerge w:val="continue"/>
            <w:vAlign w:val="center"/>
          </w:tcPr>
          <w:p w14:paraId="26AB1E28">
            <w:pPr>
              <w:spacing w:line="360" w:lineRule="exact"/>
              <w:jc w:val="left"/>
              <w:rPr>
                <w:rFonts w:eastAsia="宋体"/>
                <w:kern w:val="0"/>
                <w:sz w:val="24"/>
              </w:rPr>
            </w:pPr>
          </w:p>
        </w:tc>
        <w:tc>
          <w:tcPr>
            <w:tcW w:w="3582" w:type="dxa"/>
            <w:vMerge w:val="continue"/>
            <w:vAlign w:val="center"/>
          </w:tcPr>
          <w:p w14:paraId="0DB09B15">
            <w:pPr>
              <w:spacing w:line="360" w:lineRule="exact"/>
              <w:jc w:val="left"/>
              <w:rPr>
                <w:rFonts w:eastAsia="宋体"/>
                <w:kern w:val="0"/>
                <w:sz w:val="24"/>
              </w:rPr>
            </w:pPr>
          </w:p>
        </w:tc>
        <w:tc>
          <w:tcPr>
            <w:tcW w:w="6267" w:type="dxa"/>
            <w:vAlign w:val="center"/>
          </w:tcPr>
          <w:p w14:paraId="4B3A3118">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vAlign w:val="center"/>
          </w:tcPr>
          <w:p w14:paraId="127A55F7">
            <w:pPr>
              <w:spacing w:line="360" w:lineRule="exact"/>
              <w:jc w:val="center"/>
              <w:rPr>
                <w:rFonts w:eastAsia="宋体"/>
                <w:kern w:val="0"/>
                <w:sz w:val="24"/>
              </w:rPr>
            </w:pPr>
            <w:r>
              <w:rPr>
                <w:rFonts w:eastAsia="宋体"/>
                <w:kern w:val="0"/>
                <w:sz w:val="24"/>
              </w:rPr>
              <w:t>1</w:t>
            </w:r>
          </w:p>
        </w:tc>
        <w:tc>
          <w:tcPr>
            <w:tcW w:w="736" w:type="dxa"/>
            <w:vAlign w:val="center"/>
          </w:tcPr>
          <w:p w14:paraId="7A409BF3">
            <w:pPr>
              <w:spacing w:line="360" w:lineRule="exact"/>
              <w:jc w:val="left"/>
              <w:rPr>
                <w:rFonts w:eastAsia="宋体"/>
                <w:kern w:val="0"/>
                <w:sz w:val="24"/>
              </w:rPr>
            </w:pPr>
            <w:r>
              <w:rPr>
                <w:rFonts w:hint="eastAsia" w:eastAsia="宋体"/>
                <w:kern w:val="0"/>
                <w:sz w:val="24"/>
              </w:rPr>
              <w:t>1</w:t>
            </w:r>
          </w:p>
        </w:tc>
        <w:tc>
          <w:tcPr>
            <w:tcW w:w="723" w:type="dxa"/>
            <w:vAlign w:val="center"/>
          </w:tcPr>
          <w:p w14:paraId="1BABB476">
            <w:pPr>
              <w:spacing w:line="360" w:lineRule="exact"/>
              <w:jc w:val="left"/>
              <w:rPr>
                <w:rFonts w:eastAsia="宋体"/>
                <w:kern w:val="0"/>
                <w:sz w:val="24"/>
              </w:rPr>
            </w:pPr>
            <w:r>
              <w:rPr>
                <w:rFonts w:eastAsia="宋体"/>
                <w:kern w:val="0"/>
                <w:sz w:val="24"/>
              </w:rPr>
              <w:t>　</w:t>
            </w:r>
          </w:p>
        </w:tc>
      </w:tr>
      <w:tr w14:paraId="36E0A8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vAlign w:val="center"/>
          </w:tcPr>
          <w:p w14:paraId="44F046C6">
            <w:pPr>
              <w:spacing w:line="360" w:lineRule="exact"/>
              <w:jc w:val="center"/>
              <w:rPr>
                <w:rFonts w:eastAsia="宋体"/>
                <w:kern w:val="0"/>
                <w:sz w:val="24"/>
              </w:rPr>
            </w:pPr>
            <w:r>
              <w:rPr>
                <w:rFonts w:eastAsia="宋体"/>
                <w:kern w:val="0"/>
                <w:sz w:val="24"/>
              </w:rPr>
              <w:t>过程</w:t>
            </w:r>
          </w:p>
          <w:p w14:paraId="50D7F56B">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vAlign w:val="center"/>
          </w:tcPr>
          <w:p w14:paraId="07EEDB66">
            <w:pPr>
              <w:spacing w:line="360" w:lineRule="exact"/>
              <w:jc w:val="center"/>
              <w:rPr>
                <w:rFonts w:eastAsia="宋体"/>
                <w:kern w:val="0"/>
                <w:sz w:val="24"/>
              </w:rPr>
            </w:pPr>
            <w:r>
              <w:rPr>
                <w:rFonts w:eastAsia="宋体"/>
                <w:kern w:val="0"/>
                <w:sz w:val="24"/>
              </w:rPr>
              <w:t>财务</w:t>
            </w:r>
          </w:p>
          <w:p w14:paraId="71637D24">
            <w:pPr>
              <w:spacing w:line="360" w:lineRule="exact"/>
              <w:jc w:val="center"/>
              <w:rPr>
                <w:rFonts w:eastAsia="宋体"/>
                <w:kern w:val="0"/>
                <w:sz w:val="24"/>
              </w:rPr>
            </w:pPr>
            <w:r>
              <w:rPr>
                <w:rFonts w:eastAsia="宋体"/>
                <w:kern w:val="0"/>
                <w:sz w:val="24"/>
              </w:rPr>
              <w:t xml:space="preserve">管理 </w:t>
            </w:r>
          </w:p>
          <w:p w14:paraId="10C4CAE9">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vAlign w:val="center"/>
          </w:tcPr>
          <w:p w14:paraId="68A917CC">
            <w:pPr>
              <w:spacing w:line="360" w:lineRule="exact"/>
              <w:jc w:val="center"/>
              <w:rPr>
                <w:rFonts w:eastAsia="宋体"/>
                <w:sz w:val="24"/>
              </w:rPr>
            </w:pPr>
            <w:r>
              <w:rPr>
                <w:rFonts w:eastAsia="宋体"/>
                <w:sz w:val="24"/>
              </w:rPr>
              <w:t>资金</w:t>
            </w:r>
          </w:p>
          <w:p w14:paraId="3A02CE11">
            <w:pPr>
              <w:spacing w:line="360" w:lineRule="exact"/>
              <w:jc w:val="center"/>
              <w:rPr>
                <w:rFonts w:eastAsia="宋体"/>
                <w:sz w:val="24"/>
              </w:rPr>
            </w:pPr>
            <w:r>
              <w:rPr>
                <w:rFonts w:eastAsia="宋体"/>
                <w:sz w:val="24"/>
              </w:rPr>
              <w:t>管理</w:t>
            </w:r>
          </w:p>
          <w:p w14:paraId="18A83DAA">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vAlign w:val="center"/>
          </w:tcPr>
          <w:p w14:paraId="09527449">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vAlign w:val="center"/>
          </w:tcPr>
          <w:p w14:paraId="3B43B99C">
            <w:pPr>
              <w:spacing w:line="380" w:lineRule="exact"/>
              <w:rPr>
                <w:rFonts w:eastAsia="宋体"/>
                <w:sz w:val="24"/>
              </w:rPr>
            </w:pPr>
            <w:r>
              <w:rPr>
                <w:rFonts w:eastAsia="宋体"/>
                <w:sz w:val="24"/>
              </w:rPr>
              <w:t>1、是否按规定进行了财政投资评审；</w:t>
            </w:r>
          </w:p>
        </w:tc>
        <w:tc>
          <w:tcPr>
            <w:tcW w:w="667" w:type="dxa"/>
            <w:vAlign w:val="center"/>
          </w:tcPr>
          <w:p w14:paraId="30346C24">
            <w:pPr>
              <w:spacing w:line="360" w:lineRule="exact"/>
              <w:jc w:val="center"/>
              <w:rPr>
                <w:sz w:val="21"/>
                <w:szCs w:val="21"/>
              </w:rPr>
            </w:pPr>
            <w:r>
              <w:rPr>
                <w:rFonts w:hint="eastAsia"/>
                <w:sz w:val="21"/>
                <w:szCs w:val="21"/>
              </w:rPr>
              <w:t>1</w:t>
            </w:r>
          </w:p>
        </w:tc>
        <w:tc>
          <w:tcPr>
            <w:tcW w:w="736" w:type="dxa"/>
            <w:vAlign w:val="center"/>
          </w:tcPr>
          <w:p w14:paraId="66256C14">
            <w:pPr>
              <w:spacing w:line="360" w:lineRule="exact"/>
              <w:rPr>
                <w:sz w:val="21"/>
                <w:szCs w:val="21"/>
              </w:rPr>
            </w:pPr>
            <w:r>
              <w:rPr>
                <w:rFonts w:hint="eastAsia"/>
                <w:sz w:val="21"/>
                <w:szCs w:val="21"/>
              </w:rPr>
              <w:t>1</w:t>
            </w:r>
          </w:p>
        </w:tc>
        <w:tc>
          <w:tcPr>
            <w:tcW w:w="723" w:type="dxa"/>
            <w:vAlign w:val="center"/>
          </w:tcPr>
          <w:p w14:paraId="44B034A6">
            <w:pPr>
              <w:spacing w:line="360" w:lineRule="exact"/>
              <w:rPr>
                <w:sz w:val="21"/>
                <w:szCs w:val="21"/>
              </w:rPr>
            </w:pPr>
          </w:p>
        </w:tc>
      </w:tr>
      <w:tr w14:paraId="795DF3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639B320A">
            <w:pPr>
              <w:spacing w:line="360" w:lineRule="exact"/>
              <w:jc w:val="center"/>
            </w:pPr>
          </w:p>
        </w:tc>
        <w:tc>
          <w:tcPr>
            <w:tcW w:w="1226" w:type="dxa"/>
            <w:vMerge w:val="continue"/>
            <w:vAlign w:val="center"/>
          </w:tcPr>
          <w:p w14:paraId="53DBA27E">
            <w:pPr>
              <w:spacing w:line="360" w:lineRule="exact"/>
              <w:jc w:val="center"/>
            </w:pPr>
          </w:p>
        </w:tc>
        <w:tc>
          <w:tcPr>
            <w:tcW w:w="1141" w:type="dxa"/>
            <w:vMerge w:val="continue"/>
            <w:vAlign w:val="center"/>
          </w:tcPr>
          <w:p w14:paraId="2BF59517">
            <w:pPr>
              <w:spacing w:line="360" w:lineRule="exact"/>
              <w:rPr>
                <w:rFonts w:eastAsia="宋体"/>
                <w:sz w:val="24"/>
              </w:rPr>
            </w:pPr>
          </w:p>
        </w:tc>
        <w:tc>
          <w:tcPr>
            <w:tcW w:w="3582" w:type="dxa"/>
            <w:vMerge w:val="continue"/>
            <w:vAlign w:val="center"/>
          </w:tcPr>
          <w:p w14:paraId="07655A9E">
            <w:pPr>
              <w:spacing w:line="360" w:lineRule="exact"/>
              <w:rPr>
                <w:rFonts w:eastAsia="宋体"/>
                <w:sz w:val="24"/>
              </w:rPr>
            </w:pPr>
          </w:p>
        </w:tc>
        <w:tc>
          <w:tcPr>
            <w:tcW w:w="6267" w:type="dxa"/>
            <w:vAlign w:val="center"/>
          </w:tcPr>
          <w:p w14:paraId="565208E8">
            <w:pPr>
              <w:spacing w:line="380" w:lineRule="exact"/>
              <w:rPr>
                <w:rFonts w:eastAsia="宋体"/>
                <w:sz w:val="24"/>
              </w:rPr>
            </w:pPr>
            <w:r>
              <w:rPr>
                <w:rFonts w:eastAsia="宋体"/>
                <w:sz w:val="24"/>
              </w:rPr>
              <w:t>2、财务管理制度是否得到有效执行；</w:t>
            </w:r>
          </w:p>
        </w:tc>
        <w:tc>
          <w:tcPr>
            <w:tcW w:w="667" w:type="dxa"/>
            <w:vAlign w:val="center"/>
          </w:tcPr>
          <w:p w14:paraId="242C9E40">
            <w:pPr>
              <w:spacing w:line="360" w:lineRule="exact"/>
              <w:jc w:val="center"/>
              <w:rPr>
                <w:sz w:val="21"/>
                <w:szCs w:val="21"/>
              </w:rPr>
            </w:pPr>
            <w:r>
              <w:rPr>
                <w:rFonts w:hint="eastAsia"/>
                <w:sz w:val="21"/>
                <w:szCs w:val="21"/>
              </w:rPr>
              <w:t>1</w:t>
            </w:r>
          </w:p>
        </w:tc>
        <w:tc>
          <w:tcPr>
            <w:tcW w:w="736" w:type="dxa"/>
            <w:vAlign w:val="center"/>
          </w:tcPr>
          <w:p w14:paraId="5EBFBB4A">
            <w:pPr>
              <w:spacing w:line="360" w:lineRule="exact"/>
              <w:rPr>
                <w:sz w:val="21"/>
                <w:szCs w:val="21"/>
              </w:rPr>
            </w:pPr>
            <w:r>
              <w:rPr>
                <w:rFonts w:hint="eastAsia"/>
                <w:sz w:val="21"/>
                <w:szCs w:val="21"/>
              </w:rPr>
              <w:t>1</w:t>
            </w:r>
          </w:p>
        </w:tc>
        <w:tc>
          <w:tcPr>
            <w:tcW w:w="723" w:type="dxa"/>
            <w:vAlign w:val="center"/>
          </w:tcPr>
          <w:p w14:paraId="7C80EF01">
            <w:pPr>
              <w:spacing w:line="360" w:lineRule="exact"/>
              <w:rPr>
                <w:sz w:val="21"/>
                <w:szCs w:val="21"/>
              </w:rPr>
            </w:pPr>
          </w:p>
        </w:tc>
      </w:tr>
      <w:tr w14:paraId="195536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24532BFA">
            <w:pPr>
              <w:spacing w:line="360" w:lineRule="exact"/>
              <w:jc w:val="center"/>
              <w:rPr>
                <w:rFonts w:eastAsia="宋体"/>
                <w:kern w:val="0"/>
                <w:sz w:val="24"/>
              </w:rPr>
            </w:pPr>
          </w:p>
        </w:tc>
        <w:tc>
          <w:tcPr>
            <w:tcW w:w="1226" w:type="dxa"/>
            <w:vMerge w:val="continue"/>
            <w:vAlign w:val="center"/>
          </w:tcPr>
          <w:p w14:paraId="25CACB65">
            <w:pPr>
              <w:spacing w:line="360" w:lineRule="exact"/>
              <w:jc w:val="center"/>
              <w:rPr>
                <w:rFonts w:eastAsia="宋体"/>
                <w:kern w:val="0"/>
                <w:sz w:val="24"/>
              </w:rPr>
            </w:pPr>
          </w:p>
        </w:tc>
        <w:tc>
          <w:tcPr>
            <w:tcW w:w="1141" w:type="dxa"/>
            <w:vMerge w:val="continue"/>
            <w:vAlign w:val="center"/>
          </w:tcPr>
          <w:p w14:paraId="6FE9B6A8">
            <w:pPr>
              <w:spacing w:line="360" w:lineRule="exact"/>
              <w:rPr>
                <w:rFonts w:eastAsia="宋体"/>
                <w:sz w:val="24"/>
              </w:rPr>
            </w:pPr>
          </w:p>
        </w:tc>
        <w:tc>
          <w:tcPr>
            <w:tcW w:w="3582" w:type="dxa"/>
            <w:vMerge w:val="continue"/>
            <w:vAlign w:val="center"/>
          </w:tcPr>
          <w:p w14:paraId="74114A7B">
            <w:pPr>
              <w:spacing w:line="360" w:lineRule="exact"/>
              <w:rPr>
                <w:rFonts w:eastAsia="宋体"/>
                <w:sz w:val="24"/>
              </w:rPr>
            </w:pPr>
          </w:p>
        </w:tc>
        <w:tc>
          <w:tcPr>
            <w:tcW w:w="6267" w:type="dxa"/>
            <w:vAlign w:val="center"/>
          </w:tcPr>
          <w:p w14:paraId="56634FD6">
            <w:pPr>
              <w:spacing w:line="380" w:lineRule="exact"/>
              <w:rPr>
                <w:rFonts w:eastAsia="宋体"/>
                <w:sz w:val="24"/>
              </w:rPr>
            </w:pPr>
            <w:r>
              <w:rPr>
                <w:rFonts w:eastAsia="宋体"/>
                <w:sz w:val="24"/>
              </w:rPr>
              <w:t>3、资金的拨付是否有完整的审批程序和手续；</w:t>
            </w:r>
          </w:p>
        </w:tc>
        <w:tc>
          <w:tcPr>
            <w:tcW w:w="667" w:type="dxa"/>
            <w:vAlign w:val="center"/>
          </w:tcPr>
          <w:p w14:paraId="3AFAA806">
            <w:pPr>
              <w:spacing w:line="360" w:lineRule="exact"/>
              <w:jc w:val="center"/>
              <w:rPr>
                <w:sz w:val="21"/>
                <w:szCs w:val="21"/>
              </w:rPr>
            </w:pPr>
            <w:r>
              <w:rPr>
                <w:rFonts w:hint="eastAsia"/>
                <w:sz w:val="21"/>
                <w:szCs w:val="21"/>
              </w:rPr>
              <w:t>1</w:t>
            </w:r>
          </w:p>
        </w:tc>
        <w:tc>
          <w:tcPr>
            <w:tcW w:w="736" w:type="dxa"/>
            <w:vAlign w:val="center"/>
          </w:tcPr>
          <w:p w14:paraId="3D0CBB82">
            <w:pPr>
              <w:spacing w:line="360" w:lineRule="exact"/>
              <w:rPr>
                <w:sz w:val="21"/>
                <w:szCs w:val="21"/>
              </w:rPr>
            </w:pPr>
            <w:r>
              <w:rPr>
                <w:rFonts w:hint="eastAsia"/>
                <w:sz w:val="21"/>
                <w:szCs w:val="21"/>
              </w:rPr>
              <w:t>1</w:t>
            </w:r>
          </w:p>
        </w:tc>
        <w:tc>
          <w:tcPr>
            <w:tcW w:w="723" w:type="dxa"/>
            <w:vAlign w:val="center"/>
          </w:tcPr>
          <w:p w14:paraId="2C822F16">
            <w:pPr>
              <w:spacing w:line="360" w:lineRule="exact"/>
              <w:rPr>
                <w:sz w:val="21"/>
                <w:szCs w:val="21"/>
              </w:rPr>
            </w:pPr>
          </w:p>
        </w:tc>
      </w:tr>
      <w:tr w14:paraId="759BFF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7507B9D5">
            <w:pPr>
              <w:spacing w:line="360" w:lineRule="exact"/>
              <w:rPr>
                <w:sz w:val="21"/>
                <w:szCs w:val="21"/>
              </w:rPr>
            </w:pPr>
          </w:p>
        </w:tc>
        <w:tc>
          <w:tcPr>
            <w:tcW w:w="1226" w:type="dxa"/>
            <w:vMerge w:val="continue"/>
            <w:vAlign w:val="center"/>
          </w:tcPr>
          <w:p w14:paraId="44711F28">
            <w:pPr>
              <w:spacing w:line="360" w:lineRule="exact"/>
              <w:rPr>
                <w:sz w:val="21"/>
                <w:szCs w:val="21"/>
              </w:rPr>
            </w:pPr>
          </w:p>
        </w:tc>
        <w:tc>
          <w:tcPr>
            <w:tcW w:w="1141" w:type="dxa"/>
            <w:vMerge w:val="continue"/>
            <w:vAlign w:val="center"/>
          </w:tcPr>
          <w:p w14:paraId="42C52842">
            <w:pPr>
              <w:spacing w:line="360" w:lineRule="exact"/>
              <w:rPr>
                <w:rFonts w:eastAsia="宋体"/>
                <w:sz w:val="24"/>
              </w:rPr>
            </w:pPr>
          </w:p>
        </w:tc>
        <w:tc>
          <w:tcPr>
            <w:tcW w:w="3582" w:type="dxa"/>
            <w:vMerge w:val="continue"/>
            <w:vAlign w:val="center"/>
          </w:tcPr>
          <w:p w14:paraId="20A646F1">
            <w:pPr>
              <w:spacing w:line="360" w:lineRule="exact"/>
              <w:rPr>
                <w:rFonts w:eastAsia="宋体"/>
                <w:sz w:val="24"/>
              </w:rPr>
            </w:pPr>
          </w:p>
        </w:tc>
        <w:tc>
          <w:tcPr>
            <w:tcW w:w="6267" w:type="dxa"/>
            <w:vAlign w:val="center"/>
          </w:tcPr>
          <w:p w14:paraId="25FC52A9">
            <w:pPr>
              <w:spacing w:line="380" w:lineRule="exact"/>
              <w:rPr>
                <w:rFonts w:eastAsia="宋体"/>
                <w:sz w:val="24"/>
              </w:rPr>
            </w:pPr>
            <w:r>
              <w:rPr>
                <w:rFonts w:eastAsia="宋体"/>
                <w:sz w:val="24"/>
              </w:rPr>
              <w:t>4、资金的支付是否符合支付管理的流程和要求；</w:t>
            </w:r>
          </w:p>
        </w:tc>
        <w:tc>
          <w:tcPr>
            <w:tcW w:w="667" w:type="dxa"/>
            <w:vAlign w:val="center"/>
          </w:tcPr>
          <w:p w14:paraId="5BFBDF54">
            <w:pPr>
              <w:spacing w:line="360" w:lineRule="exact"/>
              <w:jc w:val="center"/>
              <w:rPr>
                <w:sz w:val="21"/>
                <w:szCs w:val="21"/>
              </w:rPr>
            </w:pPr>
            <w:r>
              <w:rPr>
                <w:rFonts w:hint="eastAsia"/>
                <w:sz w:val="21"/>
                <w:szCs w:val="21"/>
              </w:rPr>
              <w:t>1</w:t>
            </w:r>
          </w:p>
        </w:tc>
        <w:tc>
          <w:tcPr>
            <w:tcW w:w="736" w:type="dxa"/>
            <w:vAlign w:val="center"/>
          </w:tcPr>
          <w:p w14:paraId="68B393B9">
            <w:pPr>
              <w:spacing w:line="360" w:lineRule="exact"/>
              <w:rPr>
                <w:sz w:val="21"/>
                <w:szCs w:val="21"/>
              </w:rPr>
            </w:pPr>
            <w:r>
              <w:rPr>
                <w:rFonts w:hint="eastAsia"/>
                <w:sz w:val="21"/>
                <w:szCs w:val="21"/>
              </w:rPr>
              <w:t>1</w:t>
            </w:r>
          </w:p>
        </w:tc>
        <w:tc>
          <w:tcPr>
            <w:tcW w:w="723" w:type="dxa"/>
            <w:vAlign w:val="center"/>
          </w:tcPr>
          <w:p w14:paraId="4C3703DC">
            <w:pPr>
              <w:spacing w:line="360" w:lineRule="exact"/>
              <w:rPr>
                <w:sz w:val="21"/>
                <w:szCs w:val="21"/>
              </w:rPr>
            </w:pPr>
          </w:p>
        </w:tc>
      </w:tr>
      <w:tr w14:paraId="640769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7C95EBF8">
            <w:pPr>
              <w:spacing w:line="360" w:lineRule="exact"/>
              <w:rPr>
                <w:sz w:val="21"/>
                <w:szCs w:val="21"/>
              </w:rPr>
            </w:pPr>
          </w:p>
        </w:tc>
        <w:tc>
          <w:tcPr>
            <w:tcW w:w="1226" w:type="dxa"/>
            <w:vMerge w:val="continue"/>
            <w:vAlign w:val="center"/>
          </w:tcPr>
          <w:p w14:paraId="1E8A8866">
            <w:pPr>
              <w:spacing w:line="360" w:lineRule="exact"/>
              <w:rPr>
                <w:sz w:val="21"/>
                <w:szCs w:val="21"/>
              </w:rPr>
            </w:pPr>
          </w:p>
        </w:tc>
        <w:tc>
          <w:tcPr>
            <w:tcW w:w="1141" w:type="dxa"/>
            <w:vMerge w:val="continue"/>
            <w:vAlign w:val="center"/>
          </w:tcPr>
          <w:p w14:paraId="439F7BE8">
            <w:pPr>
              <w:spacing w:line="360" w:lineRule="exact"/>
              <w:rPr>
                <w:rFonts w:eastAsia="宋体"/>
                <w:sz w:val="24"/>
              </w:rPr>
            </w:pPr>
          </w:p>
        </w:tc>
        <w:tc>
          <w:tcPr>
            <w:tcW w:w="3582" w:type="dxa"/>
            <w:vMerge w:val="continue"/>
            <w:vAlign w:val="center"/>
          </w:tcPr>
          <w:p w14:paraId="58615EBA">
            <w:pPr>
              <w:spacing w:line="360" w:lineRule="exact"/>
              <w:rPr>
                <w:rFonts w:eastAsia="宋体"/>
                <w:sz w:val="24"/>
              </w:rPr>
            </w:pPr>
          </w:p>
        </w:tc>
        <w:tc>
          <w:tcPr>
            <w:tcW w:w="6267" w:type="dxa"/>
            <w:vAlign w:val="center"/>
          </w:tcPr>
          <w:p w14:paraId="2A7BF18B">
            <w:pPr>
              <w:spacing w:line="380" w:lineRule="exact"/>
              <w:rPr>
                <w:rFonts w:eastAsia="宋体"/>
                <w:sz w:val="24"/>
              </w:rPr>
            </w:pPr>
            <w:r>
              <w:rPr>
                <w:rFonts w:eastAsia="宋体"/>
                <w:sz w:val="24"/>
              </w:rPr>
              <w:t>5、项目的重大开支是否经过评估认证；</w:t>
            </w:r>
          </w:p>
        </w:tc>
        <w:tc>
          <w:tcPr>
            <w:tcW w:w="667" w:type="dxa"/>
            <w:vAlign w:val="center"/>
          </w:tcPr>
          <w:p w14:paraId="6FEE3184">
            <w:pPr>
              <w:spacing w:line="360" w:lineRule="exact"/>
              <w:jc w:val="center"/>
              <w:rPr>
                <w:sz w:val="21"/>
                <w:szCs w:val="21"/>
              </w:rPr>
            </w:pPr>
            <w:r>
              <w:rPr>
                <w:rFonts w:hint="eastAsia"/>
                <w:sz w:val="21"/>
                <w:szCs w:val="21"/>
              </w:rPr>
              <w:t>1</w:t>
            </w:r>
          </w:p>
        </w:tc>
        <w:tc>
          <w:tcPr>
            <w:tcW w:w="736" w:type="dxa"/>
            <w:vAlign w:val="center"/>
          </w:tcPr>
          <w:p w14:paraId="1FEE94DC">
            <w:pPr>
              <w:spacing w:line="360" w:lineRule="exact"/>
              <w:rPr>
                <w:sz w:val="21"/>
                <w:szCs w:val="21"/>
              </w:rPr>
            </w:pPr>
            <w:r>
              <w:rPr>
                <w:rFonts w:hint="eastAsia"/>
                <w:sz w:val="21"/>
                <w:szCs w:val="21"/>
              </w:rPr>
              <w:t>1</w:t>
            </w:r>
          </w:p>
        </w:tc>
        <w:tc>
          <w:tcPr>
            <w:tcW w:w="723" w:type="dxa"/>
            <w:vAlign w:val="center"/>
          </w:tcPr>
          <w:p w14:paraId="1ED171CC">
            <w:pPr>
              <w:spacing w:line="360" w:lineRule="exact"/>
              <w:rPr>
                <w:sz w:val="21"/>
                <w:szCs w:val="21"/>
              </w:rPr>
            </w:pPr>
          </w:p>
        </w:tc>
      </w:tr>
      <w:tr w14:paraId="4245CD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0B6A8E77">
            <w:pPr>
              <w:spacing w:line="360" w:lineRule="exact"/>
              <w:rPr>
                <w:sz w:val="21"/>
                <w:szCs w:val="21"/>
              </w:rPr>
            </w:pPr>
          </w:p>
        </w:tc>
        <w:tc>
          <w:tcPr>
            <w:tcW w:w="1226" w:type="dxa"/>
            <w:vMerge w:val="continue"/>
            <w:vAlign w:val="center"/>
          </w:tcPr>
          <w:p w14:paraId="11E81F16">
            <w:pPr>
              <w:spacing w:line="360" w:lineRule="exact"/>
              <w:rPr>
                <w:sz w:val="21"/>
                <w:szCs w:val="21"/>
              </w:rPr>
            </w:pPr>
          </w:p>
        </w:tc>
        <w:tc>
          <w:tcPr>
            <w:tcW w:w="1141" w:type="dxa"/>
            <w:vMerge w:val="continue"/>
            <w:vAlign w:val="center"/>
          </w:tcPr>
          <w:p w14:paraId="10FD36C8">
            <w:pPr>
              <w:spacing w:line="360" w:lineRule="exact"/>
              <w:rPr>
                <w:rFonts w:eastAsia="宋体"/>
                <w:sz w:val="24"/>
              </w:rPr>
            </w:pPr>
          </w:p>
        </w:tc>
        <w:tc>
          <w:tcPr>
            <w:tcW w:w="3582" w:type="dxa"/>
            <w:vMerge w:val="continue"/>
            <w:vAlign w:val="center"/>
          </w:tcPr>
          <w:p w14:paraId="5D2B5B70">
            <w:pPr>
              <w:spacing w:line="360" w:lineRule="exact"/>
              <w:rPr>
                <w:rFonts w:eastAsia="宋体"/>
                <w:sz w:val="24"/>
              </w:rPr>
            </w:pPr>
          </w:p>
        </w:tc>
        <w:tc>
          <w:tcPr>
            <w:tcW w:w="6267" w:type="dxa"/>
            <w:vAlign w:val="center"/>
          </w:tcPr>
          <w:p w14:paraId="635FCE26">
            <w:pPr>
              <w:spacing w:line="380" w:lineRule="exact"/>
              <w:rPr>
                <w:rFonts w:eastAsia="宋体"/>
                <w:sz w:val="24"/>
              </w:rPr>
            </w:pPr>
            <w:r>
              <w:rPr>
                <w:rFonts w:eastAsia="宋体"/>
                <w:sz w:val="24"/>
              </w:rPr>
              <w:t>6、是否符合项目预算批复或合同规定的用途；</w:t>
            </w:r>
          </w:p>
        </w:tc>
        <w:tc>
          <w:tcPr>
            <w:tcW w:w="667" w:type="dxa"/>
            <w:vAlign w:val="center"/>
          </w:tcPr>
          <w:p w14:paraId="6D74684F">
            <w:pPr>
              <w:spacing w:line="360" w:lineRule="exact"/>
              <w:jc w:val="center"/>
              <w:rPr>
                <w:sz w:val="21"/>
                <w:szCs w:val="21"/>
              </w:rPr>
            </w:pPr>
            <w:r>
              <w:rPr>
                <w:rFonts w:hint="eastAsia"/>
                <w:sz w:val="21"/>
                <w:szCs w:val="21"/>
              </w:rPr>
              <w:t>1</w:t>
            </w:r>
          </w:p>
        </w:tc>
        <w:tc>
          <w:tcPr>
            <w:tcW w:w="736" w:type="dxa"/>
            <w:vAlign w:val="center"/>
          </w:tcPr>
          <w:p w14:paraId="25D29D1B">
            <w:pPr>
              <w:spacing w:line="360" w:lineRule="exact"/>
              <w:rPr>
                <w:sz w:val="21"/>
                <w:szCs w:val="21"/>
              </w:rPr>
            </w:pPr>
            <w:r>
              <w:rPr>
                <w:rFonts w:hint="eastAsia"/>
                <w:sz w:val="21"/>
                <w:szCs w:val="21"/>
              </w:rPr>
              <w:t>1</w:t>
            </w:r>
          </w:p>
        </w:tc>
        <w:tc>
          <w:tcPr>
            <w:tcW w:w="723" w:type="dxa"/>
            <w:vAlign w:val="center"/>
          </w:tcPr>
          <w:p w14:paraId="1BE1D8C5">
            <w:pPr>
              <w:spacing w:line="360" w:lineRule="exact"/>
              <w:rPr>
                <w:sz w:val="21"/>
                <w:szCs w:val="21"/>
              </w:rPr>
            </w:pPr>
          </w:p>
        </w:tc>
      </w:tr>
      <w:tr w14:paraId="7515E7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0AF2B324">
            <w:pPr>
              <w:spacing w:line="360" w:lineRule="exact"/>
              <w:rPr>
                <w:sz w:val="21"/>
                <w:szCs w:val="21"/>
              </w:rPr>
            </w:pPr>
          </w:p>
        </w:tc>
        <w:tc>
          <w:tcPr>
            <w:tcW w:w="1226" w:type="dxa"/>
            <w:vMerge w:val="continue"/>
            <w:vAlign w:val="center"/>
          </w:tcPr>
          <w:p w14:paraId="1BCF19A3">
            <w:pPr>
              <w:spacing w:line="360" w:lineRule="exact"/>
              <w:rPr>
                <w:sz w:val="21"/>
                <w:szCs w:val="21"/>
              </w:rPr>
            </w:pPr>
          </w:p>
        </w:tc>
        <w:tc>
          <w:tcPr>
            <w:tcW w:w="1141" w:type="dxa"/>
            <w:vMerge w:val="continue"/>
            <w:vAlign w:val="center"/>
          </w:tcPr>
          <w:p w14:paraId="73174679">
            <w:pPr>
              <w:spacing w:line="360" w:lineRule="exact"/>
              <w:rPr>
                <w:rFonts w:eastAsia="宋体"/>
                <w:sz w:val="24"/>
              </w:rPr>
            </w:pPr>
          </w:p>
        </w:tc>
        <w:tc>
          <w:tcPr>
            <w:tcW w:w="3582" w:type="dxa"/>
            <w:vMerge w:val="continue"/>
            <w:vAlign w:val="center"/>
          </w:tcPr>
          <w:p w14:paraId="5EF77C01">
            <w:pPr>
              <w:spacing w:line="360" w:lineRule="exact"/>
              <w:rPr>
                <w:rFonts w:eastAsia="宋体"/>
                <w:sz w:val="24"/>
              </w:rPr>
            </w:pPr>
          </w:p>
        </w:tc>
        <w:tc>
          <w:tcPr>
            <w:tcW w:w="6267" w:type="dxa"/>
            <w:vAlign w:val="center"/>
          </w:tcPr>
          <w:p w14:paraId="575D0981">
            <w:pPr>
              <w:spacing w:line="380" w:lineRule="exact"/>
              <w:rPr>
                <w:rFonts w:eastAsia="宋体"/>
                <w:sz w:val="24"/>
              </w:rPr>
            </w:pPr>
            <w:r>
              <w:rPr>
                <w:rFonts w:eastAsia="宋体"/>
                <w:sz w:val="24"/>
              </w:rPr>
              <w:t>7、是否存在截留、挤占、挪用、虚列支出等情况。</w:t>
            </w:r>
          </w:p>
        </w:tc>
        <w:tc>
          <w:tcPr>
            <w:tcW w:w="667" w:type="dxa"/>
            <w:vAlign w:val="center"/>
          </w:tcPr>
          <w:p w14:paraId="27427D38">
            <w:pPr>
              <w:spacing w:line="360" w:lineRule="exact"/>
              <w:jc w:val="center"/>
              <w:rPr>
                <w:sz w:val="21"/>
                <w:szCs w:val="21"/>
              </w:rPr>
            </w:pPr>
            <w:r>
              <w:rPr>
                <w:rFonts w:hint="eastAsia"/>
                <w:sz w:val="21"/>
                <w:szCs w:val="21"/>
              </w:rPr>
              <w:t>1</w:t>
            </w:r>
          </w:p>
        </w:tc>
        <w:tc>
          <w:tcPr>
            <w:tcW w:w="736" w:type="dxa"/>
            <w:vAlign w:val="center"/>
          </w:tcPr>
          <w:p w14:paraId="3CCAA1A3">
            <w:pPr>
              <w:spacing w:line="360" w:lineRule="exact"/>
              <w:rPr>
                <w:sz w:val="21"/>
                <w:szCs w:val="21"/>
              </w:rPr>
            </w:pPr>
            <w:r>
              <w:rPr>
                <w:rFonts w:hint="eastAsia"/>
                <w:sz w:val="21"/>
                <w:szCs w:val="21"/>
              </w:rPr>
              <w:t>1</w:t>
            </w:r>
          </w:p>
        </w:tc>
        <w:tc>
          <w:tcPr>
            <w:tcW w:w="723" w:type="dxa"/>
            <w:vAlign w:val="center"/>
          </w:tcPr>
          <w:p w14:paraId="44A7D151">
            <w:pPr>
              <w:spacing w:line="360" w:lineRule="exact"/>
              <w:rPr>
                <w:sz w:val="21"/>
                <w:szCs w:val="21"/>
              </w:rPr>
            </w:pPr>
          </w:p>
        </w:tc>
      </w:tr>
      <w:tr w14:paraId="4990F4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646D0883">
            <w:pPr>
              <w:spacing w:line="360" w:lineRule="exact"/>
              <w:jc w:val="left"/>
              <w:rPr>
                <w:rFonts w:eastAsia="宋体"/>
                <w:kern w:val="0"/>
                <w:sz w:val="24"/>
              </w:rPr>
            </w:pPr>
          </w:p>
        </w:tc>
        <w:tc>
          <w:tcPr>
            <w:tcW w:w="1226" w:type="dxa"/>
            <w:vMerge w:val="continue"/>
            <w:vAlign w:val="center"/>
          </w:tcPr>
          <w:p w14:paraId="45EC73EA">
            <w:pPr>
              <w:spacing w:line="360" w:lineRule="exact"/>
              <w:jc w:val="left"/>
              <w:rPr>
                <w:rFonts w:eastAsia="宋体"/>
                <w:kern w:val="0"/>
                <w:sz w:val="24"/>
              </w:rPr>
            </w:pPr>
          </w:p>
        </w:tc>
        <w:tc>
          <w:tcPr>
            <w:tcW w:w="1141" w:type="dxa"/>
            <w:vMerge w:val="restart"/>
            <w:vAlign w:val="center"/>
          </w:tcPr>
          <w:p w14:paraId="1B27A82F">
            <w:pPr>
              <w:spacing w:line="360" w:lineRule="exact"/>
              <w:jc w:val="center"/>
              <w:rPr>
                <w:rFonts w:eastAsia="宋体"/>
                <w:kern w:val="0"/>
                <w:sz w:val="24"/>
              </w:rPr>
            </w:pPr>
            <w:r>
              <w:rPr>
                <w:rFonts w:eastAsia="宋体"/>
                <w:kern w:val="0"/>
                <w:sz w:val="24"/>
              </w:rPr>
              <w:t>财务</w:t>
            </w:r>
          </w:p>
          <w:p w14:paraId="5B6BD430">
            <w:pPr>
              <w:spacing w:line="360" w:lineRule="exact"/>
              <w:jc w:val="center"/>
              <w:rPr>
                <w:rFonts w:eastAsia="宋体"/>
                <w:kern w:val="0"/>
                <w:sz w:val="24"/>
              </w:rPr>
            </w:pPr>
            <w:r>
              <w:rPr>
                <w:rFonts w:eastAsia="宋体"/>
                <w:kern w:val="0"/>
                <w:sz w:val="24"/>
              </w:rPr>
              <w:t>监控</w:t>
            </w:r>
          </w:p>
          <w:p w14:paraId="52B8095B">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vAlign w:val="center"/>
          </w:tcPr>
          <w:p w14:paraId="794BD2AE">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vAlign w:val="center"/>
          </w:tcPr>
          <w:p w14:paraId="6CDE4941">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vAlign w:val="center"/>
          </w:tcPr>
          <w:p w14:paraId="26AD401F">
            <w:pPr>
              <w:spacing w:line="360" w:lineRule="exact"/>
              <w:jc w:val="center"/>
              <w:rPr>
                <w:rFonts w:eastAsia="宋体"/>
                <w:kern w:val="0"/>
                <w:sz w:val="24"/>
              </w:rPr>
            </w:pPr>
            <w:r>
              <w:rPr>
                <w:rFonts w:hint="eastAsia" w:eastAsia="宋体"/>
                <w:kern w:val="0"/>
                <w:sz w:val="24"/>
              </w:rPr>
              <w:t>1</w:t>
            </w:r>
          </w:p>
        </w:tc>
        <w:tc>
          <w:tcPr>
            <w:tcW w:w="736" w:type="dxa"/>
            <w:vAlign w:val="center"/>
          </w:tcPr>
          <w:p w14:paraId="5F81A254">
            <w:pPr>
              <w:spacing w:line="360" w:lineRule="exact"/>
              <w:jc w:val="left"/>
              <w:rPr>
                <w:rFonts w:eastAsia="宋体"/>
                <w:kern w:val="0"/>
                <w:sz w:val="24"/>
              </w:rPr>
            </w:pPr>
            <w:r>
              <w:rPr>
                <w:rFonts w:hint="eastAsia" w:eastAsia="宋体"/>
                <w:kern w:val="0"/>
                <w:sz w:val="24"/>
              </w:rPr>
              <w:t>1</w:t>
            </w:r>
          </w:p>
        </w:tc>
        <w:tc>
          <w:tcPr>
            <w:tcW w:w="723" w:type="dxa"/>
            <w:vAlign w:val="center"/>
          </w:tcPr>
          <w:p w14:paraId="0B3D4BC8">
            <w:pPr>
              <w:spacing w:line="360" w:lineRule="exact"/>
              <w:jc w:val="left"/>
              <w:rPr>
                <w:rFonts w:eastAsia="宋体"/>
                <w:kern w:val="0"/>
                <w:sz w:val="24"/>
              </w:rPr>
            </w:pPr>
            <w:r>
              <w:rPr>
                <w:rFonts w:eastAsia="宋体"/>
                <w:kern w:val="0"/>
                <w:sz w:val="24"/>
              </w:rPr>
              <w:t>　</w:t>
            </w:r>
          </w:p>
        </w:tc>
      </w:tr>
      <w:tr w14:paraId="48D3B4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58F7F93F">
            <w:pPr>
              <w:spacing w:line="360" w:lineRule="exact"/>
              <w:jc w:val="left"/>
              <w:rPr>
                <w:rFonts w:eastAsia="宋体"/>
                <w:kern w:val="0"/>
                <w:sz w:val="24"/>
              </w:rPr>
            </w:pPr>
          </w:p>
        </w:tc>
        <w:tc>
          <w:tcPr>
            <w:tcW w:w="1226" w:type="dxa"/>
            <w:vMerge w:val="continue"/>
            <w:vAlign w:val="center"/>
          </w:tcPr>
          <w:p w14:paraId="3C21BB3B">
            <w:pPr>
              <w:spacing w:line="360" w:lineRule="exact"/>
              <w:jc w:val="left"/>
              <w:rPr>
                <w:rFonts w:eastAsia="宋体"/>
                <w:kern w:val="0"/>
                <w:sz w:val="24"/>
              </w:rPr>
            </w:pPr>
          </w:p>
        </w:tc>
        <w:tc>
          <w:tcPr>
            <w:tcW w:w="1141" w:type="dxa"/>
            <w:vMerge w:val="continue"/>
            <w:vAlign w:val="center"/>
          </w:tcPr>
          <w:p w14:paraId="75189C00">
            <w:pPr>
              <w:spacing w:line="360" w:lineRule="exact"/>
              <w:jc w:val="left"/>
              <w:rPr>
                <w:rFonts w:eastAsia="宋体"/>
                <w:kern w:val="0"/>
                <w:sz w:val="24"/>
              </w:rPr>
            </w:pPr>
          </w:p>
        </w:tc>
        <w:tc>
          <w:tcPr>
            <w:tcW w:w="3582" w:type="dxa"/>
            <w:vMerge w:val="continue"/>
            <w:vAlign w:val="center"/>
          </w:tcPr>
          <w:p w14:paraId="4C259679">
            <w:pPr>
              <w:spacing w:line="360" w:lineRule="exact"/>
              <w:jc w:val="left"/>
              <w:rPr>
                <w:rFonts w:eastAsia="宋体"/>
                <w:kern w:val="0"/>
                <w:sz w:val="24"/>
              </w:rPr>
            </w:pPr>
          </w:p>
        </w:tc>
        <w:tc>
          <w:tcPr>
            <w:tcW w:w="6267" w:type="dxa"/>
            <w:vAlign w:val="center"/>
          </w:tcPr>
          <w:p w14:paraId="590A7E24">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vAlign w:val="center"/>
          </w:tcPr>
          <w:p w14:paraId="02961149">
            <w:pPr>
              <w:spacing w:line="360" w:lineRule="exact"/>
              <w:jc w:val="center"/>
              <w:rPr>
                <w:rFonts w:eastAsia="宋体"/>
                <w:kern w:val="0"/>
                <w:sz w:val="24"/>
              </w:rPr>
            </w:pPr>
            <w:r>
              <w:rPr>
                <w:rFonts w:hint="eastAsia" w:eastAsia="宋体"/>
                <w:kern w:val="0"/>
                <w:sz w:val="24"/>
              </w:rPr>
              <w:t>1</w:t>
            </w:r>
          </w:p>
        </w:tc>
        <w:tc>
          <w:tcPr>
            <w:tcW w:w="736" w:type="dxa"/>
            <w:vAlign w:val="center"/>
          </w:tcPr>
          <w:p w14:paraId="5221C7B4">
            <w:pPr>
              <w:spacing w:line="360" w:lineRule="exact"/>
              <w:jc w:val="left"/>
              <w:rPr>
                <w:rFonts w:eastAsia="宋体"/>
                <w:kern w:val="0"/>
                <w:sz w:val="24"/>
              </w:rPr>
            </w:pPr>
            <w:r>
              <w:rPr>
                <w:rFonts w:hint="eastAsia" w:eastAsia="宋体"/>
                <w:kern w:val="0"/>
                <w:sz w:val="24"/>
              </w:rPr>
              <w:t>1</w:t>
            </w:r>
          </w:p>
        </w:tc>
        <w:tc>
          <w:tcPr>
            <w:tcW w:w="723" w:type="dxa"/>
            <w:vAlign w:val="center"/>
          </w:tcPr>
          <w:p w14:paraId="74F72858">
            <w:pPr>
              <w:spacing w:line="360" w:lineRule="exact"/>
              <w:jc w:val="left"/>
              <w:rPr>
                <w:rFonts w:eastAsia="宋体"/>
                <w:kern w:val="0"/>
                <w:sz w:val="24"/>
              </w:rPr>
            </w:pPr>
            <w:r>
              <w:rPr>
                <w:rFonts w:eastAsia="宋体"/>
                <w:kern w:val="0"/>
                <w:sz w:val="24"/>
              </w:rPr>
              <w:t>　</w:t>
            </w:r>
          </w:p>
        </w:tc>
      </w:tr>
      <w:tr w14:paraId="37D0E6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7CC627BB">
            <w:pPr>
              <w:spacing w:line="360" w:lineRule="exact"/>
              <w:jc w:val="left"/>
              <w:rPr>
                <w:rFonts w:eastAsia="宋体"/>
                <w:kern w:val="0"/>
                <w:sz w:val="24"/>
              </w:rPr>
            </w:pPr>
          </w:p>
        </w:tc>
        <w:tc>
          <w:tcPr>
            <w:tcW w:w="1226" w:type="dxa"/>
            <w:vMerge w:val="continue"/>
            <w:vAlign w:val="center"/>
          </w:tcPr>
          <w:p w14:paraId="58EF328F">
            <w:pPr>
              <w:spacing w:line="360" w:lineRule="exact"/>
              <w:jc w:val="left"/>
              <w:rPr>
                <w:rFonts w:eastAsia="宋体"/>
                <w:kern w:val="0"/>
                <w:sz w:val="24"/>
              </w:rPr>
            </w:pPr>
          </w:p>
        </w:tc>
        <w:tc>
          <w:tcPr>
            <w:tcW w:w="1141" w:type="dxa"/>
            <w:vMerge w:val="continue"/>
            <w:vAlign w:val="center"/>
          </w:tcPr>
          <w:p w14:paraId="6B737B14">
            <w:pPr>
              <w:spacing w:line="360" w:lineRule="exact"/>
              <w:jc w:val="left"/>
              <w:rPr>
                <w:rFonts w:eastAsia="宋体"/>
                <w:kern w:val="0"/>
                <w:sz w:val="24"/>
              </w:rPr>
            </w:pPr>
          </w:p>
        </w:tc>
        <w:tc>
          <w:tcPr>
            <w:tcW w:w="3582" w:type="dxa"/>
            <w:vMerge w:val="continue"/>
            <w:vAlign w:val="center"/>
          </w:tcPr>
          <w:p w14:paraId="48459405">
            <w:pPr>
              <w:spacing w:line="360" w:lineRule="exact"/>
              <w:jc w:val="left"/>
              <w:rPr>
                <w:rFonts w:eastAsia="宋体"/>
                <w:kern w:val="0"/>
                <w:sz w:val="24"/>
              </w:rPr>
            </w:pPr>
          </w:p>
        </w:tc>
        <w:tc>
          <w:tcPr>
            <w:tcW w:w="6267" w:type="dxa"/>
            <w:vAlign w:val="center"/>
          </w:tcPr>
          <w:p w14:paraId="304C5112">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vAlign w:val="center"/>
          </w:tcPr>
          <w:p w14:paraId="7ACEDD6D">
            <w:pPr>
              <w:spacing w:line="360" w:lineRule="exact"/>
              <w:jc w:val="center"/>
              <w:rPr>
                <w:rFonts w:eastAsia="宋体"/>
                <w:kern w:val="0"/>
                <w:sz w:val="24"/>
              </w:rPr>
            </w:pPr>
            <w:r>
              <w:rPr>
                <w:rFonts w:hint="eastAsia" w:eastAsia="宋体"/>
                <w:kern w:val="0"/>
                <w:sz w:val="24"/>
              </w:rPr>
              <w:t>1</w:t>
            </w:r>
          </w:p>
        </w:tc>
        <w:tc>
          <w:tcPr>
            <w:tcW w:w="736" w:type="dxa"/>
            <w:vAlign w:val="center"/>
          </w:tcPr>
          <w:p w14:paraId="6D11A025">
            <w:pPr>
              <w:spacing w:line="360" w:lineRule="exact"/>
              <w:jc w:val="left"/>
              <w:rPr>
                <w:rFonts w:eastAsia="宋体"/>
                <w:kern w:val="0"/>
                <w:sz w:val="24"/>
              </w:rPr>
            </w:pPr>
            <w:r>
              <w:rPr>
                <w:rFonts w:hint="eastAsia" w:eastAsia="宋体"/>
                <w:kern w:val="0"/>
                <w:sz w:val="24"/>
              </w:rPr>
              <w:t>1</w:t>
            </w:r>
          </w:p>
        </w:tc>
        <w:tc>
          <w:tcPr>
            <w:tcW w:w="723" w:type="dxa"/>
            <w:vAlign w:val="center"/>
          </w:tcPr>
          <w:p w14:paraId="5839ADE4">
            <w:pPr>
              <w:spacing w:line="360" w:lineRule="exact"/>
              <w:jc w:val="left"/>
              <w:rPr>
                <w:rFonts w:eastAsia="宋体"/>
                <w:kern w:val="0"/>
                <w:sz w:val="24"/>
              </w:rPr>
            </w:pPr>
            <w:r>
              <w:rPr>
                <w:rFonts w:eastAsia="宋体"/>
                <w:kern w:val="0"/>
                <w:sz w:val="24"/>
              </w:rPr>
              <w:t>　</w:t>
            </w:r>
          </w:p>
        </w:tc>
      </w:tr>
      <w:tr w14:paraId="39B157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vAlign w:val="center"/>
          </w:tcPr>
          <w:p w14:paraId="64336B03">
            <w:pPr>
              <w:spacing w:line="360" w:lineRule="exact"/>
              <w:jc w:val="center"/>
              <w:rPr>
                <w:rFonts w:eastAsia="宋体"/>
                <w:kern w:val="0"/>
                <w:sz w:val="24"/>
              </w:rPr>
            </w:pPr>
            <w:r>
              <w:rPr>
                <w:rFonts w:eastAsia="宋体"/>
                <w:kern w:val="0"/>
                <w:sz w:val="24"/>
              </w:rPr>
              <w:t>产出</w:t>
            </w:r>
          </w:p>
          <w:p w14:paraId="239D4DCC">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vAlign w:val="center"/>
          </w:tcPr>
          <w:p w14:paraId="64BE60AD">
            <w:pPr>
              <w:spacing w:line="360" w:lineRule="exact"/>
              <w:jc w:val="center"/>
              <w:rPr>
                <w:rFonts w:eastAsia="宋体"/>
                <w:kern w:val="0"/>
                <w:sz w:val="24"/>
              </w:rPr>
            </w:pPr>
            <w:r>
              <w:rPr>
                <w:rFonts w:eastAsia="宋体"/>
                <w:kern w:val="0"/>
                <w:sz w:val="24"/>
              </w:rPr>
              <w:t>项目</w:t>
            </w:r>
          </w:p>
          <w:p w14:paraId="768FB751">
            <w:pPr>
              <w:spacing w:line="360" w:lineRule="exact"/>
              <w:jc w:val="center"/>
              <w:rPr>
                <w:rFonts w:eastAsia="宋体"/>
                <w:kern w:val="0"/>
                <w:sz w:val="24"/>
              </w:rPr>
            </w:pPr>
            <w:r>
              <w:rPr>
                <w:rFonts w:eastAsia="宋体"/>
                <w:kern w:val="0"/>
                <w:sz w:val="24"/>
              </w:rPr>
              <w:t xml:space="preserve">产出 </w:t>
            </w:r>
          </w:p>
          <w:p w14:paraId="0278A2E7">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vAlign w:val="center"/>
          </w:tcPr>
          <w:p w14:paraId="690E30C9">
            <w:pPr>
              <w:spacing w:line="400" w:lineRule="exact"/>
              <w:jc w:val="center"/>
              <w:rPr>
                <w:rFonts w:eastAsia="宋体"/>
                <w:kern w:val="0"/>
                <w:sz w:val="24"/>
              </w:rPr>
            </w:pPr>
            <w:r>
              <w:rPr>
                <w:rFonts w:eastAsia="宋体"/>
                <w:kern w:val="0"/>
                <w:sz w:val="24"/>
              </w:rPr>
              <w:t>计划</w:t>
            </w:r>
          </w:p>
          <w:p w14:paraId="60728A0D">
            <w:pPr>
              <w:spacing w:line="400" w:lineRule="exact"/>
              <w:jc w:val="center"/>
              <w:rPr>
                <w:rFonts w:eastAsia="宋体"/>
                <w:kern w:val="0"/>
                <w:sz w:val="24"/>
              </w:rPr>
            </w:pPr>
            <w:r>
              <w:rPr>
                <w:rFonts w:eastAsia="宋体"/>
                <w:kern w:val="0"/>
                <w:sz w:val="24"/>
              </w:rPr>
              <w:t>完成率</w:t>
            </w:r>
          </w:p>
          <w:p w14:paraId="25270F4F">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vAlign w:val="center"/>
          </w:tcPr>
          <w:p w14:paraId="66830378">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vAlign w:val="center"/>
          </w:tcPr>
          <w:p w14:paraId="4B28EE28">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vAlign w:val="center"/>
          </w:tcPr>
          <w:p w14:paraId="7C454D05">
            <w:pPr>
              <w:spacing w:line="320" w:lineRule="exact"/>
              <w:jc w:val="center"/>
              <w:rPr>
                <w:rFonts w:eastAsia="宋体"/>
                <w:kern w:val="0"/>
                <w:sz w:val="24"/>
              </w:rPr>
            </w:pPr>
            <w:r>
              <w:rPr>
                <w:rFonts w:hint="eastAsia" w:eastAsia="宋体"/>
                <w:kern w:val="0"/>
                <w:sz w:val="24"/>
              </w:rPr>
              <w:t>10</w:t>
            </w:r>
          </w:p>
        </w:tc>
        <w:tc>
          <w:tcPr>
            <w:tcW w:w="736" w:type="dxa"/>
            <w:vAlign w:val="center"/>
          </w:tcPr>
          <w:p w14:paraId="09A8A684">
            <w:pPr>
              <w:spacing w:line="360" w:lineRule="exact"/>
              <w:jc w:val="left"/>
              <w:rPr>
                <w:rFonts w:hint="eastAsia" w:eastAsia="宋体"/>
                <w:kern w:val="0"/>
                <w:sz w:val="24"/>
                <w:lang w:val="en-US" w:eastAsia="zh-CN"/>
              </w:rPr>
            </w:pPr>
            <w:r>
              <w:rPr>
                <w:rFonts w:hint="eastAsia" w:eastAsia="宋体"/>
                <w:kern w:val="0"/>
                <w:sz w:val="24"/>
                <w:lang w:val="en-US" w:eastAsia="zh-CN"/>
              </w:rPr>
              <w:t>8</w:t>
            </w:r>
          </w:p>
        </w:tc>
        <w:tc>
          <w:tcPr>
            <w:tcW w:w="723" w:type="dxa"/>
            <w:vAlign w:val="center"/>
          </w:tcPr>
          <w:p w14:paraId="2608C66F">
            <w:pPr>
              <w:spacing w:line="360" w:lineRule="exact"/>
              <w:jc w:val="left"/>
              <w:rPr>
                <w:rFonts w:eastAsia="宋体"/>
                <w:kern w:val="0"/>
                <w:sz w:val="24"/>
              </w:rPr>
            </w:pPr>
            <w:r>
              <w:rPr>
                <w:rFonts w:eastAsia="宋体"/>
                <w:kern w:val="0"/>
                <w:sz w:val="24"/>
              </w:rPr>
              <w:t>　</w:t>
            </w:r>
          </w:p>
        </w:tc>
      </w:tr>
      <w:tr w14:paraId="178596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vAlign w:val="center"/>
          </w:tcPr>
          <w:p w14:paraId="63825E9D">
            <w:pPr>
              <w:spacing w:line="360" w:lineRule="exact"/>
              <w:jc w:val="center"/>
              <w:rPr>
                <w:rFonts w:eastAsia="宋体"/>
                <w:kern w:val="0"/>
                <w:sz w:val="24"/>
              </w:rPr>
            </w:pPr>
          </w:p>
        </w:tc>
        <w:tc>
          <w:tcPr>
            <w:tcW w:w="1226" w:type="dxa"/>
            <w:vMerge w:val="continue"/>
            <w:vAlign w:val="center"/>
          </w:tcPr>
          <w:p w14:paraId="1B7492A4">
            <w:pPr>
              <w:spacing w:line="360" w:lineRule="exact"/>
              <w:jc w:val="center"/>
              <w:rPr>
                <w:rFonts w:eastAsia="宋体"/>
                <w:kern w:val="0"/>
                <w:sz w:val="24"/>
              </w:rPr>
            </w:pPr>
          </w:p>
        </w:tc>
        <w:tc>
          <w:tcPr>
            <w:tcW w:w="1141" w:type="dxa"/>
            <w:vAlign w:val="center"/>
          </w:tcPr>
          <w:p w14:paraId="622A5CBE">
            <w:pPr>
              <w:spacing w:line="400" w:lineRule="exact"/>
              <w:jc w:val="center"/>
              <w:rPr>
                <w:rFonts w:eastAsia="宋体"/>
                <w:kern w:val="0"/>
                <w:sz w:val="24"/>
              </w:rPr>
            </w:pPr>
            <w:r>
              <w:rPr>
                <w:rFonts w:eastAsia="宋体"/>
                <w:kern w:val="0"/>
                <w:sz w:val="24"/>
              </w:rPr>
              <w:t>完成</w:t>
            </w:r>
          </w:p>
          <w:p w14:paraId="0E34C396">
            <w:pPr>
              <w:spacing w:line="400" w:lineRule="exact"/>
              <w:jc w:val="center"/>
              <w:rPr>
                <w:rFonts w:eastAsia="宋体"/>
                <w:kern w:val="0"/>
                <w:sz w:val="24"/>
              </w:rPr>
            </w:pPr>
            <w:r>
              <w:rPr>
                <w:rFonts w:eastAsia="宋体"/>
                <w:kern w:val="0"/>
                <w:sz w:val="24"/>
              </w:rPr>
              <w:t>及时率</w:t>
            </w:r>
          </w:p>
          <w:p w14:paraId="19400DD0">
            <w:pPr>
              <w:spacing w:line="400" w:lineRule="exact"/>
              <w:jc w:val="center"/>
              <w:rPr>
                <w:rFonts w:eastAsia="宋体"/>
                <w:kern w:val="0"/>
                <w:sz w:val="24"/>
              </w:rPr>
            </w:pPr>
            <w:r>
              <w:rPr>
                <w:rFonts w:eastAsia="宋体"/>
                <w:kern w:val="0"/>
                <w:sz w:val="24"/>
              </w:rPr>
              <w:t>（5分）</w:t>
            </w:r>
          </w:p>
        </w:tc>
        <w:tc>
          <w:tcPr>
            <w:tcW w:w="3582" w:type="dxa"/>
            <w:vAlign w:val="center"/>
          </w:tcPr>
          <w:p w14:paraId="495EA081">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vAlign w:val="center"/>
          </w:tcPr>
          <w:p w14:paraId="4E405AB1">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vAlign w:val="center"/>
          </w:tcPr>
          <w:p w14:paraId="15E40C60">
            <w:pPr>
              <w:spacing w:line="320" w:lineRule="exact"/>
              <w:jc w:val="center"/>
              <w:rPr>
                <w:rFonts w:eastAsia="宋体"/>
                <w:kern w:val="0"/>
                <w:sz w:val="24"/>
              </w:rPr>
            </w:pPr>
            <w:r>
              <w:rPr>
                <w:rFonts w:eastAsia="宋体"/>
                <w:kern w:val="0"/>
                <w:sz w:val="24"/>
              </w:rPr>
              <w:t>5</w:t>
            </w:r>
          </w:p>
        </w:tc>
        <w:tc>
          <w:tcPr>
            <w:tcW w:w="736" w:type="dxa"/>
            <w:vAlign w:val="center"/>
          </w:tcPr>
          <w:p w14:paraId="68BB6AB5">
            <w:pPr>
              <w:spacing w:line="360" w:lineRule="exact"/>
              <w:jc w:val="left"/>
              <w:rPr>
                <w:rFonts w:eastAsia="宋体"/>
                <w:kern w:val="0"/>
                <w:sz w:val="24"/>
              </w:rPr>
            </w:pPr>
            <w:r>
              <w:rPr>
                <w:rFonts w:hint="eastAsia" w:eastAsia="宋体"/>
                <w:kern w:val="0"/>
                <w:sz w:val="24"/>
              </w:rPr>
              <w:t>4</w:t>
            </w:r>
          </w:p>
        </w:tc>
        <w:tc>
          <w:tcPr>
            <w:tcW w:w="723" w:type="dxa"/>
            <w:vAlign w:val="center"/>
          </w:tcPr>
          <w:p w14:paraId="78F9858E">
            <w:pPr>
              <w:spacing w:line="360" w:lineRule="exact"/>
              <w:jc w:val="left"/>
              <w:rPr>
                <w:rFonts w:eastAsia="宋体"/>
                <w:kern w:val="0"/>
                <w:sz w:val="24"/>
              </w:rPr>
            </w:pPr>
            <w:r>
              <w:rPr>
                <w:rFonts w:eastAsia="宋体"/>
                <w:kern w:val="0"/>
                <w:sz w:val="24"/>
              </w:rPr>
              <w:t>　</w:t>
            </w:r>
          </w:p>
        </w:tc>
      </w:tr>
      <w:tr w14:paraId="3009DA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vAlign w:val="center"/>
          </w:tcPr>
          <w:p w14:paraId="7AF2D2BF">
            <w:pPr>
              <w:spacing w:line="360" w:lineRule="exact"/>
              <w:jc w:val="center"/>
              <w:rPr>
                <w:rFonts w:eastAsia="宋体"/>
                <w:kern w:val="0"/>
                <w:sz w:val="24"/>
              </w:rPr>
            </w:pPr>
            <w:r>
              <w:rPr>
                <w:rFonts w:eastAsia="宋体"/>
                <w:kern w:val="0"/>
                <w:sz w:val="24"/>
              </w:rPr>
              <w:t>产出</w:t>
            </w:r>
          </w:p>
          <w:p w14:paraId="508BF068">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vAlign w:val="center"/>
          </w:tcPr>
          <w:p w14:paraId="2392ABE9">
            <w:pPr>
              <w:spacing w:line="360" w:lineRule="exact"/>
              <w:jc w:val="center"/>
              <w:rPr>
                <w:rFonts w:eastAsia="宋体"/>
                <w:kern w:val="0"/>
                <w:sz w:val="24"/>
              </w:rPr>
            </w:pPr>
            <w:r>
              <w:rPr>
                <w:rFonts w:eastAsia="宋体"/>
                <w:kern w:val="0"/>
                <w:sz w:val="24"/>
              </w:rPr>
              <w:t>项目</w:t>
            </w:r>
          </w:p>
          <w:p w14:paraId="4CD9D339">
            <w:pPr>
              <w:spacing w:line="360" w:lineRule="exact"/>
              <w:jc w:val="center"/>
              <w:rPr>
                <w:rFonts w:eastAsia="宋体"/>
                <w:kern w:val="0"/>
                <w:sz w:val="24"/>
              </w:rPr>
            </w:pPr>
            <w:r>
              <w:rPr>
                <w:rFonts w:eastAsia="宋体"/>
                <w:kern w:val="0"/>
                <w:sz w:val="24"/>
              </w:rPr>
              <w:t xml:space="preserve">产出 </w:t>
            </w:r>
          </w:p>
          <w:p w14:paraId="5B8919C8">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vAlign w:val="center"/>
          </w:tcPr>
          <w:p w14:paraId="35AEF2F6">
            <w:pPr>
              <w:spacing w:line="280" w:lineRule="exact"/>
              <w:jc w:val="center"/>
              <w:rPr>
                <w:rFonts w:eastAsia="宋体"/>
                <w:kern w:val="0"/>
                <w:sz w:val="24"/>
              </w:rPr>
            </w:pPr>
            <w:r>
              <w:rPr>
                <w:rFonts w:eastAsia="宋体"/>
                <w:kern w:val="0"/>
                <w:sz w:val="24"/>
              </w:rPr>
              <w:t>质量</w:t>
            </w:r>
          </w:p>
          <w:p w14:paraId="13AB9106">
            <w:pPr>
              <w:spacing w:line="280" w:lineRule="exact"/>
              <w:jc w:val="center"/>
              <w:rPr>
                <w:rFonts w:eastAsia="宋体"/>
                <w:kern w:val="0"/>
                <w:sz w:val="24"/>
              </w:rPr>
            </w:pPr>
            <w:r>
              <w:rPr>
                <w:rFonts w:eastAsia="宋体"/>
                <w:kern w:val="0"/>
                <w:sz w:val="24"/>
              </w:rPr>
              <w:t>达标率</w:t>
            </w:r>
          </w:p>
          <w:p w14:paraId="37E75BDC">
            <w:pPr>
              <w:spacing w:line="280" w:lineRule="exact"/>
              <w:jc w:val="center"/>
              <w:rPr>
                <w:rFonts w:eastAsia="宋体"/>
                <w:kern w:val="0"/>
                <w:sz w:val="24"/>
              </w:rPr>
            </w:pPr>
            <w:r>
              <w:rPr>
                <w:rFonts w:eastAsia="宋体"/>
                <w:kern w:val="0"/>
                <w:sz w:val="24"/>
              </w:rPr>
              <w:t>（5分）</w:t>
            </w:r>
          </w:p>
        </w:tc>
        <w:tc>
          <w:tcPr>
            <w:tcW w:w="3582" w:type="dxa"/>
            <w:vAlign w:val="center"/>
          </w:tcPr>
          <w:p w14:paraId="41BBE81B">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vAlign w:val="center"/>
          </w:tcPr>
          <w:p w14:paraId="60C41DD6">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vAlign w:val="center"/>
          </w:tcPr>
          <w:p w14:paraId="5EB98643">
            <w:pPr>
              <w:spacing w:line="320" w:lineRule="exact"/>
              <w:jc w:val="center"/>
              <w:rPr>
                <w:rFonts w:eastAsia="宋体"/>
                <w:kern w:val="0"/>
                <w:sz w:val="24"/>
              </w:rPr>
            </w:pPr>
            <w:r>
              <w:rPr>
                <w:rFonts w:eastAsia="宋体"/>
                <w:kern w:val="0"/>
                <w:sz w:val="24"/>
              </w:rPr>
              <w:t>5</w:t>
            </w:r>
          </w:p>
        </w:tc>
        <w:tc>
          <w:tcPr>
            <w:tcW w:w="736" w:type="dxa"/>
            <w:vAlign w:val="center"/>
          </w:tcPr>
          <w:p w14:paraId="0E60AB48">
            <w:pPr>
              <w:spacing w:line="360" w:lineRule="exact"/>
              <w:jc w:val="left"/>
              <w:rPr>
                <w:rFonts w:eastAsia="宋体"/>
                <w:kern w:val="0"/>
                <w:sz w:val="24"/>
              </w:rPr>
            </w:pPr>
            <w:r>
              <w:rPr>
                <w:rFonts w:hint="eastAsia" w:eastAsia="宋体"/>
                <w:kern w:val="0"/>
                <w:sz w:val="24"/>
              </w:rPr>
              <w:t>5</w:t>
            </w:r>
          </w:p>
        </w:tc>
        <w:tc>
          <w:tcPr>
            <w:tcW w:w="723" w:type="dxa"/>
            <w:vAlign w:val="center"/>
          </w:tcPr>
          <w:p w14:paraId="2D97B50F">
            <w:pPr>
              <w:spacing w:line="360" w:lineRule="exact"/>
              <w:jc w:val="left"/>
              <w:rPr>
                <w:rFonts w:eastAsia="宋体"/>
                <w:kern w:val="0"/>
                <w:sz w:val="24"/>
              </w:rPr>
            </w:pPr>
            <w:r>
              <w:rPr>
                <w:rFonts w:eastAsia="宋体"/>
                <w:kern w:val="0"/>
                <w:sz w:val="24"/>
              </w:rPr>
              <w:t>　</w:t>
            </w:r>
          </w:p>
        </w:tc>
      </w:tr>
      <w:tr w14:paraId="2EC7CF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vAlign w:val="center"/>
          </w:tcPr>
          <w:p w14:paraId="050AFA6E">
            <w:pPr>
              <w:spacing w:line="320" w:lineRule="exact"/>
              <w:jc w:val="center"/>
              <w:rPr>
                <w:rFonts w:eastAsia="宋体"/>
                <w:kern w:val="0"/>
                <w:sz w:val="24"/>
              </w:rPr>
            </w:pPr>
          </w:p>
        </w:tc>
        <w:tc>
          <w:tcPr>
            <w:tcW w:w="1226" w:type="dxa"/>
            <w:vMerge w:val="continue"/>
            <w:vAlign w:val="center"/>
          </w:tcPr>
          <w:p w14:paraId="1135FCDF">
            <w:pPr>
              <w:spacing w:line="320" w:lineRule="exact"/>
              <w:jc w:val="left"/>
              <w:rPr>
                <w:rFonts w:eastAsia="宋体"/>
                <w:kern w:val="0"/>
                <w:sz w:val="24"/>
              </w:rPr>
            </w:pPr>
          </w:p>
        </w:tc>
        <w:tc>
          <w:tcPr>
            <w:tcW w:w="1141" w:type="dxa"/>
            <w:vAlign w:val="center"/>
          </w:tcPr>
          <w:p w14:paraId="5F329F3F">
            <w:pPr>
              <w:spacing w:line="280" w:lineRule="exact"/>
              <w:jc w:val="center"/>
              <w:rPr>
                <w:rFonts w:eastAsia="宋体"/>
                <w:kern w:val="0"/>
                <w:sz w:val="24"/>
              </w:rPr>
            </w:pPr>
            <w:r>
              <w:rPr>
                <w:rFonts w:eastAsia="宋体"/>
                <w:kern w:val="0"/>
                <w:sz w:val="24"/>
              </w:rPr>
              <w:t>成本</w:t>
            </w:r>
          </w:p>
          <w:p w14:paraId="3414227B">
            <w:pPr>
              <w:spacing w:line="280" w:lineRule="exact"/>
              <w:jc w:val="center"/>
              <w:rPr>
                <w:rFonts w:eastAsia="宋体"/>
                <w:kern w:val="0"/>
                <w:sz w:val="24"/>
              </w:rPr>
            </w:pPr>
            <w:r>
              <w:rPr>
                <w:rFonts w:eastAsia="宋体"/>
                <w:kern w:val="0"/>
                <w:sz w:val="24"/>
              </w:rPr>
              <w:t>节约率</w:t>
            </w:r>
          </w:p>
          <w:p w14:paraId="037BA66C">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vAlign w:val="center"/>
          </w:tcPr>
          <w:p w14:paraId="39AC39A1">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vAlign w:val="center"/>
          </w:tcPr>
          <w:p w14:paraId="1F2B9867">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vAlign w:val="center"/>
          </w:tcPr>
          <w:p w14:paraId="668262C2">
            <w:pPr>
              <w:spacing w:line="320" w:lineRule="exact"/>
              <w:jc w:val="center"/>
              <w:rPr>
                <w:rFonts w:eastAsia="宋体"/>
                <w:kern w:val="0"/>
                <w:sz w:val="24"/>
              </w:rPr>
            </w:pPr>
            <w:r>
              <w:rPr>
                <w:rFonts w:hint="eastAsia" w:eastAsia="宋体"/>
                <w:kern w:val="0"/>
                <w:sz w:val="24"/>
              </w:rPr>
              <w:t>10</w:t>
            </w:r>
          </w:p>
        </w:tc>
        <w:tc>
          <w:tcPr>
            <w:tcW w:w="736" w:type="dxa"/>
            <w:vAlign w:val="center"/>
          </w:tcPr>
          <w:p w14:paraId="3313A749">
            <w:pPr>
              <w:spacing w:line="360" w:lineRule="exact"/>
              <w:jc w:val="left"/>
              <w:rPr>
                <w:rFonts w:eastAsia="宋体"/>
                <w:kern w:val="0"/>
                <w:sz w:val="24"/>
              </w:rPr>
            </w:pPr>
            <w:r>
              <w:rPr>
                <w:rFonts w:hint="eastAsia" w:eastAsia="宋体"/>
                <w:kern w:val="0"/>
                <w:sz w:val="24"/>
              </w:rPr>
              <w:t>10</w:t>
            </w:r>
          </w:p>
        </w:tc>
        <w:tc>
          <w:tcPr>
            <w:tcW w:w="723" w:type="dxa"/>
            <w:vAlign w:val="center"/>
          </w:tcPr>
          <w:p w14:paraId="14056A32">
            <w:pPr>
              <w:spacing w:line="360" w:lineRule="exact"/>
              <w:jc w:val="left"/>
              <w:rPr>
                <w:rFonts w:eastAsia="宋体"/>
                <w:kern w:val="0"/>
                <w:sz w:val="24"/>
              </w:rPr>
            </w:pPr>
            <w:r>
              <w:rPr>
                <w:rFonts w:eastAsia="宋体"/>
                <w:kern w:val="0"/>
                <w:sz w:val="24"/>
              </w:rPr>
              <w:t>　</w:t>
            </w:r>
          </w:p>
        </w:tc>
      </w:tr>
      <w:tr w14:paraId="77ED20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vAlign w:val="center"/>
          </w:tcPr>
          <w:p w14:paraId="426AFC66">
            <w:pPr>
              <w:spacing w:line="320" w:lineRule="exact"/>
              <w:jc w:val="center"/>
              <w:rPr>
                <w:rFonts w:eastAsia="宋体"/>
                <w:kern w:val="0"/>
                <w:sz w:val="24"/>
              </w:rPr>
            </w:pPr>
            <w:r>
              <w:rPr>
                <w:rFonts w:eastAsia="宋体"/>
                <w:kern w:val="0"/>
                <w:sz w:val="24"/>
              </w:rPr>
              <w:t>效果</w:t>
            </w:r>
          </w:p>
          <w:p w14:paraId="1D61B830">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vAlign w:val="center"/>
          </w:tcPr>
          <w:p w14:paraId="48E3C8D4">
            <w:pPr>
              <w:spacing w:line="320" w:lineRule="exact"/>
              <w:jc w:val="center"/>
              <w:rPr>
                <w:rFonts w:eastAsia="宋体"/>
                <w:kern w:val="0"/>
                <w:sz w:val="24"/>
              </w:rPr>
            </w:pPr>
            <w:r>
              <w:rPr>
                <w:rFonts w:eastAsia="宋体"/>
                <w:kern w:val="0"/>
                <w:sz w:val="24"/>
              </w:rPr>
              <w:t>项目</w:t>
            </w:r>
          </w:p>
          <w:p w14:paraId="659C3A1D">
            <w:pPr>
              <w:spacing w:line="320" w:lineRule="exact"/>
              <w:jc w:val="center"/>
              <w:rPr>
                <w:rFonts w:eastAsia="宋体"/>
                <w:kern w:val="0"/>
                <w:sz w:val="24"/>
              </w:rPr>
            </w:pPr>
            <w:r>
              <w:rPr>
                <w:rFonts w:eastAsia="宋体"/>
                <w:kern w:val="0"/>
                <w:sz w:val="24"/>
              </w:rPr>
              <w:t>效益</w:t>
            </w:r>
          </w:p>
          <w:p w14:paraId="356E6738">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vAlign w:val="center"/>
          </w:tcPr>
          <w:p w14:paraId="677A8C69">
            <w:pPr>
              <w:spacing w:line="280" w:lineRule="exact"/>
              <w:jc w:val="center"/>
              <w:rPr>
                <w:rFonts w:eastAsia="宋体"/>
                <w:kern w:val="0"/>
                <w:sz w:val="24"/>
              </w:rPr>
            </w:pPr>
            <w:r>
              <w:rPr>
                <w:rFonts w:eastAsia="宋体"/>
                <w:kern w:val="0"/>
                <w:sz w:val="24"/>
              </w:rPr>
              <w:t>经济</w:t>
            </w:r>
          </w:p>
          <w:p w14:paraId="63697368">
            <w:pPr>
              <w:spacing w:line="280" w:lineRule="exact"/>
              <w:jc w:val="center"/>
              <w:rPr>
                <w:rFonts w:eastAsia="宋体"/>
                <w:kern w:val="0"/>
                <w:sz w:val="24"/>
              </w:rPr>
            </w:pPr>
            <w:r>
              <w:rPr>
                <w:rFonts w:eastAsia="宋体"/>
                <w:kern w:val="0"/>
                <w:sz w:val="24"/>
              </w:rPr>
              <w:t>效益</w:t>
            </w:r>
          </w:p>
          <w:p w14:paraId="5F7D3FC3">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Align w:val="center"/>
          </w:tcPr>
          <w:p w14:paraId="6303F3A7">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vAlign w:val="center"/>
          </w:tcPr>
          <w:p w14:paraId="29A74960">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vAlign w:val="center"/>
          </w:tcPr>
          <w:p w14:paraId="11B6BD72">
            <w:pPr>
              <w:spacing w:line="320" w:lineRule="exact"/>
              <w:jc w:val="center"/>
              <w:rPr>
                <w:rFonts w:eastAsia="宋体"/>
                <w:kern w:val="0"/>
                <w:sz w:val="24"/>
              </w:rPr>
            </w:pPr>
            <w:r>
              <w:rPr>
                <w:rFonts w:hint="eastAsia" w:eastAsia="宋体"/>
                <w:kern w:val="0"/>
                <w:sz w:val="24"/>
              </w:rPr>
              <w:t>5</w:t>
            </w:r>
          </w:p>
        </w:tc>
        <w:tc>
          <w:tcPr>
            <w:tcW w:w="736" w:type="dxa"/>
            <w:vAlign w:val="center"/>
          </w:tcPr>
          <w:p w14:paraId="2A8E8287">
            <w:pPr>
              <w:spacing w:line="360" w:lineRule="exact"/>
              <w:jc w:val="left"/>
              <w:rPr>
                <w:rFonts w:eastAsia="宋体"/>
                <w:kern w:val="0"/>
                <w:sz w:val="24"/>
              </w:rPr>
            </w:pPr>
            <w:r>
              <w:rPr>
                <w:rFonts w:hint="eastAsia" w:eastAsia="宋体"/>
                <w:kern w:val="0"/>
                <w:sz w:val="24"/>
              </w:rPr>
              <w:t>5</w:t>
            </w:r>
          </w:p>
        </w:tc>
        <w:tc>
          <w:tcPr>
            <w:tcW w:w="723" w:type="dxa"/>
            <w:vAlign w:val="center"/>
          </w:tcPr>
          <w:p w14:paraId="38322CCA">
            <w:pPr>
              <w:spacing w:line="360" w:lineRule="exact"/>
              <w:jc w:val="left"/>
              <w:rPr>
                <w:rFonts w:eastAsia="宋体"/>
                <w:kern w:val="0"/>
                <w:sz w:val="24"/>
              </w:rPr>
            </w:pPr>
            <w:r>
              <w:rPr>
                <w:rFonts w:eastAsia="宋体"/>
                <w:kern w:val="0"/>
                <w:sz w:val="24"/>
              </w:rPr>
              <w:t>　</w:t>
            </w:r>
          </w:p>
        </w:tc>
      </w:tr>
      <w:tr w14:paraId="36EFFF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vAlign w:val="center"/>
          </w:tcPr>
          <w:p w14:paraId="5F092211">
            <w:pPr>
              <w:spacing w:line="320" w:lineRule="exact"/>
              <w:jc w:val="left"/>
              <w:rPr>
                <w:rFonts w:eastAsia="宋体"/>
                <w:kern w:val="0"/>
                <w:sz w:val="24"/>
              </w:rPr>
            </w:pPr>
          </w:p>
        </w:tc>
        <w:tc>
          <w:tcPr>
            <w:tcW w:w="1226" w:type="dxa"/>
            <w:vMerge w:val="continue"/>
            <w:vAlign w:val="center"/>
          </w:tcPr>
          <w:p w14:paraId="7C6CC9E7">
            <w:pPr>
              <w:spacing w:line="320" w:lineRule="exact"/>
              <w:jc w:val="left"/>
              <w:rPr>
                <w:rFonts w:eastAsia="宋体"/>
                <w:kern w:val="0"/>
                <w:sz w:val="24"/>
              </w:rPr>
            </w:pPr>
          </w:p>
        </w:tc>
        <w:tc>
          <w:tcPr>
            <w:tcW w:w="1141" w:type="dxa"/>
            <w:vAlign w:val="center"/>
          </w:tcPr>
          <w:p w14:paraId="748A9A0D">
            <w:pPr>
              <w:spacing w:line="280" w:lineRule="exact"/>
              <w:jc w:val="center"/>
              <w:rPr>
                <w:rFonts w:eastAsia="宋体"/>
                <w:kern w:val="0"/>
                <w:sz w:val="24"/>
              </w:rPr>
            </w:pPr>
            <w:r>
              <w:rPr>
                <w:rFonts w:eastAsia="宋体"/>
                <w:kern w:val="0"/>
                <w:sz w:val="24"/>
              </w:rPr>
              <w:t>社会</w:t>
            </w:r>
          </w:p>
          <w:p w14:paraId="0444DDBC">
            <w:pPr>
              <w:spacing w:line="280" w:lineRule="exact"/>
              <w:jc w:val="center"/>
              <w:rPr>
                <w:rFonts w:eastAsia="宋体"/>
                <w:kern w:val="0"/>
                <w:sz w:val="24"/>
              </w:rPr>
            </w:pPr>
            <w:r>
              <w:rPr>
                <w:rFonts w:eastAsia="宋体"/>
                <w:kern w:val="0"/>
                <w:sz w:val="24"/>
              </w:rPr>
              <w:t>效益</w:t>
            </w:r>
          </w:p>
          <w:p w14:paraId="60FB3642">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Align w:val="center"/>
          </w:tcPr>
          <w:p w14:paraId="205D6E53">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vAlign w:val="center"/>
          </w:tcPr>
          <w:p w14:paraId="3B5E32A8">
            <w:pPr>
              <w:spacing w:line="320" w:lineRule="exact"/>
              <w:jc w:val="left"/>
              <w:rPr>
                <w:rFonts w:eastAsia="宋体"/>
                <w:kern w:val="0"/>
                <w:sz w:val="24"/>
              </w:rPr>
            </w:pPr>
          </w:p>
        </w:tc>
        <w:tc>
          <w:tcPr>
            <w:tcW w:w="667" w:type="dxa"/>
            <w:vAlign w:val="center"/>
          </w:tcPr>
          <w:p w14:paraId="27CA1BF8">
            <w:pPr>
              <w:spacing w:line="320" w:lineRule="exact"/>
              <w:jc w:val="center"/>
              <w:rPr>
                <w:rFonts w:eastAsia="宋体"/>
                <w:kern w:val="0"/>
                <w:sz w:val="24"/>
              </w:rPr>
            </w:pPr>
            <w:r>
              <w:rPr>
                <w:rFonts w:hint="eastAsia" w:eastAsia="宋体"/>
                <w:kern w:val="0"/>
                <w:sz w:val="24"/>
              </w:rPr>
              <w:t>5</w:t>
            </w:r>
          </w:p>
        </w:tc>
        <w:tc>
          <w:tcPr>
            <w:tcW w:w="736" w:type="dxa"/>
            <w:vAlign w:val="center"/>
          </w:tcPr>
          <w:p w14:paraId="0F9FB0C5">
            <w:pPr>
              <w:spacing w:line="360" w:lineRule="exact"/>
              <w:jc w:val="left"/>
              <w:rPr>
                <w:rFonts w:eastAsia="宋体"/>
                <w:kern w:val="0"/>
                <w:sz w:val="24"/>
              </w:rPr>
            </w:pPr>
            <w:r>
              <w:rPr>
                <w:rFonts w:hint="eastAsia" w:eastAsia="宋体"/>
                <w:kern w:val="0"/>
                <w:sz w:val="24"/>
              </w:rPr>
              <w:t>5</w:t>
            </w:r>
          </w:p>
        </w:tc>
        <w:tc>
          <w:tcPr>
            <w:tcW w:w="723" w:type="dxa"/>
            <w:vAlign w:val="center"/>
          </w:tcPr>
          <w:p w14:paraId="7C4D2777">
            <w:pPr>
              <w:spacing w:line="360" w:lineRule="exact"/>
              <w:jc w:val="left"/>
              <w:rPr>
                <w:rFonts w:eastAsia="宋体"/>
                <w:kern w:val="0"/>
                <w:sz w:val="24"/>
              </w:rPr>
            </w:pPr>
            <w:r>
              <w:rPr>
                <w:rFonts w:eastAsia="宋体"/>
                <w:kern w:val="0"/>
                <w:sz w:val="24"/>
              </w:rPr>
              <w:t>　</w:t>
            </w:r>
          </w:p>
        </w:tc>
      </w:tr>
      <w:tr w14:paraId="5A6F96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vAlign w:val="center"/>
          </w:tcPr>
          <w:p w14:paraId="302535E2">
            <w:pPr>
              <w:spacing w:line="320" w:lineRule="exact"/>
              <w:jc w:val="left"/>
              <w:rPr>
                <w:rFonts w:eastAsia="宋体"/>
                <w:kern w:val="0"/>
                <w:sz w:val="24"/>
              </w:rPr>
            </w:pPr>
          </w:p>
        </w:tc>
        <w:tc>
          <w:tcPr>
            <w:tcW w:w="1226" w:type="dxa"/>
            <w:vMerge w:val="continue"/>
            <w:vAlign w:val="center"/>
          </w:tcPr>
          <w:p w14:paraId="1E90EC6E">
            <w:pPr>
              <w:spacing w:line="320" w:lineRule="exact"/>
              <w:jc w:val="left"/>
              <w:rPr>
                <w:rFonts w:eastAsia="宋体"/>
                <w:kern w:val="0"/>
                <w:sz w:val="24"/>
              </w:rPr>
            </w:pPr>
          </w:p>
        </w:tc>
        <w:tc>
          <w:tcPr>
            <w:tcW w:w="1141" w:type="dxa"/>
            <w:vAlign w:val="center"/>
          </w:tcPr>
          <w:p w14:paraId="38CAFCD2">
            <w:pPr>
              <w:spacing w:line="280" w:lineRule="exact"/>
              <w:jc w:val="center"/>
              <w:rPr>
                <w:rFonts w:eastAsia="宋体"/>
                <w:kern w:val="0"/>
                <w:sz w:val="24"/>
              </w:rPr>
            </w:pPr>
            <w:r>
              <w:rPr>
                <w:rFonts w:eastAsia="宋体"/>
                <w:kern w:val="0"/>
                <w:sz w:val="24"/>
              </w:rPr>
              <w:t>生态</w:t>
            </w:r>
          </w:p>
          <w:p w14:paraId="5E51DB5B">
            <w:pPr>
              <w:spacing w:line="280" w:lineRule="exact"/>
              <w:jc w:val="center"/>
              <w:rPr>
                <w:rFonts w:eastAsia="宋体"/>
                <w:kern w:val="0"/>
                <w:sz w:val="24"/>
              </w:rPr>
            </w:pPr>
            <w:r>
              <w:rPr>
                <w:rFonts w:eastAsia="宋体"/>
                <w:kern w:val="0"/>
                <w:sz w:val="24"/>
              </w:rPr>
              <w:t>效益</w:t>
            </w:r>
          </w:p>
          <w:p w14:paraId="05590E73">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Align w:val="center"/>
          </w:tcPr>
          <w:p w14:paraId="448C03D4">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vAlign w:val="center"/>
          </w:tcPr>
          <w:p w14:paraId="4A7BC2BE">
            <w:pPr>
              <w:spacing w:line="320" w:lineRule="exact"/>
              <w:jc w:val="left"/>
              <w:rPr>
                <w:rFonts w:eastAsia="宋体"/>
                <w:kern w:val="0"/>
                <w:sz w:val="24"/>
              </w:rPr>
            </w:pPr>
          </w:p>
        </w:tc>
        <w:tc>
          <w:tcPr>
            <w:tcW w:w="667" w:type="dxa"/>
            <w:vAlign w:val="center"/>
          </w:tcPr>
          <w:p w14:paraId="08EACDFD">
            <w:pPr>
              <w:spacing w:line="320" w:lineRule="exact"/>
              <w:jc w:val="center"/>
              <w:rPr>
                <w:rFonts w:eastAsia="宋体"/>
                <w:kern w:val="0"/>
                <w:sz w:val="24"/>
              </w:rPr>
            </w:pPr>
            <w:r>
              <w:rPr>
                <w:rFonts w:hint="eastAsia" w:eastAsia="宋体"/>
                <w:kern w:val="0"/>
                <w:sz w:val="24"/>
              </w:rPr>
              <w:t>5</w:t>
            </w:r>
          </w:p>
        </w:tc>
        <w:tc>
          <w:tcPr>
            <w:tcW w:w="736" w:type="dxa"/>
            <w:vAlign w:val="center"/>
          </w:tcPr>
          <w:p w14:paraId="32ED2A05">
            <w:pPr>
              <w:spacing w:line="360" w:lineRule="exact"/>
              <w:jc w:val="left"/>
              <w:rPr>
                <w:rFonts w:eastAsia="宋体"/>
                <w:kern w:val="0"/>
                <w:sz w:val="24"/>
              </w:rPr>
            </w:pPr>
            <w:r>
              <w:rPr>
                <w:rFonts w:hint="eastAsia" w:eastAsia="宋体"/>
                <w:kern w:val="0"/>
                <w:sz w:val="24"/>
              </w:rPr>
              <w:t>5</w:t>
            </w:r>
          </w:p>
        </w:tc>
        <w:tc>
          <w:tcPr>
            <w:tcW w:w="723" w:type="dxa"/>
            <w:vAlign w:val="center"/>
          </w:tcPr>
          <w:p w14:paraId="4F71C3C1">
            <w:pPr>
              <w:spacing w:line="360" w:lineRule="exact"/>
              <w:jc w:val="left"/>
              <w:rPr>
                <w:rFonts w:eastAsia="宋体"/>
                <w:kern w:val="0"/>
                <w:sz w:val="24"/>
              </w:rPr>
            </w:pPr>
            <w:r>
              <w:rPr>
                <w:rFonts w:eastAsia="宋体"/>
                <w:kern w:val="0"/>
                <w:sz w:val="24"/>
              </w:rPr>
              <w:t>　</w:t>
            </w:r>
          </w:p>
        </w:tc>
      </w:tr>
      <w:tr w14:paraId="34E3B4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vAlign w:val="center"/>
          </w:tcPr>
          <w:p w14:paraId="05FF18AA">
            <w:pPr>
              <w:spacing w:line="320" w:lineRule="exact"/>
              <w:jc w:val="left"/>
              <w:rPr>
                <w:rFonts w:eastAsia="宋体"/>
                <w:kern w:val="0"/>
                <w:sz w:val="24"/>
              </w:rPr>
            </w:pPr>
          </w:p>
        </w:tc>
        <w:tc>
          <w:tcPr>
            <w:tcW w:w="1226" w:type="dxa"/>
            <w:vMerge w:val="continue"/>
            <w:vAlign w:val="center"/>
          </w:tcPr>
          <w:p w14:paraId="2661D533">
            <w:pPr>
              <w:spacing w:line="320" w:lineRule="exact"/>
              <w:jc w:val="left"/>
              <w:rPr>
                <w:rFonts w:eastAsia="宋体"/>
                <w:kern w:val="0"/>
                <w:sz w:val="24"/>
              </w:rPr>
            </w:pPr>
          </w:p>
        </w:tc>
        <w:tc>
          <w:tcPr>
            <w:tcW w:w="1141" w:type="dxa"/>
            <w:vAlign w:val="center"/>
          </w:tcPr>
          <w:p w14:paraId="123CDC26">
            <w:pPr>
              <w:spacing w:line="280" w:lineRule="exact"/>
              <w:jc w:val="center"/>
              <w:rPr>
                <w:rFonts w:eastAsia="宋体"/>
                <w:kern w:val="0"/>
                <w:sz w:val="24"/>
              </w:rPr>
            </w:pPr>
            <w:r>
              <w:rPr>
                <w:rFonts w:eastAsia="宋体"/>
                <w:kern w:val="0"/>
                <w:sz w:val="24"/>
              </w:rPr>
              <w:t>可持续</w:t>
            </w:r>
          </w:p>
          <w:p w14:paraId="43D65062">
            <w:pPr>
              <w:spacing w:line="280" w:lineRule="exact"/>
              <w:jc w:val="center"/>
              <w:rPr>
                <w:rFonts w:eastAsia="宋体"/>
                <w:kern w:val="0"/>
                <w:sz w:val="24"/>
              </w:rPr>
            </w:pPr>
            <w:r>
              <w:rPr>
                <w:rFonts w:eastAsia="宋体"/>
                <w:kern w:val="0"/>
                <w:sz w:val="24"/>
              </w:rPr>
              <w:t>影响</w:t>
            </w:r>
          </w:p>
          <w:p w14:paraId="0FD68A62">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vAlign w:val="center"/>
          </w:tcPr>
          <w:p w14:paraId="34878FB8">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vAlign w:val="center"/>
          </w:tcPr>
          <w:p w14:paraId="4FA14F93">
            <w:pPr>
              <w:spacing w:line="320" w:lineRule="exact"/>
              <w:jc w:val="left"/>
              <w:rPr>
                <w:rFonts w:eastAsia="宋体"/>
                <w:kern w:val="0"/>
                <w:sz w:val="24"/>
              </w:rPr>
            </w:pPr>
          </w:p>
        </w:tc>
        <w:tc>
          <w:tcPr>
            <w:tcW w:w="667" w:type="dxa"/>
            <w:vAlign w:val="center"/>
          </w:tcPr>
          <w:p w14:paraId="7A768A0C">
            <w:pPr>
              <w:spacing w:line="320" w:lineRule="exact"/>
              <w:jc w:val="center"/>
              <w:rPr>
                <w:rFonts w:eastAsia="宋体"/>
                <w:kern w:val="0"/>
                <w:sz w:val="24"/>
              </w:rPr>
            </w:pPr>
            <w:r>
              <w:rPr>
                <w:rFonts w:hint="eastAsia" w:eastAsia="宋体"/>
                <w:kern w:val="0"/>
                <w:sz w:val="24"/>
              </w:rPr>
              <w:t>10</w:t>
            </w:r>
          </w:p>
        </w:tc>
        <w:tc>
          <w:tcPr>
            <w:tcW w:w="736" w:type="dxa"/>
            <w:vAlign w:val="center"/>
          </w:tcPr>
          <w:p w14:paraId="309AF1C9">
            <w:pPr>
              <w:spacing w:line="360" w:lineRule="exact"/>
              <w:jc w:val="left"/>
              <w:rPr>
                <w:rFonts w:eastAsia="宋体"/>
                <w:kern w:val="0"/>
                <w:sz w:val="24"/>
              </w:rPr>
            </w:pPr>
            <w:r>
              <w:rPr>
                <w:rFonts w:hint="eastAsia" w:eastAsia="宋体"/>
                <w:kern w:val="0"/>
                <w:sz w:val="24"/>
              </w:rPr>
              <w:t>10</w:t>
            </w:r>
          </w:p>
        </w:tc>
        <w:tc>
          <w:tcPr>
            <w:tcW w:w="723" w:type="dxa"/>
            <w:vAlign w:val="center"/>
          </w:tcPr>
          <w:p w14:paraId="433A7693">
            <w:pPr>
              <w:spacing w:line="360" w:lineRule="exact"/>
              <w:jc w:val="left"/>
              <w:rPr>
                <w:rFonts w:eastAsia="宋体"/>
                <w:kern w:val="0"/>
                <w:sz w:val="24"/>
              </w:rPr>
            </w:pPr>
            <w:r>
              <w:rPr>
                <w:rFonts w:eastAsia="宋体"/>
                <w:kern w:val="0"/>
                <w:sz w:val="24"/>
              </w:rPr>
              <w:t>　</w:t>
            </w:r>
          </w:p>
        </w:tc>
      </w:tr>
      <w:tr w14:paraId="7E6918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vAlign w:val="center"/>
          </w:tcPr>
          <w:p w14:paraId="1EA2B0EA">
            <w:pPr>
              <w:spacing w:line="320" w:lineRule="exact"/>
              <w:jc w:val="left"/>
              <w:rPr>
                <w:rFonts w:eastAsia="宋体"/>
                <w:kern w:val="0"/>
                <w:sz w:val="24"/>
              </w:rPr>
            </w:pPr>
          </w:p>
        </w:tc>
        <w:tc>
          <w:tcPr>
            <w:tcW w:w="1226" w:type="dxa"/>
            <w:vMerge w:val="continue"/>
            <w:vAlign w:val="center"/>
          </w:tcPr>
          <w:p w14:paraId="6269CF88">
            <w:pPr>
              <w:spacing w:line="320" w:lineRule="exact"/>
              <w:jc w:val="left"/>
              <w:rPr>
                <w:rFonts w:eastAsia="宋体"/>
                <w:kern w:val="0"/>
                <w:sz w:val="24"/>
              </w:rPr>
            </w:pPr>
          </w:p>
        </w:tc>
        <w:tc>
          <w:tcPr>
            <w:tcW w:w="1141" w:type="dxa"/>
            <w:vAlign w:val="center"/>
          </w:tcPr>
          <w:p w14:paraId="104B7C09">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vAlign w:val="center"/>
          </w:tcPr>
          <w:p w14:paraId="3AE220C3">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vAlign w:val="center"/>
          </w:tcPr>
          <w:p w14:paraId="100FBB39">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vAlign w:val="center"/>
          </w:tcPr>
          <w:p w14:paraId="468E4024">
            <w:pPr>
              <w:spacing w:line="320" w:lineRule="exact"/>
              <w:jc w:val="center"/>
              <w:rPr>
                <w:rFonts w:eastAsia="宋体"/>
                <w:kern w:val="0"/>
                <w:sz w:val="24"/>
              </w:rPr>
            </w:pPr>
            <w:r>
              <w:rPr>
                <w:rFonts w:hint="eastAsia" w:eastAsia="宋体"/>
                <w:kern w:val="0"/>
                <w:sz w:val="24"/>
              </w:rPr>
              <w:t>5</w:t>
            </w:r>
          </w:p>
        </w:tc>
        <w:tc>
          <w:tcPr>
            <w:tcW w:w="736" w:type="dxa"/>
            <w:vAlign w:val="center"/>
          </w:tcPr>
          <w:p w14:paraId="5A3F7506">
            <w:pPr>
              <w:spacing w:line="360" w:lineRule="exact"/>
              <w:jc w:val="left"/>
              <w:rPr>
                <w:rFonts w:eastAsia="宋体"/>
                <w:kern w:val="0"/>
                <w:sz w:val="24"/>
              </w:rPr>
            </w:pPr>
            <w:r>
              <w:rPr>
                <w:rFonts w:hint="eastAsia" w:eastAsia="宋体"/>
                <w:kern w:val="0"/>
                <w:sz w:val="24"/>
              </w:rPr>
              <w:t>5</w:t>
            </w:r>
          </w:p>
        </w:tc>
        <w:tc>
          <w:tcPr>
            <w:tcW w:w="723" w:type="dxa"/>
            <w:vAlign w:val="center"/>
          </w:tcPr>
          <w:p w14:paraId="4F79601D">
            <w:pPr>
              <w:spacing w:line="360" w:lineRule="exact"/>
              <w:jc w:val="left"/>
              <w:rPr>
                <w:rFonts w:eastAsia="宋体"/>
                <w:kern w:val="0"/>
                <w:sz w:val="24"/>
              </w:rPr>
            </w:pPr>
            <w:r>
              <w:rPr>
                <w:rFonts w:eastAsia="宋体"/>
                <w:kern w:val="0"/>
                <w:sz w:val="24"/>
              </w:rPr>
              <w:t>　</w:t>
            </w:r>
          </w:p>
        </w:tc>
      </w:tr>
      <w:tr w14:paraId="3DBAF1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vAlign w:val="center"/>
          </w:tcPr>
          <w:p w14:paraId="20E9F36D">
            <w:pPr>
              <w:spacing w:line="320" w:lineRule="exact"/>
              <w:jc w:val="center"/>
              <w:rPr>
                <w:rFonts w:eastAsia="宋体"/>
                <w:b/>
                <w:bCs/>
                <w:kern w:val="0"/>
                <w:sz w:val="24"/>
              </w:rPr>
            </w:pPr>
            <w:r>
              <w:rPr>
                <w:rFonts w:eastAsia="宋体"/>
                <w:b/>
                <w:bCs/>
                <w:kern w:val="0"/>
                <w:sz w:val="24"/>
              </w:rPr>
              <w:t>总   分</w:t>
            </w:r>
          </w:p>
        </w:tc>
        <w:tc>
          <w:tcPr>
            <w:tcW w:w="667" w:type="dxa"/>
            <w:vAlign w:val="center"/>
          </w:tcPr>
          <w:p w14:paraId="4A2C6CD8">
            <w:pPr>
              <w:spacing w:line="360" w:lineRule="exact"/>
              <w:jc w:val="center"/>
              <w:rPr>
                <w:rFonts w:eastAsia="宋体"/>
                <w:kern w:val="0"/>
                <w:sz w:val="24"/>
              </w:rPr>
            </w:pPr>
            <w:r>
              <w:rPr>
                <w:rFonts w:eastAsia="宋体"/>
                <w:kern w:val="0"/>
                <w:sz w:val="24"/>
              </w:rPr>
              <w:t>100</w:t>
            </w:r>
          </w:p>
        </w:tc>
        <w:tc>
          <w:tcPr>
            <w:tcW w:w="736" w:type="dxa"/>
            <w:vAlign w:val="center"/>
          </w:tcPr>
          <w:p w14:paraId="255888EA">
            <w:pPr>
              <w:spacing w:line="360" w:lineRule="exact"/>
              <w:jc w:val="left"/>
              <w:rPr>
                <w:rFonts w:hint="eastAsia" w:eastAsia="宋体"/>
                <w:kern w:val="0"/>
                <w:sz w:val="24"/>
                <w:lang w:val="en-US" w:eastAsia="zh-CN"/>
              </w:rPr>
            </w:pPr>
            <w:r>
              <w:rPr>
                <w:rFonts w:hint="eastAsia" w:eastAsia="宋体"/>
                <w:kern w:val="0"/>
                <w:sz w:val="24"/>
              </w:rPr>
              <w:t>9</w:t>
            </w:r>
            <w:r>
              <w:rPr>
                <w:rFonts w:hint="eastAsia" w:eastAsia="宋体"/>
                <w:kern w:val="0"/>
                <w:sz w:val="24"/>
                <w:lang w:val="en-US" w:eastAsia="zh-CN"/>
              </w:rPr>
              <w:t>7</w:t>
            </w:r>
          </w:p>
        </w:tc>
        <w:tc>
          <w:tcPr>
            <w:tcW w:w="723" w:type="dxa"/>
            <w:vAlign w:val="center"/>
          </w:tcPr>
          <w:p w14:paraId="508948CE">
            <w:pPr>
              <w:spacing w:line="360" w:lineRule="exact"/>
              <w:jc w:val="left"/>
              <w:rPr>
                <w:rFonts w:eastAsia="宋体"/>
                <w:kern w:val="0"/>
                <w:sz w:val="24"/>
              </w:rPr>
            </w:pPr>
            <w:r>
              <w:rPr>
                <w:rFonts w:eastAsia="宋体"/>
                <w:kern w:val="0"/>
                <w:sz w:val="24"/>
              </w:rPr>
              <w:t>　</w:t>
            </w:r>
          </w:p>
        </w:tc>
      </w:tr>
    </w:tbl>
    <w:p w14:paraId="47DC60E7">
      <w:bookmarkStart w:id="0" w:name="_GoBack"/>
      <w:bookmarkEnd w:id="0"/>
    </w:p>
    <w:sectPr>
      <w:pgSz w:w="16838" w:h="11906" w:orient="landscape"/>
      <w:pgMar w:top="1134" w:right="1440" w:bottom="1134"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3000509000000000000"/>
    <w:charset w:val="86"/>
    <w:family w:val="script"/>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mODIxZWE5YWYxYjdkODZmYTJjNGYxODhlYjhhMDEifQ=="/>
  </w:docVars>
  <w:rsids>
    <w:rsidRoot w:val="2E991649"/>
    <w:rsid w:val="00423FBE"/>
    <w:rsid w:val="00693728"/>
    <w:rsid w:val="0076138B"/>
    <w:rsid w:val="00A04123"/>
    <w:rsid w:val="00CA0810"/>
    <w:rsid w:val="2E991649"/>
    <w:rsid w:val="42724F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2387</Words>
  <Characters>2454</Characters>
  <Lines>21</Lines>
  <Paragraphs>6</Paragraphs>
  <TotalTime>18</TotalTime>
  <ScaleCrop>false</ScaleCrop>
  <LinksUpToDate>false</LinksUpToDate>
  <CharactersWithSpaces>2531</CharactersWithSpaces>
  <Application>WPS Office_12.1.0.17121_F1E327BC-269C-435d-A152-05C5408002CA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2023-11-02T01:36:00Z</dcterms:created>
  <dc:creator>桃江县高桥乡卫生院</dc:creator>
  <cp:lastModifiedBy>WPS_1647938413</cp:lastModifiedBy>
  <dcterms:modified xsi:type="dcterms:W3CDTF">2024-09-09T08:59:18Z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2052-12.1.0.17121</vt:lpwstr>
  </property>
  <property fmtid="{D5CDD505-2E9C-101B-9397-08002B2CF9AE}" pid="3" name="ICV">
    <vt:lpwstr>CA0CD36E377B4FE68295081D501B5964_11</vt:lpwstr>
  </property>
</Properties>
</file>