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26A" w:rsidRPr="00E06777" w:rsidRDefault="00C0426A" w:rsidP="00293EEF">
      <w:pPr>
        <w:spacing w:line="360" w:lineRule="auto"/>
        <w:jc w:val="center"/>
        <w:rPr>
          <w:rFonts w:ascii="Times New Roman" w:eastAsia="宋体" w:hAnsi="Times New Roman" w:cs="Times New Roman"/>
          <w:sz w:val="24"/>
          <w:szCs w:val="24"/>
        </w:rPr>
      </w:pPr>
    </w:p>
    <w:p w:rsidR="00C0426A" w:rsidRPr="00E06777" w:rsidRDefault="00C0426A" w:rsidP="00293EEF">
      <w:pPr>
        <w:spacing w:line="360" w:lineRule="auto"/>
        <w:jc w:val="center"/>
        <w:rPr>
          <w:rFonts w:ascii="Times New Roman" w:eastAsia="宋体" w:hAnsi="Times New Roman" w:cs="Times New Roman"/>
          <w:sz w:val="24"/>
          <w:szCs w:val="24"/>
        </w:rPr>
      </w:pPr>
    </w:p>
    <w:p w:rsidR="00C0426A" w:rsidRPr="00E06777" w:rsidRDefault="00C0426A" w:rsidP="00293EEF">
      <w:pPr>
        <w:spacing w:line="360" w:lineRule="auto"/>
        <w:jc w:val="center"/>
        <w:rPr>
          <w:rFonts w:ascii="Times New Roman" w:eastAsia="宋体" w:hAnsi="Times New Roman" w:cs="Times New Roman"/>
          <w:sz w:val="24"/>
          <w:szCs w:val="24"/>
        </w:rPr>
      </w:pPr>
    </w:p>
    <w:p w:rsidR="00C0426A" w:rsidRPr="00E06777" w:rsidRDefault="00C0426A" w:rsidP="00293EEF">
      <w:pPr>
        <w:spacing w:line="360" w:lineRule="auto"/>
        <w:jc w:val="center"/>
        <w:rPr>
          <w:rFonts w:ascii="Times New Roman" w:eastAsia="宋体" w:hAnsi="Times New Roman" w:cs="Times New Roman"/>
          <w:sz w:val="24"/>
          <w:szCs w:val="24"/>
        </w:rPr>
      </w:pPr>
    </w:p>
    <w:p w:rsidR="00C0426A" w:rsidRPr="00E06777" w:rsidRDefault="00C0426A" w:rsidP="00293EEF">
      <w:pPr>
        <w:adjustRightInd w:val="0"/>
        <w:snapToGrid w:val="0"/>
        <w:jc w:val="center"/>
        <w:rPr>
          <w:rFonts w:ascii="楷体" w:eastAsia="楷体" w:hAnsi="楷体" w:cs="Times New Roman"/>
          <w:bCs/>
          <w:sz w:val="72"/>
          <w:szCs w:val="72"/>
        </w:rPr>
      </w:pPr>
      <w:r w:rsidRPr="00E06777">
        <w:rPr>
          <w:rFonts w:ascii="楷体" w:eastAsia="楷体" w:hAnsi="楷体" w:cs="Times New Roman"/>
          <w:bCs/>
          <w:sz w:val="72"/>
          <w:szCs w:val="72"/>
        </w:rPr>
        <w:t>建设项目环境影响报告表</w:t>
      </w:r>
    </w:p>
    <w:p w:rsidR="00ED66B3" w:rsidRPr="00E06777" w:rsidRDefault="00ED66B3" w:rsidP="00FA1943">
      <w:pPr>
        <w:adjustRightInd w:val="0"/>
        <w:snapToGrid w:val="0"/>
        <w:spacing w:beforeLines="80"/>
        <w:jc w:val="center"/>
        <w:rPr>
          <w:rFonts w:ascii="楷体" w:eastAsia="楷体" w:hAnsi="楷体" w:cs="Times New Roman"/>
          <w:bCs/>
          <w:sz w:val="48"/>
          <w:szCs w:val="48"/>
        </w:rPr>
      </w:pPr>
      <w:r w:rsidRPr="00E06777">
        <w:rPr>
          <w:rFonts w:ascii="楷体" w:eastAsia="楷体" w:hAnsi="楷体" w:cs="Times New Roman"/>
          <w:bCs/>
          <w:sz w:val="48"/>
          <w:szCs w:val="48"/>
        </w:rPr>
        <w:t>（污染影响类）</w:t>
      </w:r>
    </w:p>
    <w:p w:rsidR="00C0426A" w:rsidRPr="00E06777" w:rsidRDefault="00C0426A" w:rsidP="00DC3654">
      <w:pPr>
        <w:spacing w:line="360" w:lineRule="auto"/>
        <w:ind w:firstLine="1040"/>
        <w:rPr>
          <w:rFonts w:ascii="Times New Roman" w:eastAsia="宋体" w:hAnsi="Times New Roman" w:cs="Times New Roman"/>
          <w:sz w:val="24"/>
          <w:szCs w:val="24"/>
        </w:rPr>
      </w:pPr>
    </w:p>
    <w:p w:rsidR="008760F3" w:rsidRPr="00E06777" w:rsidRDefault="000F1CE3" w:rsidP="008760F3">
      <w:pPr>
        <w:spacing w:line="360" w:lineRule="auto"/>
        <w:jc w:val="center"/>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 xml:space="preserve"> </w:t>
      </w:r>
    </w:p>
    <w:p w:rsidR="008760F3" w:rsidRPr="00E06777" w:rsidRDefault="008760F3" w:rsidP="008760F3">
      <w:pPr>
        <w:spacing w:line="360" w:lineRule="auto"/>
        <w:jc w:val="center"/>
        <w:rPr>
          <w:rFonts w:ascii="Times New Roman" w:eastAsia="宋体" w:hAnsi="Times New Roman" w:cs="Times New Roman"/>
          <w:sz w:val="24"/>
          <w:szCs w:val="24"/>
        </w:rPr>
      </w:pPr>
    </w:p>
    <w:p w:rsidR="008760F3" w:rsidRPr="00E06777" w:rsidRDefault="008760F3" w:rsidP="008760F3">
      <w:pPr>
        <w:spacing w:line="360" w:lineRule="auto"/>
        <w:jc w:val="center"/>
        <w:rPr>
          <w:rFonts w:ascii="Times New Roman" w:eastAsia="宋体" w:hAnsi="Times New Roman" w:cs="Times New Roman"/>
          <w:sz w:val="24"/>
          <w:szCs w:val="24"/>
        </w:rPr>
      </w:pPr>
    </w:p>
    <w:p w:rsidR="008760F3" w:rsidRPr="00E06777" w:rsidRDefault="008760F3" w:rsidP="008760F3">
      <w:pPr>
        <w:spacing w:line="360" w:lineRule="auto"/>
        <w:jc w:val="center"/>
        <w:rPr>
          <w:rFonts w:ascii="Times New Roman" w:eastAsia="宋体" w:hAnsi="Times New Roman" w:cs="Times New Roman"/>
          <w:sz w:val="24"/>
          <w:szCs w:val="24"/>
        </w:rPr>
      </w:pPr>
    </w:p>
    <w:p w:rsidR="008760F3" w:rsidRPr="00E06777" w:rsidRDefault="008760F3" w:rsidP="008760F3">
      <w:pPr>
        <w:spacing w:line="360" w:lineRule="auto"/>
        <w:jc w:val="center"/>
        <w:rPr>
          <w:rFonts w:ascii="Times New Roman" w:eastAsia="宋体" w:hAnsi="Times New Roman" w:cs="Times New Roman"/>
          <w:sz w:val="24"/>
          <w:szCs w:val="24"/>
        </w:rPr>
      </w:pPr>
    </w:p>
    <w:p w:rsidR="008760F3" w:rsidRPr="00E06777" w:rsidRDefault="008760F3" w:rsidP="008760F3">
      <w:pPr>
        <w:spacing w:line="360" w:lineRule="auto"/>
        <w:jc w:val="center"/>
        <w:rPr>
          <w:rFonts w:ascii="Times New Roman" w:eastAsia="宋体" w:hAnsi="Times New Roman" w:cs="Times New Roman"/>
          <w:sz w:val="24"/>
          <w:szCs w:val="24"/>
        </w:rPr>
      </w:pPr>
    </w:p>
    <w:p w:rsidR="008760F3" w:rsidRPr="00E06777" w:rsidRDefault="008760F3" w:rsidP="008760F3">
      <w:pPr>
        <w:spacing w:line="360" w:lineRule="auto"/>
        <w:jc w:val="center"/>
        <w:rPr>
          <w:rFonts w:ascii="Times New Roman" w:eastAsia="宋体" w:hAnsi="Times New Roman" w:cs="Times New Roman"/>
          <w:sz w:val="24"/>
          <w:szCs w:val="24"/>
        </w:rPr>
      </w:pPr>
    </w:p>
    <w:p w:rsidR="008760F3" w:rsidRPr="00E06777" w:rsidRDefault="008760F3" w:rsidP="008760F3">
      <w:pPr>
        <w:spacing w:line="360" w:lineRule="auto"/>
        <w:jc w:val="center"/>
        <w:rPr>
          <w:rFonts w:ascii="Times New Roman" w:eastAsia="宋体" w:hAnsi="Times New Roman" w:cs="Times New Roman"/>
          <w:sz w:val="24"/>
          <w:szCs w:val="24"/>
        </w:rPr>
      </w:pPr>
    </w:p>
    <w:p w:rsidR="008760F3" w:rsidRPr="00E06777" w:rsidRDefault="008760F3" w:rsidP="008760F3">
      <w:pPr>
        <w:spacing w:line="360" w:lineRule="auto"/>
        <w:jc w:val="center"/>
        <w:rPr>
          <w:rFonts w:ascii="Times New Roman" w:eastAsia="宋体" w:hAnsi="Times New Roman" w:cs="Times New Roman"/>
          <w:sz w:val="24"/>
          <w:szCs w:val="24"/>
        </w:rPr>
      </w:pPr>
    </w:p>
    <w:p w:rsidR="008760F3" w:rsidRPr="00E06777" w:rsidRDefault="008760F3" w:rsidP="008760F3">
      <w:pPr>
        <w:spacing w:line="360" w:lineRule="auto"/>
        <w:jc w:val="center"/>
        <w:rPr>
          <w:rFonts w:ascii="Times New Roman" w:eastAsia="宋体" w:hAnsi="Times New Roman" w:cs="Times New Roman"/>
          <w:sz w:val="24"/>
          <w:szCs w:val="24"/>
        </w:rPr>
      </w:pPr>
    </w:p>
    <w:p w:rsidR="008760F3" w:rsidRPr="00E06777" w:rsidRDefault="008760F3" w:rsidP="008760F3">
      <w:pPr>
        <w:spacing w:line="360" w:lineRule="auto"/>
        <w:jc w:val="center"/>
        <w:rPr>
          <w:rFonts w:ascii="Times New Roman" w:eastAsia="宋体" w:hAnsi="Times New Roman" w:cs="Times New Roman"/>
          <w:sz w:val="24"/>
          <w:szCs w:val="24"/>
        </w:rPr>
      </w:pPr>
    </w:p>
    <w:p w:rsidR="008760F3" w:rsidRPr="00E06777" w:rsidRDefault="008760F3" w:rsidP="008760F3">
      <w:pPr>
        <w:spacing w:line="360" w:lineRule="auto"/>
        <w:jc w:val="center"/>
        <w:rPr>
          <w:rFonts w:ascii="Times New Roman" w:eastAsia="宋体" w:hAnsi="Times New Roman" w:cs="Times New Roman"/>
          <w:sz w:val="24"/>
          <w:szCs w:val="24"/>
        </w:rPr>
      </w:pPr>
    </w:p>
    <w:p w:rsidR="008760F3" w:rsidRPr="00E06777" w:rsidRDefault="008760F3" w:rsidP="008760F3">
      <w:pPr>
        <w:spacing w:line="360" w:lineRule="auto"/>
        <w:jc w:val="center"/>
        <w:rPr>
          <w:rFonts w:ascii="Times New Roman" w:eastAsia="宋体" w:hAnsi="Times New Roman" w:cs="Times New Roman"/>
          <w:sz w:val="24"/>
          <w:szCs w:val="24"/>
        </w:rPr>
      </w:pPr>
    </w:p>
    <w:p w:rsidR="008760F3" w:rsidRPr="00E06777" w:rsidRDefault="008760F3" w:rsidP="008760F3">
      <w:pPr>
        <w:spacing w:line="360" w:lineRule="auto"/>
        <w:jc w:val="center"/>
        <w:rPr>
          <w:rFonts w:ascii="Times New Roman" w:eastAsia="宋体" w:hAnsi="Times New Roman" w:cs="Times New Roman"/>
          <w:sz w:val="24"/>
          <w:szCs w:val="24"/>
        </w:rPr>
      </w:pPr>
    </w:p>
    <w:p w:rsidR="00C0426A" w:rsidRPr="00E06777" w:rsidRDefault="00C0426A" w:rsidP="00DC3654">
      <w:pPr>
        <w:spacing w:line="360" w:lineRule="auto"/>
        <w:ind w:firstLine="1040"/>
        <w:jc w:val="center"/>
        <w:rPr>
          <w:rFonts w:ascii="Times New Roman" w:eastAsia="宋体" w:hAnsi="Times New Roman" w:cs="Times New Roman"/>
          <w:sz w:val="24"/>
          <w:szCs w:val="24"/>
        </w:rPr>
      </w:pPr>
    </w:p>
    <w:p w:rsidR="00C0426A" w:rsidRPr="00E06777" w:rsidRDefault="00C0426A" w:rsidP="00DC3654">
      <w:pPr>
        <w:adjustRightInd w:val="0"/>
        <w:snapToGrid w:val="0"/>
        <w:spacing w:line="360" w:lineRule="auto"/>
        <w:ind w:firstLineChars="200" w:firstLine="640"/>
        <w:rPr>
          <w:rFonts w:ascii="黑体" w:eastAsia="黑体" w:hAnsi="黑体" w:cs="Times New Roman"/>
          <w:sz w:val="32"/>
          <w:szCs w:val="32"/>
          <w:u w:val="single"/>
        </w:rPr>
      </w:pPr>
      <w:r w:rsidRPr="00E06777">
        <w:rPr>
          <w:rFonts w:ascii="黑体" w:eastAsia="黑体" w:hAnsi="黑体" w:cs="Times New Roman"/>
          <w:sz w:val="32"/>
          <w:szCs w:val="32"/>
        </w:rPr>
        <w:t>项目名称：</w:t>
      </w:r>
      <w:r w:rsidR="00DC3654" w:rsidRPr="00E06777">
        <w:rPr>
          <w:rFonts w:ascii="黑体" w:eastAsia="黑体" w:hAnsi="黑体" w:cs="Times New Roman"/>
          <w:sz w:val="32"/>
          <w:szCs w:val="32"/>
          <w:u w:val="single"/>
        </w:rPr>
        <w:t xml:space="preserve">  </w:t>
      </w:r>
      <w:r w:rsidR="008652E2" w:rsidRPr="00E06777">
        <w:rPr>
          <w:rFonts w:ascii="黑体" w:eastAsia="黑体" w:hAnsi="黑体" w:cs="Times New Roman"/>
          <w:sz w:val="32"/>
          <w:szCs w:val="32"/>
          <w:u w:val="single"/>
        </w:rPr>
        <w:t xml:space="preserve"> </w:t>
      </w:r>
      <w:r w:rsidR="00AE3C03" w:rsidRPr="00E06777">
        <w:rPr>
          <w:rFonts w:ascii="黑体" w:eastAsia="黑体" w:hAnsi="黑体" w:cs="Times New Roman"/>
          <w:sz w:val="32"/>
          <w:szCs w:val="32"/>
          <w:u w:val="single"/>
        </w:rPr>
        <w:t xml:space="preserve">   </w:t>
      </w:r>
      <w:r w:rsidR="00DC3654" w:rsidRPr="00E06777">
        <w:rPr>
          <w:rFonts w:ascii="黑体" w:eastAsia="黑体" w:hAnsi="黑体" w:cs="Times New Roman"/>
          <w:sz w:val="32"/>
          <w:szCs w:val="32"/>
          <w:u w:val="single"/>
        </w:rPr>
        <w:t xml:space="preserve"> </w:t>
      </w:r>
      <w:r w:rsidR="00CC55B5" w:rsidRPr="00E06777">
        <w:rPr>
          <w:rFonts w:ascii="黑体" w:eastAsia="黑体" w:hAnsi="黑体" w:cs="Times New Roman"/>
          <w:sz w:val="32"/>
          <w:szCs w:val="32"/>
          <w:u w:val="single"/>
        </w:rPr>
        <w:t xml:space="preserve"> </w:t>
      </w:r>
      <w:bookmarkStart w:id="0" w:name="_Hlk71905526"/>
      <w:r w:rsidR="00805832" w:rsidRPr="00E06777">
        <w:rPr>
          <w:rFonts w:ascii="黑体" w:eastAsia="黑体" w:hAnsi="黑体" w:cs="Times New Roman"/>
          <w:sz w:val="32"/>
          <w:szCs w:val="32"/>
          <w:u w:val="single"/>
        </w:rPr>
        <w:t>年翻新1万榀爬</w:t>
      </w:r>
      <w:r w:rsidR="00DC3654" w:rsidRPr="00E06777">
        <w:rPr>
          <w:rFonts w:ascii="黑体" w:eastAsia="黑体" w:hAnsi="黑体" w:cs="Times New Roman"/>
          <w:sz w:val="32"/>
          <w:szCs w:val="32"/>
          <w:u w:val="single"/>
        </w:rPr>
        <w:t>架</w:t>
      </w:r>
      <w:r w:rsidR="00805832" w:rsidRPr="00E06777">
        <w:rPr>
          <w:rFonts w:ascii="黑体" w:eastAsia="黑体" w:hAnsi="黑体" w:cs="Times New Roman"/>
          <w:sz w:val="32"/>
          <w:szCs w:val="32"/>
          <w:u w:val="single"/>
        </w:rPr>
        <w:t>建设项目</w:t>
      </w:r>
      <w:bookmarkEnd w:id="0"/>
      <w:r w:rsidR="00AE3C03" w:rsidRPr="00E06777">
        <w:rPr>
          <w:rFonts w:ascii="黑体" w:eastAsia="黑体" w:hAnsi="黑体" w:cs="Times New Roman" w:hint="eastAsia"/>
          <w:sz w:val="32"/>
          <w:szCs w:val="32"/>
          <w:u w:val="single"/>
        </w:rPr>
        <w:t xml:space="preserve"> </w:t>
      </w:r>
      <w:r w:rsidR="00AE3C03" w:rsidRPr="00E06777">
        <w:rPr>
          <w:rFonts w:ascii="黑体" w:eastAsia="黑体" w:hAnsi="黑体" w:cs="Times New Roman"/>
          <w:sz w:val="32"/>
          <w:szCs w:val="32"/>
          <w:u w:val="single"/>
        </w:rPr>
        <w:t xml:space="preserve">  </w:t>
      </w:r>
      <w:r w:rsidR="00DC3654" w:rsidRPr="00E06777">
        <w:rPr>
          <w:rFonts w:ascii="黑体" w:eastAsia="黑体" w:hAnsi="黑体" w:cs="Times New Roman" w:hint="eastAsia"/>
          <w:sz w:val="32"/>
          <w:szCs w:val="32"/>
          <w:u w:val="single"/>
        </w:rPr>
        <w:t xml:space="preserve"> </w:t>
      </w:r>
      <w:r w:rsidR="00DC3654" w:rsidRPr="00E06777">
        <w:rPr>
          <w:rFonts w:ascii="黑体" w:eastAsia="黑体" w:hAnsi="黑体" w:cs="Times New Roman"/>
          <w:sz w:val="32"/>
          <w:szCs w:val="32"/>
          <w:u w:val="single"/>
        </w:rPr>
        <w:t xml:space="preserve">  </w:t>
      </w:r>
    </w:p>
    <w:p w:rsidR="00C0426A" w:rsidRPr="00E06777" w:rsidRDefault="00C0426A" w:rsidP="00DC3654">
      <w:pPr>
        <w:adjustRightInd w:val="0"/>
        <w:snapToGrid w:val="0"/>
        <w:spacing w:line="360" w:lineRule="auto"/>
        <w:jc w:val="center"/>
        <w:rPr>
          <w:rFonts w:ascii="黑体" w:eastAsia="黑体" w:hAnsi="黑体" w:cs="Times New Roman"/>
          <w:sz w:val="32"/>
          <w:szCs w:val="32"/>
          <w:u w:val="single"/>
        </w:rPr>
      </w:pPr>
      <w:r w:rsidRPr="00E06777">
        <w:rPr>
          <w:rFonts w:ascii="黑体" w:eastAsia="黑体" w:hAnsi="黑体" w:cs="Times New Roman"/>
          <w:sz w:val="32"/>
          <w:szCs w:val="32"/>
        </w:rPr>
        <w:t>建设单位（盖章）：</w:t>
      </w:r>
      <w:r w:rsidR="008652E2" w:rsidRPr="00E06777">
        <w:rPr>
          <w:rFonts w:ascii="黑体" w:eastAsia="黑体" w:hAnsi="黑体" w:cs="Times New Roman" w:hint="eastAsia"/>
          <w:sz w:val="32"/>
          <w:szCs w:val="32"/>
          <w:u w:val="single"/>
        </w:rPr>
        <w:t xml:space="preserve"> </w:t>
      </w:r>
      <w:bookmarkStart w:id="1" w:name="_Hlk71905516"/>
      <w:r w:rsidR="005603EA" w:rsidRPr="00E06777">
        <w:rPr>
          <w:rFonts w:ascii="黑体" w:eastAsia="黑体" w:hAnsi="黑体" w:cs="Times New Roman"/>
          <w:sz w:val="32"/>
          <w:szCs w:val="32"/>
          <w:u w:val="single"/>
        </w:rPr>
        <w:t>湖南合群模板脚手架工程有限公司</w:t>
      </w:r>
      <w:bookmarkEnd w:id="1"/>
      <w:r w:rsidR="00DC3654" w:rsidRPr="00E06777">
        <w:rPr>
          <w:rFonts w:ascii="黑体" w:eastAsia="黑体" w:hAnsi="黑体" w:cs="Times New Roman" w:hint="eastAsia"/>
          <w:sz w:val="32"/>
          <w:szCs w:val="32"/>
          <w:u w:val="single"/>
        </w:rPr>
        <w:t xml:space="preserve"> </w:t>
      </w:r>
    </w:p>
    <w:p w:rsidR="00C0426A" w:rsidRPr="00E06777" w:rsidRDefault="00C0426A" w:rsidP="00DC3654">
      <w:pPr>
        <w:adjustRightInd w:val="0"/>
        <w:snapToGrid w:val="0"/>
        <w:spacing w:line="360" w:lineRule="auto"/>
        <w:ind w:firstLineChars="200" w:firstLine="640"/>
        <w:rPr>
          <w:rFonts w:ascii="黑体" w:eastAsia="黑体" w:hAnsi="黑体" w:cs="Times New Roman"/>
          <w:sz w:val="32"/>
          <w:szCs w:val="32"/>
          <w:u w:val="single"/>
        </w:rPr>
      </w:pPr>
      <w:r w:rsidRPr="00E06777">
        <w:rPr>
          <w:rFonts w:ascii="黑体" w:eastAsia="黑体" w:hAnsi="黑体" w:cs="Times New Roman"/>
          <w:sz w:val="32"/>
          <w:szCs w:val="32"/>
        </w:rPr>
        <w:t>编制日期：</w:t>
      </w:r>
      <w:r w:rsidR="00DC3654" w:rsidRPr="00E06777">
        <w:rPr>
          <w:rFonts w:ascii="黑体" w:eastAsia="黑体" w:hAnsi="黑体" w:cs="Times New Roman"/>
          <w:sz w:val="32"/>
          <w:szCs w:val="32"/>
          <w:u w:val="single"/>
        </w:rPr>
        <w:t xml:space="preserve">              </w:t>
      </w:r>
      <w:r w:rsidR="006F0F8B" w:rsidRPr="00E06777">
        <w:rPr>
          <w:rFonts w:ascii="黑体" w:eastAsia="黑体" w:hAnsi="黑体" w:cs="Times New Roman"/>
          <w:sz w:val="32"/>
          <w:szCs w:val="32"/>
          <w:u w:val="single"/>
        </w:rPr>
        <w:t>2021</w:t>
      </w:r>
      <w:r w:rsidR="00BD7F8F" w:rsidRPr="00E06777">
        <w:rPr>
          <w:rFonts w:ascii="黑体" w:eastAsia="黑体" w:hAnsi="黑体" w:cs="Times New Roman"/>
          <w:sz w:val="32"/>
          <w:szCs w:val="32"/>
          <w:u w:val="single"/>
        </w:rPr>
        <w:t>年</w:t>
      </w:r>
      <w:r w:rsidR="006F0F8B" w:rsidRPr="00E06777">
        <w:rPr>
          <w:rFonts w:ascii="黑体" w:eastAsia="黑体" w:hAnsi="黑体" w:cs="Times New Roman"/>
          <w:sz w:val="32"/>
          <w:szCs w:val="32"/>
          <w:u w:val="single"/>
        </w:rPr>
        <w:t>4</w:t>
      </w:r>
      <w:r w:rsidR="004F5246" w:rsidRPr="00E06777">
        <w:rPr>
          <w:rFonts w:ascii="黑体" w:eastAsia="黑体" w:hAnsi="黑体" w:cs="Times New Roman"/>
          <w:sz w:val="32"/>
          <w:szCs w:val="32"/>
          <w:u w:val="single"/>
        </w:rPr>
        <w:t>月</w:t>
      </w:r>
      <w:r w:rsidR="00DC3654" w:rsidRPr="00E06777">
        <w:rPr>
          <w:rFonts w:ascii="黑体" w:eastAsia="黑体" w:hAnsi="黑体" w:cs="Times New Roman" w:hint="eastAsia"/>
          <w:sz w:val="32"/>
          <w:szCs w:val="32"/>
          <w:u w:val="single"/>
        </w:rPr>
        <w:t xml:space="preserve"> </w:t>
      </w:r>
      <w:r w:rsidR="00DC3654" w:rsidRPr="00E06777">
        <w:rPr>
          <w:rFonts w:ascii="黑体" w:eastAsia="黑体" w:hAnsi="黑体" w:cs="Times New Roman"/>
          <w:sz w:val="32"/>
          <w:szCs w:val="32"/>
          <w:u w:val="single"/>
        </w:rPr>
        <w:t xml:space="preserve">            </w:t>
      </w:r>
      <w:r w:rsidR="008652E2" w:rsidRPr="00E06777">
        <w:rPr>
          <w:rFonts w:ascii="黑体" w:eastAsia="黑体" w:hAnsi="黑体" w:cs="Times New Roman"/>
          <w:sz w:val="32"/>
          <w:szCs w:val="32"/>
          <w:u w:val="single"/>
        </w:rPr>
        <w:t xml:space="preserve"> </w:t>
      </w:r>
    </w:p>
    <w:p w:rsidR="00293EEF" w:rsidRPr="00E06777" w:rsidRDefault="00293EEF" w:rsidP="00293EEF">
      <w:pPr>
        <w:adjustRightInd w:val="0"/>
        <w:snapToGrid w:val="0"/>
        <w:spacing w:line="360" w:lineRule="auto"/>
        <w:jc w:val="center"/>
        <w:rPr>
          <w:rFonts w:ascii="Times New Roman" w:eastAsia="宋体" w:hAnsi="Times New Roman" w:cs="Times New Roman"/>
          <w:sz w:val="24"/>
          <w:szCs w:val="24"/>
          <w:u w:val="single"/>
        </w:rPr>
      </w:pPr>
    </w:p>
    <w:p w:rsidR="00293EEF" w:rsidRPr="00E06777" w:rsidRDefault="00293EEF" w:rsidP="00293EEF">
      <w:pPr>
        <w:adjustRightInd w:val="0"/>
        <w:snapToGrid w:val="0"/>
        <w:spacing w:line="360" w:lineRule="auto"/>
        <w:jc w:val="center"/>
        <w:rPr>
          <w:rFonts w:ascii="Times New Roman" w:eastAsia="宋体" w:hAnsi="Times New Roman" w:cs="Times New Roman"/>
          <w:sz w:val="24"/>
          <w:szCs w:val="24"/>
          <w:u w:val="single"/>
        </w:rPr>
      </w:pPr>
    </w:p>
    <w:p w:rsidR="00C0426A" w:rsidRPr="00E06777" w:rsidRDefault="00C0426A" w:rsidP="00293EEF">
      <w:pPr>
        <w:adjustRightInd w:val="0"/>
        <w:snapToGrid w:val="0"/>
        <w:spacing w:line="360" w:lineRule="auto"/>
        <w:jc w:val="center"/>
        <w:rPr>
          <w:rFonts w:ascii="楷体" w:eastAsia="楷体" w:hAnsi="楷体" w:cs="Times New Roman"/>
          <w:sz w:val="36"/>
          <w:szCs w:val="36"/>
        </w:rPr>
      </w:pPr>
      <w:r w:rsidRPr="00E06777">
        <w:rPr>
          <w:rFonts w:ascii="楷体" w:eastAsia="楷体" w:hAnsi="楷体" w:cs="Times New Roman"/>
          <w:sz w:val="36"/>
          <w:szCs w:val="36"/>
        </w:rPr>
        <w:t>中华人民共和国生态环境部制</w:t>
      </w:r>
    </w:p>
    <w:p w:rsidR="00C0426A" w:rsidRPr="00E06777" w:rsidRDefault="00C0426A" w:rsidP="00DC3654">
      <w:pPr>
        <w:widowControl/>
        <w:spacing w:line="360" w:lineRule="auto"/>
        <w:jc w:val="left"/>
        <w:rPr>
          <w:rFonts w:ascii="Times New Roman" w:eastAsia="宋体" w:hAnsi="Times New Roman" w:cs="Times New Roman"/>
          <w:sz w:val="24"/>
          <w:szCs w:val="24"/>
        </w:rPr>
        <w:sectPr w:rsidR="00C0426A" w:rsidRPr="00E06777">
          <w:footerReference w:type="default" r:id="rId8"/>
          <w:pgSz w:w="11906" w:h="16838"/>
          <w:pgMar w:top="1701" w:right="1531" w:bottom="1701" w:left="1531" w:header="851" w:footer="1077" w:gutter="0"/>
          <w:pgNumType w:start="3"/>
          <w:cols w:space="720"/>
        </w:sectPr>
      </w:pPr>
    </w:p>
    <w:p w:rsidR="00C0426A" w:rsidRPr="00E06777" w:rsidRDefault="00C0426A" w:rsidP="004637AE">
      <w:pPr>
        <w:pStyle w:val="a3"/>
        <w:jc w:val="center"/>
        <w:outlineLvl w:val="0"/>
        <w:rPr>
          <w:rFonts w:cs="Times New Roman"/>
          <w:b/>
          <w:bCs/>
          <w:snapToGrid w:val="0"/>
          <w:sz w:val="30"/>
          <w:szCs w:val="30"/>
        </w:rPr>
      </w:pPr>
      <w:r w:rsidRPr="00E06777">
        <w:rPr>
          <w:rFonts w:cs="Times New Roman"/>
          <w:b/>
          <w:bCs/>
          <w:snapToGrid w:val="0"/>
          <w:sz w:val="30"/>
          <w:szCs w:val="30"/>
        </w:rPr>
        <w:lastRenderedPageBreak/>
        <w:t>一、建设项目基本情况</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tblPr>
      <w:tblGrid>
        <w:gridCol w:w="1846"/>
        <w:gridCol w:w="2151"/>
        <w:gridCol w:w="1663"/>
        <w:gridCol w:w="3164"/>
      </w:tblGrid>
      <w:tr w:rsidR="00E40E27" w:rsidRPr="00E06777" w:rsidTr="00FB1C16">
        <w:trPr>
          <w:trHeight w:val="510"/>
          <w:jc w:val="center"/>
        </w:trPr>
        <w:tc>
          <w:tcPr>
            <w:tcW w:w="1846" w:type="dxa"/>
            <w:tcMar>
              <w:top w:w="16" w:type="dxa"/>
              <w:left w:w="16" w:type="dxa"/>
              <w:bottom w:w="0" w:type="dxa"/>
              <w:right w:w="16" w:type="dxa"/>
            </w:tcMar>
            <w:vAlign w:val="center"/>
            <w:hideMark/>
          </w:tcPr>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建设项目名称</w:t>
            </w:r>
          </w:p>
        </w:tc>
        <w:tc>
          <w:tcPr>
            <w:tcW w:w="6978" w:type="dxa"/>
            <w:gridSpan w:val="3"/>
            <w:vAlign w:val="center"/>
          </w:tcPr>
          <w:p w:rsidR="00C0426A" w:rsidRPr="00E06777" w:rsidRDefault="00AE3C03"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年翻新</w:t>
            </w:r>
            <w:r w:rsidRPr="00E06777">
              <w:rPr>
                <w:rFonts w:ascii="Times New Roman" w:eastAsia="宋体" w:hAnsi="Times New Roman" w:cs="Times New Roman"/>
                <w:sz w:val="24"/>
                <w:szCs w:val="24"/>
              </w:rPr>
              <w:t>1</w:t>
            </w:r>
            <w:r w:rsidRPr="00E06777">
              <w:rPr>
                <w:rFonts w:ascii="Times New Roman" w:eastAsia="宋体" w:hAnsi="Times New Roman" w:cs="Times New Roman"/>
                <w:sz w:val="24"/>
                <w:szCs w:val="24"/>
              </w:rPr>
              <w:t>万榀爬架建设项目</w:t>
            </w:r>
          </w:p>
        </w:tc>
      </w:tr>
      <w:tr w:rsidR="00E40E27" w:rsidRPr="00E06777" w:rsidTr="00FB1C16">
        <w:trPr>
          <w:trHeight w:val="510"/>
          <w:jc w:val="center"/>
        </w:trPr>
        <w:tc>
          <w:tcPr>
            <w:tcW w:w="1846" w:type="dxa"/>
            <w:tcMar>
              <w:top w:w="16" w:type="dxa"/>
              <w:left w:w="16" w:type="dxa"/>
              <w:bottom w:w="0" w:type="dxa"/>
              <w:right w:w="16" w:type="dxa"/>
            </w:tcMar>
            <w:vAlign w:val="center"/>
            <w:hideMark/>
          </w:tcPr>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项目代码</w:t>
            </w:r>
          </w:p>
        </w:tc>
        <w:tc>
          <w:tcPr>
            <w:tcW w:w="6978" w:type="dxa"/>
            <w:gridSpan w:val="3"/>
            <w:vAlign w:val="center"/>
          </w:tcPr>
          <w:p w:rsidR="00C0426A" w:rsidRPr="00E06777" w:rsidRDefault="004F5246"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无</w:t>
            </w:r>
          </w:p>
        </w:tc>
      </w:tr>
      <w:tr w:rsidR="00E40E27" w:rsidRPr="00E06777" w:rsidTr="00FB1C16">
        <w:trPr>
          <w:trHeight w:val="510"/>
          <w:jc w:val="center"/>
        </w:trPr>
        <w:tc>
          <w:tcPr>
            <w:tcW w:w="1846" w:type="dxa"/>
            <w:tcMar>
              <w:top w:w="16" w:type="dxa"/>
              <w:left w:w="16" w:type="dxa"/>
              <w:bottom w:w="0" w:type="dxa"/>
              <w:right w:w="16" w:type="dxa"/>
            </w:tcMar>
            <w:vAlign w:val="center"/>
            <w:hideMark/>
          </w:tcPr>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建设单位联系人</w:t>
            </w:r>
          </w:p>
        </w:tc>
        <w:tc>
          <w:tcPr>
            <w:tcW w:w="2151" w:type="dxa"/>
            <w:vAlign w:val="center"/>
          </w:tcPr>
          <w:p w:rsidR="00C0426A" w:rsidRPr="00E06777" w:rsidRDefault="008652E2"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杨辉</w:t>
            </w:r>
          </w:p>
        </w:tc>
        <w:tc>
          <w:tcPr>
            <w:tcW w:w="1663" w:type="dxa"/>
            <w:vAlign w:val="center"/>
            <w:hideMark/>
          </w:tcPr>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联系方式</w:t>
            </w:r>
          </w:p>
        </w:tc>
        <w:tc>
          <w:tcPr>
            <w:tcW w:w="3164" w:type="dxa"/>
            <w:vAlign w:val="center"/>
          </w:tcPr>
          <w:p w:rsidR="00C0426A" w:rsidRPr="00E06777" w:rsidRDefault="008652E2" w:rsidP="00FA1943">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158</w:t>
            </w:r>
            <w:r w:rsidR="00FA1943">
              <w:rPr>
                <w:rFonts w:ascii="Times New Roman" w:eastAsia="宋体" w:hAnsi="Times New Roman" w:cs="Times New Roman" w:hint="eastAsia"/>
                <w:sz w:val="24"/>
                <w:szCs w:val="24"/>
              </w:rPr>
              <w:t>ⅹⅹⅹⅹ</w:t>
            </w:r>
            <w:r w:rsidRPr="00E06777">
              <w:rPr>
                <w:rFonts w:ascii="Times New Roman" w:eastAsia="宋体" w:hAnsi="Times New Roman" w:cs="Times New Roman"/>
                <w:sz w:val="24"/>
                <w:szCs w:val="24"/>
              </w:rPr>
              <w:t>2988</w:t>
            </w:r>
          </w:p>
        </w:tc>
      </w:tr>
      <w:tr w:rsidR="00E40E27" w:rsidRPr="00E06777" w:rsidTr="00FB1C16">
        <w:trPr>
          <w:trHeight w:val="510"/>
          <w:jc w:val="center"/>
        </w:trPr>
        <w:tc>
          <w:tcPr>
            <w:tcW w:w="1846" w:type="dxa"/>
            <w:tcMar>
              <w:top w:w="16" w:type="dxa"/>
              <w:left w:w="16" w:type="dxa"/>
              <w:bottom w:w="0" w:type="dxa"/>
              <w:right w:w="16" w:type="dxa"/>
            </w:tcMar>
            <w:vAlign w:val="center"/>
            <w:hideMark/>
          </w:tcPr>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建设地点</w:t>
            </w:r>
          </w:p>
        </w:tc>
        <w:tc>
          <w:tcPr>
            <w:tcW w:w="6978" w:type="dxa"/>
            <w:gridSpan w:val="3"/>
            <w:vAlign w:val="center"/>
            <w:hideMark/>
          </w:tcPr>
          <w:p w:rsidR="00C0426A" w:rsidRPr="00E06777" w:rsidRDefault="008652E2" w:rsidP="008652E2">
            <w:pPr>
              <w:adjustRightInd w:val="0"/>
              <w:snapToGrid w:val="0"/>
              <w:jc w:val="center"/>
              <w:rPr>
                <w:rFonts w:ascii="Times New Roman" w:eastAsia="宋体" w:hAnsi="Times New Roman" w:cs="Times New Roman"/>
                <w:spacing w:val="-6"/>
                <w:sz w:val="24"/>
                <w:szCs w:val="24"/>
              </w:rPr>
            </w:pPr>
            <w:r w:rsidRPr="00E06777">
              <w:rPr>
                <w:rFonts w:ascii="Times New Roman" w:eastAsia="宋体" w:hAnsi="Times New Roman" w:cs="Times New Roman"/>
                <w:spacing w:val="-6"/>
                <w:sz w:val="24"/>
                <w:szCs w:val="24"/>
              </w:rPr>
              <w:t>湖南省益阳市桃江县经济开发区</w:t>
            </w:r>
          </w:p>
        </w:tc>
      </w:tr>
      <w:tr w:rsidR="00E40E27" w:rsidRPr="00E06777" w:rsidTr="00FB1C16">
        <w:trPr>
          <w:trHeight w:val="510"/>
          <w:jc w:val="center"/>
        </w:trPr>
        <w:tc>
          <w:tcPr>
            <w:tcW w:w="1846" w:type="dxa"/>
            <w:tcMar>
              <w:top w:w="16" w:type="dxa"/>
              <w:left w:w="16" w:type="dxa"/>
              <w:bottom w:w="0" w:type="dxa"/>
              <w:right w:w="16" w:type="dxa"/>
            </w:tcMar>
            <w:vAlign w:val="center"/>
            <w:hideMark/>
          </w:tcPr>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地理坐标</w:t>
            </w:r>
          </w:p>
        </w:tc>
        <w:tc>
          <w:tcPr>
            <w:tcW w:w="6978" w:type="dxa"/>
            <w:gridSpan w:val="3"/>
            <w:vAlign w:val="center"/>
            <w:hideMark/>
          </w:tcPr>
          <w:p w:rsidR="00C0426A" w:rsidRPr="00E06777" w:rsidRDefault="00C0426A" w:rsidP="008652E2">
            <w:pPr>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w:t>
            </w:r>
            <w:r w:rsidR="00BB1F9C" w:rsidRPr="00E06777">
              <w:rPr>
                <w:rFonts w:ascii="Times New Roman" w:eastAsia="宋体" w:hAnsi="Times New Roman" w:cs="Times New Roman"/>
                <w:sz w:val="24"/>
                <w:szCs w:val="24"/>
              </w:rPr>
              <w:t>112°7'50.684</w:t>
            </w:r>
            <w:r w:rsidR="00374EBA" w:rsidRPr="00E06777">
              <w:rPr>
                <w:rFonts w:ascii="Times New Roman" w:eastAsia="宋体" w:hAnsi="Times New Roman" w:cs="Times New Roman"/>
                <w:sz w:val="24"/>
                <w:szCs w:val="24"/>
              </w:rPr>
              <w:t>"</w:t>
            </w:r>
            <w:r w:rsidR="00855BE0" w:rsidRPr="00E06777">
              <w:rPr>
                <w:rFonts w:ascii="Times New Roman" w:eastAsia="宋体" w:hAnsi="Times New Roman" w:cs="Times New Roman"/>
                <w:sz w:val="24"/>
                <w:szCs w:val="24"/>
              </w:rPr>
              <w:t>E</w:t>
            </w:r>
            <w:r w:rsidRPr="00E06777">
              <w:rPr>
                <w:rFonts w:ascii="Times New Roman" w:eastAsia="宋体" w:hAnsi="Times New Roman" w:cs="Times New Roman"/>
                <w:sz w:val="24"/>
                <w:szCs w:val="24"/>
              </w:rPr>
              <w:t>，</w:t>
            </w:r>
            <w:r w:rsidR="00BB1F9C" w:rsidRPr="00E06777">
              <w:rPr>
                <w:rFonts w:ascii="Times New Roman" w:eastAsia="宋体" w:hAnsi="Times New Roman" w:cs="Times New Roman"/>
                <w:sz w:val="24"/>
                <w:szCs w:val="24"/>
              </w:rPr>
              <w:t>28°33'44.808</w:t>
            </w:r>
            <w:r w:rsidR="00374EBA" w:rsidRPr="00E06777">
              <w:rPr>
                <w:rFonts w:ascii="Times New Roman" w:eastAsia="宋体" w:hAnsi="Times New Roman" w:cs="Times New Roman"/>
                <w:sz w:val="24"/>
                <w:szCs w:val="24"/>
              </w:rPr>
              <w:t>"</w:t>
            </w:r>
            <w:r w:rsidR="00855BE0" w:rsidRPr="00E06777">
              <w:rPr>
                <w:rFonts w:ascii="Times New Roman" w:eastAsia="宋体" w:hAnsi="Times New Roman" w:cs="Times New Roman"/>
                <w:sz w:val="24"/>
                <w:szCs w:val="24"/>
              </w:rPr>
              <w:t>N</w:t>
            </w:r>
            <w:r w:rsidRPr="00E06777">
              <w:rPr>
                <w:rFonts w:ascii="Times New Roman" w:eastAsia="宋体" w:hAnsi="Times New Roman" w:cs="Times New Roman"/>
                <w:sz w:val="24"/>
                <w:szCs w:val="24"/>
              </w:rPr>
              <w:t>）</w:t>
            </w:r>
          </w:p>
        </w:tc>
      </w:tr>
      <w:tr w:rsidR="00E40E27" w:rsidRPr="00E06777" w:rsidTr="00FB1C16">
        <w:trPr>
          <w:trHeight w:val="510"/>
          <w:jc w:val="center"/>
        </w:trPr>
        <w:tc>
          <w:tcPr>
            <w:tcW w:w="1846" w:type="dxa"/>
            <w:tcMar>
              <w:top w:w="16" w:type="dxa"/>
              <w:left w:w="16" w:type="dxa"/>
              <w:bottom w:w="0" w:type="dxa"/>
              <w:right w:w="16" w:type="dxa"/>
            </w:tcMar>
            <w:vAlign w:val="center"/>
            <w:hideMark/>
          </w:tcPr>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国民经济</w:t>
            </w:r>
          </w:p>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行业类别</w:t>
            </w:r>
          </w:p>
        </w:tc>
        <w:tc>
          <w:tcPr>
            <w:tcW w:w="2151" w:type="dxa"/>
            <w:vAlign w:val="center"/>
          </w:tcPr>
          <w:p w:rsidR="00C0426A" w:rsidRPr="00E06777" w:rsidRDefault="00855BE0"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C</w:t>
            </w:r>
            <w:r w:rsidR="008652E2" w:rsidRPr="00E06777">
              <w:rPr>
                <w:rFonts w:ascii="Times New Roman" w:eastAsia="宋体" w:hAnsi="Times New Roman" w:cs="Times New Roman"/>
                <w:sz w:val="24"/>
                <w:szCs w:val="24"/>
              </w:rPr>
              <w:t>3311</w:t>
            </w:r>
            <w:r w:rsidR="008652E2" w:rsidRPr="00E06777">
              <w:rPr>
                <w:rFonts w:ascii="Times New Roman" w:eastAsia="宋体" w:hAnsi="Times New Roman" w:cs="Times New Roman"/>
                <w:sz w:val="24"/>
                <w:szCs w:val="24"/>
              </w:rPr>
              <w:t>金属结构制造</w:t>
            </w:r>
          </w:p>
        </w:tc>
        <w:tc>
          <w:tcPr>
            <w:tcW w:w="1663" w:type="dxa"/>
            <w:vAlign w:val="center"/>
            <w:hideMark/>
          </w:tcPr>
          <w:p w:rsidR="00C0426A" w:rsidRPr="00E06777" w:rsidRDefault="00C0426A" w:rsidP="008652E2">
            <w:pPr>
              <w:adjustRightInd w:val="0"/>
              <w:snapToGrid w:val="0"/>
              <w:jc w:val="center"/>
              <w:rPr>
                <w:rFonts w:ascii="Times New Roman" w:eastAsia="宋体" w:hAnsi="Times New Roman" w:cs="Times New Roman"/>
                <w:sz w:val="24"/>
                <w:szCs w:val="24"/>
              </w:rPr>
            </w:pPr>
            <w:bookmarkStart w:id="2" w:name="_Hlk49843745"/>
            <w:r w:rsidRPr="00E06777">
              <w:rPr>
                <w:rFonts w:ascii="Times New Roman" w:eastAsia="宋体" w:hAnsi="Times New Roman" w:cs="Times New Roman"/>
                <w:sz w:val="24"/>
                <w:szCs w:val="24"/>
              </w:rPr>
              <w:t>建设项目</w:t>
            </w:r>
          </w:p>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行业类别</w:t>
            </w:r>
            <w:bookmarkEnd w:id="2"/>
          </w:p>
        </w:tc>
        <w:tc>
          <w:tcPr>
            <w:tcW w:w="3164" w:type="dxa"/>
            <w:vAlign w:val="center"/>
          </w:tcPr>
          <w:p w:rsidR="00C0426A" w:rsidRPr="00E06777" w:rsidRDefault="00783FEC" w:rsidP="00783FEC">
            <w:pPr>
              <w:adjustRightInd w:val="0"/>
              <w:snapToGrid w:val="0"/>
              <w:rPr>
                <w:rFonts w:ascii="Times New Roman" w:eastAsia="宋体" w:hAnsi="Times New Roman" w:cs="Times New Roman"/>
                <w:spacing w:val="-4"/>
                <w:sz w:val="24"/>
                <w:szCs w:val="24"/>
              </w:rPr>
            </w:pPr>
            <w:r w:rsidRPr="00E06777">
              <w:rPr>
                <w:rFonts w:ascii="Times New Roman" w:eastAsia="宋体" w:hAnsi="Times New Roman" w:cs="Times New Roman" w:hint="eastAsia"/>
                <w:spacing w:val="-4"/>
                <w:sz w:val="24"/>
                <w:szCs w:val="24"/>
              </w:rPr>
              <w:t>三十、金属制品业</w:t>
            </w:r>
            <w:r w:rsidRPr="00E06777">
              <w:rPr>
                <w:rFonts w:ascii="Times New Roman" w:eastAsia="宋体" w:hAnsi="Times New Roman" w:cs="Times New Roman" w:hint="eastAsia"/>
                <w:spacing w:val="-4"/>
                <w:sz w:val="24"/>
                <w:szCs w:val="24"/>
              </w:rPr>
              <w:t xml:space="preserve"> </w:t>
            </w:r>
            <w:r w:rsidRPr="00E06777">
              <w:rPr>
                <w:rFonts w:ascii="Times New Roman" w:eastAsia="宋体" w:hAnsi="Times New Roman" w:cs="Times New Roman"/>
                <w:spacing w:val="-4"/>
                <w:sz w:val="24"/>
                <w:szCs w:val="24"/>
              </w:rPr>
              <w:t>66</w:t>
            </w:r>
            <w:r w:rsidR="007F3E7C" w:rsidRPr="00E06777">
              <w:rPr>
                <w:rFonts w:ascii="Times New Roman" w:eastAsia="宋体" w:hAnsi="Times New Roman" w:cs="Times New Roman"/>
                <w:spacing w:val="-4"/>
                <w:sz w:val="24"/>
                <w:szCs w:val="24"/>
              </w:rPr>
              <w:t>结构性金属制品制造</w:t>
            </w:r>
            <w:r w:rsidRPr="00E06777">
              <w:rPr>
                <w:rFonts w:ascii="Times New Roman" w:eastAsia="宋体" w:hAnsi="Times New Roman" w:cs="Times New Roman" w:hint="eastAsia"/>
                <w:spacing w:val="-4"/>
                <w:sz w:val="24"/>
                <w:szCs w:val="24"/>
              </w:rPr>
              <w:t>中的其他（仅分割、</w:t>
            </w:r>
            <w:r w:rsidRPr="00E06777">
              <w:rPr>
                <w:rFonts w:ascii="Times New Roman" w:eastAsia="宋体" w:hAnsi="Times New Roman" w:cs="Times New Roman" w:hint="eastAsia"/>
                <w:spacing w:val="-4"/>
                <w:sz w:val="24"/>
                <w:szCs w:val="24"/>
              </w:rPr>
              <w:t xml:space="preserve"> </w:t>
            </w:r>
            <w:r w:rsidRPr="00E06777">
              <w:rPr>
                <w:rFonts w:ascii="Times New Roman" w:eastAsia="宋体" w:hAnsi="Times New Roman" w:cs="Times New Roman" w:hint="eastAsia"/>
                <w:spacing w:val="-4"/>
                <w:sz w:val="24"/>
                <w:szCs w:val="24"/>
              </w:rPr>
              <w:t>焊接、组装的除外；年用非溶剂型低</w:t>
            </w:r>
            <w:r w:rsidRPr="00E06777">
              <w:rPr>
                <w:rFonts w:ascii="Times New Roman" w:eastAsia="宋体" w:hAnsi="Times New Roman" w:cs="Times New Roman" w:hint="eastAsia"/>
                <w:spacing w:val="-4"/>
                <w:sz w:val="24"/>
                <w:szCs w:val="24"/>
              </w:rPr>
              <w:t>VOCs</w:t>
            </w:r>
            <w:r w:rsidRPr="00E06777">
              <w:rPr>
                <w:rFonts w:ascii="Times New Roman" w:eastAsia="宋体" w:hAnsi="Times New Roman" w:cs="Times New Roman" w:hint="eastAsia"/>
                <w:spacing w:val="-4"/>
                <w:sz w:val="24"/>
                <w:szCs w:val="24"/>
              </w:rPr>
              <w:t>含量涂料</w:t>
            </w:r>
            <w:r w:rsidRPr="00E06777">
              <w:rPr>
                <w:rFonts w:ascii="Times New Roman" w:eastAsia="宋体" w:hAnsi="Times New Roman" w:cs="Times New Roman" w:hint="eastAsia"/>
                <w:spacing w:val="-4"/>
                <w:sz w:val="24"/>
                <w:szCs w:val="24"/>
              </w:rPr>
              <w:t>10</w:t>
            </w:r>
            <w:r w:rsidRPr="00E06777">
              <w:rPr>
                <w:rFonts w:ascii="Times New Roman" w:eastAsia="宋体" w:hAnsi="Times New Roman" w:cs="Times New Roman" w:hint="eastAsia"/>
                <w:spacing w:val="-4"/>
                <w:sz w:val="24"/>
                <w:szCs w:val="24"/>
              </w:rPr>
              <w:t>吨以下的除外）</w:t>
            </w:r>
          </w:p>
        </w:tc>
      </w:tr>
      <w:tr w:rsidR="00E40E27" w:rsidRPr="00E06777" w:rsidTr="00FB1C16">
        <w:trPr>
          <w:trHeight w:val="510"/>
          <w:jc w:val="center"/>
        </w:trPr>
        <w:tc>
          <w:tcPr>
            <w:tcW w:w="1846" w:type="dxa"/>
            <w:tcMar>
              <w:top w:w="16" w:type="dxa"/>
              <w:left w:w="16" w:type="dxa"/>
              <w:bottom w:w="0" w:type="dxa"/>
              <w:right w:w="16" w:type="dxa"/>
            </w:tcMar>
            <w:vAlign w:val="center"/>
            <w:hideMark/>
          </w:tcPr>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建设性质</w:t>
            </w:r>
          </w:p>
        </w:tc>
        <w:tc>
          <w:tcPr>
            <w:tcW w:w="2151" w:type="dxa"/>
            <w:vAlign w:val="center"/>
            <w:hideMark/>
          </w:tcPr>
          <w:p w:rsidR="00C0426A" w:rsidRPr="00E06777" w:rsidRDefault="00804F26" w:rsidP="008652E2">
            <w:pPr>
              <w:jc w:val="left"/>
              <w:rPr>
                <w:rFonts w:ascii="Times New Roman" w:eastAsia="宋体" w:hAnsi="Times New Roman" w:cs="Times New Roman"/>
                <w:sz w:val="24"/>
                <w:szCs w:val="24"/>
              </w:rPr>
            </w:pPr>
            <w:r w:rsidRPr="00E06777">
              <w:rPr>
                <w:rFonts w:ascii="Segoe UI Symbol" w:eastAsia="宋体" w:hAnsi="Segoe UI Symbol" w:cs="Segoe UI Symbol"/>
                <w:sz w:val="24"/>
                <w:szCs w:val="24"/>
              </w:rPr>
              <w:t>☑</w:t>
            </w:r>
            <w:r w:rsidR="00C0426A" w:rsidRPr="00E06777">
              <w:rPr>
                <w:rFonts w:ascii="Times New Roman" w:eastAsia="宋体" w:hAnsi="Times New Roman" w:cs="Times New Roman"/>
                <w:sz w:val="24"/>
                <w:szCs w:val="24"/>
              </w:rPr>
              <w:t>新建（迁建）</w:t>
            </w:r>
          </w:p>
          <w:p w:rsidR="00C0426A" w:rsidRPr="00E06777" w:rsidRDefault="00855BE0" w:rsidP="008652E2">
            <w:pPr>
              <w:jc w:val="left"/>
              <w:rPr>
                <w:rFonts w:ascii="Times New Roman" w:eastAsia="宋体" w:hAnsi="Times New Roman" w:cs="Times New Roman"/>
                <w:sz w:val="24"/>
                <w:szCs w:val="24"/>
              </w:rPr>
            </w:pPr>
            <w:r w:rsidRPr="00E06777">
              <w:rPr>
                <w:rFonts w:ascii="Times New Roman" w:eastAsia="宋体" w:hAnsi="Times New Roman" w:cs="Times New Roman"/>
                <w:sz w:val="24"/>
                <w:szCs w:val="24"/>
              </w:rPr>
              <w:sym w:font="Wingdings 2" w:char="00A3"/>
            </w:r>
            <w:r w:rsidR="00C0426A" w:rsidRPr="00E06777">
              <w:rPr>
                <w:rFonts w:ascii="Times New Roman" w:eastAsia="宋体" w:hAnsi="Times New Roman" w:cs="Times New Roman"/>
                <w:sz w:val="24"/>
                <w:szCs w:val="24"/>
              </w:rPr>
              <w:t>改建</w:t>
            </w:r>
          </w:p>
          <w:p w:rsidR="00C0426A" w:rsidRPr="00E06777" w:rsidRDefault="00855BE0" w:rsidP="008652E2">
            <w:pPr>
              <w:jc w:val="left"/>
              <w:rPr>
                <w:rFonts w:ascii="Times New Roman" w:eastAsia="宋体" w:hAnsi="Times New Roman" w:cs="Times New Roman"/>
                <w:sz w:val="24"/>
                <w:szCs w:val="24"/>
              </w:rPr>
            </w:pPr>
            <w:r w:rsidRPr="00E06777">
              <w:rPr>
                <w:rFonts w:ascii="Times New Roman" w:eastAsia="宋体" w:hAnsi="Times New Roman" w:cs="Times New Roman"/>
                <w:sz w:val="24"/>
                <w:szCs w:val="24"/>
              </w:rPr>
              <w:sym w:font="Wingdings 2" w:char="00A3"/>
            </w:r>
            <w:r w:rsidR="00C0426A" w:rsidRPr="00E06777">
              <w:rPr>
                <w:rFonts w:ascii="Times New Roman" w:eastAsia="宋体" w:hAnsi="Times New Roman" w:cs="Times New Roman"/>
                <w:sz w:val="24"/>
                <w:szCs w:val="24"/>
              </w:rPr>
              <w:t>扩建</w:t>
            </w:r>
          </w:p>
          <w:p w:rsidR="00C0426A" w:rsidRPr="00E06777" w:rsidRDefault="00855BE0" w:rsidP="008652E2">
            <w:pPr>
              <w:jc w:val="left"/>
              <w:rPr>
                <w:rFonts w:ascii="Times New Roman" w:eastAsia="宋体" w:hAnsi="Times New Roman" w:cs="Times New Roman"/>
                <w:sz w:val="24"/>
                <w:szCs w:val="24"/>
              </w:rPr>
            </w:pPr>
            <w:r w:rsidRPr="00E06777">
              <w:rPr>
                <w:rFonts w:ascii="Times New Roman" w:eastAsia="宋体" w:hAnsi="Times New Roman" w:cs="Times New Roman"/>
                <w:sz w:val="24"/>
                <w:szCs w:val="24"/>
              </w:rPr>
              <w:sym w:font="Wingdings 2" w:char="00A3"/>
            </w:r>
            <w:r w:rsidR="00C0426A" w:rsidRPr="00E06777">
              <w:rPr>
                <w:rFonts w:ascii="Times New Roman" w:eastAsia="宋体" w:hAnsi="Times New Roman" w:cs="Times New Roman"/>
                <w:sz w:val="24"/>
                <w:szCs w:val="24"/>
              </w:rPr>
              <w:t>技术改造</w:t>
            </w:r>
          </w:p>
        </w:tc>
        <w:tc>
          <w:tcPr>
            <w:tcW w:w="1663" w:type="dxa"/>
            <w:vAlign w:val="center"/>
            <w:hideMark/>
          </w:tcPr>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建设项目</w:t>
            </w:r>
          </w:p>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申报情形</w:t>
            </w:r>
          </w:p>
        </w:tc>
        <w:tc>
          <w:tcPr>
            <w:tcW w:w="3164" w:type="dxa"/>
            <w:vAlign w:val="center"/>
            <w:hideMark/>
          </w:tcPr>
          <w:p w:rsidR="00C0426A" w:rsidRPr="00E06777" w:rsidRDefault="00804F26" w:rsidP="008652E2">
            <w:pPr>
              <w:jc w:val="left"/>
              <w:rPr>
                <w:rFonts w:ascii="Times New Roman" w:eastAsia="宋体" w:hAnsi="Times New Roman" w:cs="Times New Roman"/>
                <w:sz w:val="24"/>
                <w:szCs w:val="24"/>
              </w:rPr>
            </w:pPr>
            <w:r w:rsidRPr="00E06777">
              <w:rPr>
                <w:rFonts w:ascii="Segoe UI Symbol" w:eastAsia="宋体" w:hAnsi="Segoe UI Symbol" w:cs="Segoe UI Symbol"/>
                <w:sz w:val="24"/>
                <w:szCs w:val="24"/>
              </w:rPr>
              <w:t>☑</w:t>
            </w:r>
            <w:r w:rsidR="00C0426A" w:rsidRPr="00E06777">
              <w:rPr>
                <w:rFonts w:ascii="Times New Roman" w:eastAsia="宋体" w:hAnsi="Times New Roman" w:cs="Times New Roman"/>
                <w:sz w:val="24"/>
                <w:szCs w:val="24"/>
              </w:rPr>
              <w:t>首次申报项目</w:t>
            </w:r>
          </w:p>
          <w:p w:rsidR="00C0426A" w:rsidRPr="00E06777" w:rsidRDefault="00855BE0" w:rsidP="008652E2">
            <w:pPr>
              <w:jc w:val="left"/>
              <w:rPr>
                <w:rFonts w:ascii="Times New Roman" w:eastAsia="宋体" w:hAnsi="Times New Roman" w:cs="Times New Roman"/>
                <w:sz w:val="24"/>
                <w:szCs w:val="24"/>
              </w:rPr>
            </w:pPr>
            <w:r w:rsidRPr="00E06777">
              <w:rPr>
                <w:rFonts w:ascii="Times New Roman" w:eastAsia="宋体" w:hAnsi="Times New Roman" w:cs="Times New Roman"/>
                <w:sz w:val="24"/>
                <w:szCs w:val="24"/>
              </w:rPr>
              <w:sym w:font="Wingdings 2" w:char="00A3"/>
            </w:r>
            <w:r w:rsidR="00C0426A" w:rsidRPr="00E06777">
              <w:rPr>
                <w:rFonts w:ascii="Times New Roman" w:eastAsia="宋体" w:hAnsi="Times New Roman" w:cs="Times New Roman"/>
                <w:sz w:val="24"/>
                <w:szCs w:val="24"/>
              </w:rPr>
              <w:t>不予批准后再次申报项目</w:t>
            </w:r>
          </w:p>
          <w:p w:rsidR="00C0426A" w:rsidRPr="00E06777" w:rsidRDefault="00C0426A" w:rsidP="008652E2">
            <w:pPr>
              <w:jc w:val="left"/>
              <w:rPr>
                <w:rFonts w:ascii="Times New Roman" w:eastAsia="宋体" w:hAnsi="Times New Roman" w:cs="Times New Roman"/>
                <w:sz w:val="24"/>
                <w:szCs w:val="24"/>
              </w:rPr>
            </w:pPr>
            <w:r w:rsidRPr="00E06777">
              <w:rPr>
                <w:rFonts w:ascii="Times New Roman" w:eastAsia="宋体" w:hAnsi="Times New Roman" w:cs="Times New Roman"/>
                <w:sz w:val="24"/>
                <w:szCs w:val="24"/>
              </w:rPr>
              <w:sym w:font="Wingdings 2" w:char="00A3"/>
            </w:r>
            <w:r w:rsidRPr="00E06777">
              <w:rPr>
                <w:rFonts w:ascii="Times New Roman" w:eastAsia="宋体" w:hAnsi="Times New Roman" w:cs="Times New Roman"/>
                <w:sz w:val="24"/>
                <w:szCs w:val="24"/>
              </w:rPr>
              <w:t>超五年重新审核项目</w:t>
            </w:r>
          </w:p>
          <w:p w:rsidR="00C0426A" w:rsidRPr="00E06777" w:rsidRDefault="00855BE0" w:rsidP="008652E2">
            <w:pPr>
              <w:jc w:val="left"/>
              <w:rPr>
                <w:rFonts w:ascii="Times New Roman" w:eastAsia="宋体" w:hAnsi="Times New Roman" w:cs="Times New Roman"/>
                <w:sz w:val="24"/>
                <w:szCs w:val="24"/>
              </w:rPr>
            </w:pPr>
            <w:r w:rsidRPr="00E06777">
              <w:rPr>
                <w:rFonts w:ascii="Times New Roman" w:eastAsia="宋体" w:hAnsi="Times New Roman" w:cs="Times New Roman"/>
                <w:sz w:val="24"/>
                <w:szCs w:val="24"/>
              </w:rPr>
              <w:sym w:font="Wingdings 2" w:char="00A3"/>
            </w:r>
            <w:r w:rsidR="00C0426A" w:rsidRPr="00E06777">
              <w:rPr>
                <w:rFonts w:ascii="Times New Roman" w:eastAsia="宋体" w:hAnsi="Times New Roman" w:cs="Times New Roman"/>
                <w:sz w:val="24"/>
                <w:szCs w:val="24"/>
              </w:rPr>
              <w:t>重大变动重新报批项目</w:t>
            </w:r>
          </w:p>
        </w:tc>
      </w:tr>
      <w:tr w:rsidR="00E40E27" w:rsidRPr="00E06777" w:rsidTr="00FB1C16">
        <w:trPr>
          <w:trHeight w:val="510"/>
          <w:jc w:val="center"/>
        </w:trPr>
        <w:tc>
          <w:tcPr>
            <w:tcW w:w="1846" w:type="dxa"/>
            <w:tcMar>
              <w:top w:w="16" w:type="dxa"/>
              <w:left w:w="16" w:type="dxa"/>
              <w:bottom w:w="0" w:type="dxa"/>
              <w:right w:w="16" w:type="dxa"/>
            </w:tcMar>
            <w:vAlign w:val="center"/>
            <w:hideMark/>
          </w:tcPr>
          <w:p w:rsidR="007F3E7C"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项目审批</w:t>
            </w:r>
          </w:p>
          <w:p w:rsidR="007F3E7C" w:rsidRPr="00E06777" w:rsidRDefault="00C0426A" w:rsidP="007F3E7C">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（核准</w:t>
            </w: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备案）</w:t>
            </w:r>
          </w:p>
          <w:p w:rsidR="00C0426A" w:rsidRPr="00E06777" w:rsidRDefault="00C0426A" w:rsidP="007F3E7C">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部门（选填）</w:t>
            </w:r>
          </w:p>
        </w:tc>
        <w:tc>
          <w:tcPr>
            <w:tcW w:w="2151" w:type="dxa"/>
            <w:vAlign w:val="center"/>
          </w:tcPr>
          <w:p w:rsidR="00C0426A" w:rsidRPr="00E06777" w:rsidRDefault="00EC0796"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w:t>
            </w:r>
          </w:p>
        </w:tc>
        <w:tc>
          <w:tcPr>
            <w:tcW w:w="1663" w:type="dxa"/>
            <w:vAlign w:val="center"/>
            <w:hideMark/>
          </w:tcPr>
          <w:p w:rsidR="007F3E7C"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项目审批</w:t>
            </w:r>
          </w:p>
          <w:p w:rsidR="00C0426A" w:rsidRPr="00E06777" w:rsidRDefault="00C0426A" w:rsidP="007F3E7C">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（核准</w:t>
            </w: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备案）文号（选填）</w:t>
            </w:r>
          </w:p>
        </w:tc>
        <w:tc>
          <w:tcPr>
            <w:tcW w:w="3164" w:type="dxa"/>
            <w:vAlign w:val="center"/>
          </w:tcPr>
          <w:p w:rsidR="00C0426A" w:rsidRPr="00E06777" w:rsidRDefault="00EC0796"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w:t>
            </w:r>
          </w:p>
        </w:tc>
      </w:tr>
      <w:tr w:rsidR="00E40E27" w:rsidRPr="00E06777" w:rsidTr="00FB1C16">
        <w:trPr>
          <w:trHeight w:val="510"/>
          <w:jc w:val="center"/>
        </w:trPr>
        <w:tc>
          <w:tcPr>
            <w:tcW w:w="1846" w:type="dxa"/>
            <w:tcMar>
              <w:top w:w="16" w:type="dxa"/>
              <w:left w:w="16" w:type="dxa"/>
              <w:bottom w:w="0" w:type="dxa"/>
              <w:right w:w="16" w:type="dxa"/>
            </w:tcMar>
            <w:vAlign w:val="center"/>
            <w:hideMark/>
          </w:tcPr>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总投资（万元）</w:t>
            </w:r>
          </w:p>
        </w:tc>
        <w:tc>
          <w:tcPr>
            <w:tcW w:w="2151" w:type="dxa"/>
            <w:vAlign w:val="center"/>
          </w:tcPr>
          <w:p w:rsidR="00C0426A" w:rsidRPr="00E06777" w:rsidRDefault="007F3E7C"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600</w:t>
            </w:r>
          </w:p>
        </w:tc>
        <w:tc>
          <w:tcPr>
            <w:tcW w:w="1663" w:type="dxa"/>
            <w:tcMar>
              <w:top w:w="16" w:type="dxa"/>
              <w:left w:w="16" w:type="dxa"/>
              <w:bottom w:w="0" w:type="dxa"/>
              <w:right w:w="16" w:type="dxa"/>
            </w:tcMar>
            <w:vAlign w:val="center"/>
            <w:hideMark/>
          </w:tcPr>
          <w:p w:rsidR="00C0426A" w:rsidRPr="00E06777" w:rsidRDefault="00C0426A" w:rsidP="007F3E7C">
            <w:pPr>
              <w:adjustRightInd w:val="0"/>
              <w:snapToGrid w:val="0"/>
              <w:ind w:leftChars="-150" w:left="-315" w:rightChars="-200" w:right="-420"/>
              <w:jc w:val="center"/>
              <w:rPr>
                <w:rFonts w:ascii="Times New Roman" w:eastAsia="宋体" w:hAnsi="Times New Roman" w:cs="Times New Roman"/>
                <w:spacing w:val="-14"/>
                <w:sz w:val="24"/>
                <w:szCs w:val="24"/>
              </w:rPr>
            </w:pPr>
            <w:r w:rsidRPr="00E06777">
              <w:rPr>
                <w:rFonts w:ascii="Times New Roman" w:eastAsia="宋体" w:hAnsi="Times New Roman" w:cs="Times New Roman"/>
                <w:spacing w:val="-14"/>
                <w:sz w:val="24"/>
                <w:szCs w:val="24"/>
              </w:rPr>
              <w:t>环保投资（万元）</w:t>
            </w:r>
          </w:p>
        </w:tc>
        <w:tc>
          <w:tcPr>
            <w:tcW w:w="3164" w:type="dxa"/>
            <w:vAlign w:val="center"/>
          </w:tcPr>
          <w:p w:rsidR="00C0426A" w:rsidRPr="00E06777" w:rsidRDefault="00273542"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20</w:t>
            </w:r>
          </w:p>
        </w:tc>
      </w:tr>
      <w:tr w:rsidR="00E40E27" w:rsidRPr="00E06777" w:rsidTr="00FB1C16">
        <w:trPr>
          <w:trHeight w:val="510"/>
          <w:jc w:val="center"/>
        </w:trPr>
        <w:tc>
          <w:tcPr>
            <w:tcW w:w="1846" w:type="dxa"/>
            <w:tcMar>
              <w:top w:w="16" w:type="dxa"/>
              <w:left w:w="16" w:type="dxa"/>
              <w:bottom w:w="0" w:type="dxa"/>
              <w:right w:w="16" w:type="dxa"/>
            </w:tcMar>
            <w:vAlign w:val="center"/>
            <w:hideMark/>
          </w:tcPr>
          <w:p w:rsidR="00C0426A" w:rsidRPr="00E06777" w:rsidRDefault="00C0426A" w:rsidP="007F3E7C">
            <w:pPr>
              <w:adjustRightInd w:val="0"/>
              <w:snapToGrid w:val="0"/>
              <w:ind w:leftChars="-150" w:left="-315" w:rightChars="-200" w:right="-420"/>
              <w:jc w:val="center"/>
              <w:rPr>
                <w:rFonts w:ascii="Times New Roman" w:eastAsia="宋体" w:hAnsi="Times New Roman" w:cs="Times New Roman"/>
                <w:spacing w:val="-16"/>
                <w:sz w:val="24"/>
                <w:szCs w:val="24"/>
              </w:rPr>
            </w:pPr>
            <w:r w:rsidRPr="00E06777">
              <w:rPr>
                <w:rFonts w:ascii="Times New Roman" w:eastAsia="宋体" w:hAnsi="Times New Roman" w:cs="Times New Roman"/>
                <w:spacing w:val="-16"/>
                <w:sz w:val="24"/>
                <w:szCs w:val="24"/>
              </w:rPr>
              <w:t>环保投资占比（</w:t>
            </w:r>
            <w:r w:rsidRPr="00E06777">
              <w:rPr>
                <w:rFonts w:ascii="Times New Roman" w:eastAsia="宋体" w:hAnsi="Times New Roman" w:cs="Times New Roman"/>
                <w:spacing w:val="-16"/>
                <w:sz w:val="24"/>
                <w:szCs w:val="24"/>
              </w:rPr>
              <w:t>%</w:t>
            </w:r>
            <w:r w:rsidRPr="00E06777">
              <w:rPr>
                <w:rFonts w:ascii="Times New Roman" w:eastAsia="宋体" w:hAnsi="Times New Roman" w:cs="Times New Roman"/>
                <w:spacing w:val="-16"/>
                <w:sz w:val="24"/>
                <w:szCs w:val="24"/>
              </w:rPr>
              <w:t>）</w:t>
            </w:r>
          </w:p>
        </w:tc>
        <w:tc>
          <w:tcPr>
            <w:tcW w:w="2151" w:type="dxa"/>
            <w:vAlign w:val="center"/>
          </w:tcPr>
          <w:p w:rsidR="00C0426A" w:rsidRPr="00E06777" w:rsidRDefault="00273542"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3.3</w:t>
            </w:r>
          </w:p>
        </w:tc>
        <w:tc>
          <w:tcPr>
            <w:tcW w:w="1663" w:type="dxa"/>
            <w:tcMar>
              <w:top w:w="16" w:type="dxa"/>
              <w:left w:w="16" w:type="dxa"/>
              <w:bottom w:w="0" w:type="dxa"/>
              <w:right w:w="16" w:type="dxa"/>
            </w:tcMar>
            <w:vAlign w:val="center"/>
            <w:hideMark/>
          </w:tcPr>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施工工期</w:t>
            </w:r>
          </w:p>
        </w:tc>
        <w:tc>
          <w:tcPr>
            <w:tcW w:w="3164" w:type="dxa"/>
            <w:vAlign w:val="center"/>
          </w:tcPr>
          <w:p w:rsidR="00C0426A" w:rsidRPr="00E06777" w:rsidRDefault="00EB6AE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3</w:t>
            </w:r>
            <w:r w:rsidR="00CE6ABF" w:rsidRPr="00E06777">
              <w:rPr>
                <w:rFonts w:ascii="Times New Roman" w:eastAsia="宋体" w:hAnsi="Times New Roman" w:cs="Times New Roman"/>
                <w:sz w:val="24"/>
                <w:szCs w:val="24"/>
              </w:rPr>
              <w:t>个月</w:t>
            </w:r>
          </w:p>
        </w:tc>
      </w:tr>
      <w:tr w:rsidR="00E40E27" w:rsidRPr="00E06777" w:rsidTr="00FB1C16">
        <w:trPr>
          <w:trHeight w:val="510"/>
          <w:jc w:val="center"/>
        </w:trPr>
        <w:tc>
          <w:tcPr>
            <w:tcW w:w="1846" w:type="dxa"/>
            <w:tcMar>
              <w:top w:w="16" w:type="dxa"/>
              <w:left w:w="16" w:type="dxa"/>
              <w:bottom w:w="0" w:type="dxa"/>
              <w:right w:w="16" w:type="dxa"/>
            </w:tcMar>
            <w:vAlign w:val="center"/>
            <w:hideMark/>
          </w:tcPr>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是否开工建设</w:t>
            </w:r>
          </w:p>
        </w:tc>
        <w:tc>
          <w:tcPr>
            <w:tcW w:w="2151" w:type="dxa"/>
            <w:vAlign w:val="center"/>
            <w:hideMark/>
          </w:tcPr>
          <w:p w:rsidR="00C0426A" w:rsidRPr="00E06777" w:rsidRDefault="00804F26" w:rsidP="008652E2">
            <w:pPr>
              <w:adjustRightInd w:val="0"/>
              <w:snapToGrid w:val="0"/>
              <w:rPr>
                <w:rFonts w:ascii="Times New Roman" w:eastAsia="宋体" w:hAnsi="Times New Roman" w:cs="Times New Roman"/>
                <w:sz w:val="24"/>
                <w:szCs w:val="24"/>
              </w:rPr>
            </w:pPr>
            <w:r w:rsidRPr="00E06777">
              <w:rPr>
                <w:rFonts w:ascii="Segoe UI Symbol" w:eastAsia="宋体" w:hAnsi="Segoe UI Symbol" w:cs="Segoe UI Symbol"/>
                <w:sz w:val="24"/>
                <w:szCs w:val="24"/>
              </w:rPr>
              <w:t>☑</w:t>
            </w:r>
            <w:r w:rsidR="00C0426A" w:rsidRPr="00E06777">
              <w:rPr>
                <w:rFonts w:ascii="Times New Roman" w:eastAsia="宋体" w:hAnsi="Times New Roman" w:cs="Times New Roman"/>
                <w:sz w:val="24"/>
                <w:szCs w:val="24"/>
              </w:rPr>
              <w:t>否</w:t>
            </w:r>
          </w:p>
          <w:p w:rsidR="00C0426A" w:rsidRPr="00E06777" w:rsidRDefault="00C0426A" w:rsidP="008652E2">
            <w:pPr>
              <w:adjustRightInd w:val="0"/>
              <w:snapToGrid w:val="0"/>
              <w:rPr>
                <w:rFonts w:ascii="Times New Roman" w:eastAsia="宋体" w:hAnsi="Times New Roman" w:cs="Times New Roman"/>
                <w:sz w:val="24"/>
                <w:szCs w:val="24"/>
              </w:rPr>
            </w:pPr>
            <w:r w:rsidRPr="00E06777">
              <w:rPr>
                <w:rFonts w:ascii="Times New Roman" w:eastAsia="宋体" w:hAnsi="Times New Roman" w:cs="Times New Roman"/>
                <w:sz w:val="24"/>
                <w:szCs w:val="24"/>
              </w:rPr>
              <w:sym w:font="Wingdings 2" w:char="00A3"/>
            </w:r>
            <w:r w:rsidRPr="00E06777">
              <w:rPr>
                <w:rFonts w:ascii="Times New Roman" w:eastAsia="宋体" w:hAnsi="Times New Roman" w:cs="Times New Roman"/>
                <w:sz w:val="24"/>
                <w:szCs w:val="24"/>
              </w:rPr>
              <w:t>是：</w:t>
            </w:r>
            <w:r w:rsidRPr="00E06777">
              <w:rPr>
                <w:rFonts w:ascii="Times New Roman" w:eastAsia="宋体" w:hAnsi="Times New Roman" w:cs="Times New Roman"/>
                <w:sz w:val="24"/>
                <w:szCs w:val="24"/>
                <w:u w:val="single"/>
              </w:rPr>
              <w:t xml:space="preserve">             </w:t>
            </w:r>
          </w:p>
        </w:tc>
        <w:tc>
          <w:tcPr>
            <w:tcW w:w="1663" w:type="dxa"/>
            <w:tcMar>
              <w:top w:w="16" w:type="dxa"/>
              <w:left w:w="16" w:type="dxa"/>
              <w:bottom w:w="0" w:type="dxa"/>
              <w:right w:w="16" w:type="dxa"/>
            </w:tcMar>
            <w:vAlign w:val="center"/>
            <w:hideMark/>
          </w:tcPr>
          <w:p w:rsidR="00C0426A" w:rsidRPr="00D01783" w:rsidRDefault="00C0426A" w:rsidP="00D01783">
            <w:pPr>
              <w:adjustRightInd w:val="0"/>
              <w:snapToGrid w:val="0"/>
              <w:jc w:val="center"/>
              <w:rPr>
                <w:rFonts w:ascii="Times New Roman" w:eastAsia="宋体" w:hAnsi="Times New Roman" w:cs="Times New Roman"/>
                <w:spacing w:val="-6"/>
                <w:sz w:val="24"/>
                <w:szCs w:val="24"/>
              </w:rPr>
            </w:pPr>
            <w:r w:rsidRPr="00E06777">
              <w:rPr>
                <w:rFonts w:ascii="Times New Roman" w:eastAsia="宋体" w:hAnsi="Times New Roman" w:cs="Times New Roman"/>
                <w:spacing w:val="-6"/>
                <w:sz w:val="24"/>
                <w:szCs w:val="24"/>
              </w:rPr>
              <w:t>用地面积（</w:t>
            </w:r>
            <w:r w:rsidRPr="00E06777">
              <w:rPr>
                <w:rFonts w:ascii="Times New Roman" w:eastAsia="宋体" w:hAnsi="Times New Roman" w:cs="Times New Roman"/>
                <w:spacing w:val="-6"/>
                <w:sz w:val="24"/>
                <w:szCs w:val="24"/>
              </w:rPr>
              <w:t>m</w:t>
            </w:r>
            <w:r w:rsidRPr="00E06777">
              <w:rPr>
                <w:rFonts w:ascii="Times New Roman" w:eastAsia="宋体" w:hAnsi="Times New Roman" w:cs="Times New Roman"/>
                <w:spacing w:val="-6"/>
                <w:sz w:val="24"/>
                <w:szCs w:val="24"/>
                <w:vertAlign w:val="superscript"/>
              </w:rPr>
              <w:t>2</w:t>
            </w:r>
            <w:r w:rsidRPr="00E06777">
              <w:rPr>
                <w:rFonts w:ascii="Times New Roman" w:eastAsia="宋体" w:hAnsi="Times New Roman" w:cs="Times New Roman"/>
                <w:spacing w:val="-6"/>
                <w:sz w:val="24"/>
                <w:szCs w:val="24"/>
              </w:rPr>
              <w:t>）</w:t>
            </w:r>
          </w:p>
        </w:tc>
        <w:tc>
          <w:tcPr>
            <w:tcW w:w="3164" w:type="dxa"/>
            <w:vAlign w:val="center"/>
          </w:tcPr>
          <w:p w:rsidR="00C0426A" w:rsidRPr="00E06777" w:rsidRDefault="00885CD7"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13363.34</w:t>
            </w:r>
          </w:p>
        </w:tc>
      </w:tr>
      <w:tr w:rsidR="00E40E27" w:rsidRPr="00E06777" w:rsidTr="00FB1C16">
        <w:trPr>
          <w:trHeight w:val="510"/>
          <w:jc w:val="center"/>
        </w:trPr>
        <w:tc>
          <w:tcPr>
            <w:tcW w:w="1846" w:type="dxa"/>
            <w:tcMar>
              <w:top w:w="0" w:type="dxa"/>
              <w:left w:w="108" w:type="dxa"/>
              <w:bottom w:w="0" w:type="dxa"/>
              <w:right w:w="108" w:type="dxa"/>
            </w:tcMar>
            <w:vAlign w:val="center"/>
            <w:hideMark/>
          </w:tcPr>
          <w:p w:rsidR="00C0426A" w:rsidRPr="00E06777" w:rsidRDefault="00C0426A" w:rsidP="008652E2">
            <w:pPr>
              <w:autoSpaceDE w:val="0"/>
              <w:autoSpaceDN w:val="0"/>
              <w:adjustRightInd w:val="0"/>
              <w:snapToGrid w:val="0"/>
              <w:jc w:val="center"/>
              <w:rPr>
                <w:rFonts w:ascii="Times New Roman" w:eastAsia="宋体" w:hAnsi="Times New Roman" w:cs="Times New Roman"/>
                <w:kern w:val="0"/>
                <w:sz w:val="24"/>
                <w:szCs w:val="24"/>
              </w:rPr>
            </w:pPr>
            <w:r w:rsidRPr="00E06777">
              <w:rPr>
                <w:rFonts w:ascii="Times New Roman" w:eastAsia="宋体" w:hAnsi="Times New Roman" w:cs="Times New Roman"/>
                <w:kern w:val="0"/>
                <w:sz w:val="24"/>
                <w:szCs w:val="24"/>
              </w:rPr>
              <w:t>专项评价设置情况</w:t>
            </w:r>
          </w:p>
        </w:tc>
        <w:tc>
          <w:tcPr>
            <w:tcW w:w="6978" w:type="dxa"/>
            <w:gridSpan w:val="3"/>
            <w:tcMar>
              <w:top w:w="0" w:type="dxa"/>
              <w:left w:w="108" w:type="dxa"/>
              <w:bottom w:w="0" w:type="dxa"/>
              <w:right w:w="108" w:type="dxa"/>
            </w:tcMar>
            <w:vAlign w:val="center"/>
          </w:tcPr>
          <w:p w:rsidR="00C0426A" w:rsidRPr="00E06777" w:rsidRDefault="006F08D6" w:rsidP="008652E2">
            <w:pPr>
              <w:autoSpaceDE w:val="0"/>
              <w:autoSpaceDN w:val="0"/>
              <w:adjustRightInd w:val="0"/>
              <w:snapToGrid w:val="0"/>
              <w:jc w:val="center"/>
              <w:rPr>
                <w:rFonts w:ascii="Times New Roman" w:eastAsia="宋体" w:hAnsi="Times New Roman" w:cs="Times New Roman"/>
                <w:kern w:val="0"/>
                <w:sz w:val="24"/>
                <w:szCs w:val="24"/>
              </w:rPr>
            </w:pPr>
            <w:r w:rsidRPr="00E06777">
              <w:rPr>
                <w:rFonts w:ascii="Times New Roman" w:eastAsia="宋体" w:hAnsi="Times New Roman" w:cs="Times New Roman"/>
                <w:kern w:val="0"/>
                <w:sz w:val="24"/>
                <w:szCs w:val="24"/>
              </w:rPr>
              <w:t>无</w:t>
            </w:r>
          </w:p>
        </w:tc>
      </w:tr>
      <w:tr w:rsidR="00E40E27" w:rsidRPr="00E06777" w:rsidTr="009E19C3">
        <w:trPr>
          <w:trHeight w:val="1417"/>
          <w:jc w:val="center"/>
        </w:trPr>
        <w:tc>
          <w:tcPr>
            <w:tcW w:w="1846" w:type="dxa"/>
            <w:tcMar>
              <w:top w:w="0" w:type="dxa"/>
              <w:left w:w="108" w:type="dxa"/>
              <w:bottom w:w="0" w:type="dxa"/>
              <w:right w:w="108" w:type="dxa"/>
            </w:tcMar>
            <w:vAlign w:val="center"/>
            <w:hideMark/>
          </w:tcPr>
          <w:p w:rsidR="00C0426A" w:rsidRPr="00E06777" w:rsidRDefault="00C0426A" w:rsidP="008652E2">
            <w:pPr>
              <w:autoSpaceDE w:val="0"/>
              <w:autoSpaceDN w:val="0"/>
              <w:adjustRightInd w:val="0"/>
              <w:snapToGrid w:val="0"/>
              <w:jc w:val="center"/>
              <w:rPr>
                <w:rFonts w:ascii="Times New Roman" w:eastAsia="宋体" w:hAnsi="Times New Roman" w:cs="Times New Roman"/>
                <w:kern w:val="0"/>
                <w:sz w:val="24"/>
                <w:szCs w:val="24"/>
              </w:rPr>
            </w:pPr>
            <w:r w:rsidRPr="00E06777">
              <w:rPr>
                <w:rFonts w:ascii="Times New Roman" w:eastAsia="宋体" w:hAnsi="Times New Roman" w:cs="Times New Roman"/>
                <w:sz w:val="24"/>
                <w:szCs w:val="24"/>
              </w:rPr>
              <w:t>规划情况</w:t>
            </w:r>
          </w:p>
        </w:tc>
        <w:tc>
          <w:tcPr>
            <w:tcW w:w="6978" w:type="dxa"/>
            <w:gridSpan w:val="3"/>
            <w:tcMar>
              <w:top w:w="0" w:type="dxa"/>
              <w:left w:w="108" w:type="dxa"/>
              <w:bottom w:w="0" w:type="dxa"/>
              <w:right w:w="108" w:type="dxa"/>
            </w:tcMar>
            <w:vAlign w:val="center"/>
          </w:tcPr>
          <w:p w:rsidR="00C0426A" w:rsidRPr="00E06777" w:rsidRDefault="00804F26" w:rsidP="008652E2">
            <w:pPr>
              <w:autoSpaceDE w:val="0"/>
              <w:autoSpaceDN w:val="0"/>
              <w:adjustRightInd w:val="0"/>
              <w:snapToGrid w:val="0"/>
              <w:rPr>
                <w:rFonts w:ascii="Times New Roman" w:eastAsia="宋体" w:hAnsi="Times New Roman" w:cs="Times New Roman"/>
                <w:kern w:val="0"/>
                <w:sz w:val="24"/>
                <w:szCs w:val="24"/>
              </w:rPr>
            </w:pPr>
            <w:r w:rsidRPr="00E06777">
              <w:rPr>
                <w:rFonts w:ascii="Times New Roman" w:eastAsia="宋体" w:hAnsi="Times New Roman" w:cs="Times New Roman"/>
                <w:kern w:val="0"/>
                <w:sz w:val="24"/>
                <w:szCs w:val="24"/>
              </w:rPr>
              <w:t>湖南</w:t>
            </w:r>
            <w:r w:rsidR="002F7283" w:rsidRPr="00E06777">
              <w:rPr>
                <w:rFonts w:ascii="Times New Roman" w:eastAsia="宋体" w:hAnsi="Times New Roman" w:cs="Times New Roman"/>
                <w:kern w:val="0"/>
                <w:sz w:val="24"/>
                <w:szCs w:val="24"/>
              </w:rPr>
              <w:t>桃江经济开发区成立于</w:t>
            </w:r>
            <w:r w:rsidR="002F7283" w:rsidRPr="00E06777">
              <w:rPr>
                <w:rFonts w:ascii="Times New Roman" w:eastAsia="宋体" w:hAnsi="Times New Roman" w:cs="Times New Roman"/>
                <w:kern w:val="0"/>
                <w:sz w:val="24"/>
                <w:szCs w:val="24"/>
              </w:rPr>
              <w:t>2003</w:t>
            </w:r>
            <w:r w:rsidR="002F7283" w:rsidRPr="00E06777">
              <w:rPr>
                <w:rFonts w:ascii="Times New Roman" w:eastAsia="宋体" w:hAnsi="Times New Roman" w:cs="Times New Roman"/>
                <w:kern w:val="0"/>
                <w:sz w:val="24"/>
                <w:szCs w:val="24"/>
              </w:rPr>
              <w:t>年，</w:t>
            </w:r>
            <w:r w:rsidR="002F7283" w:rsidRPr="00E06777">
              <w:rPr>
                <w:rFonts w:ascii="Times New Roman" w:eastAsia="宋体" w:hAnsi="Times New Roman" w:cs="Times New Roman"/>
                <w:kern w:val="0"/>
                <w:sz w:val="24"/>
                <w:szCs w:val="24"/>
              </w:rPr>
              <w:t>2006</w:t>
            </w:r>
            <w:r w:rsidR="002F7283" w:rsidRPr="00E06777">
              <w:rPr>
                <w:rFonts w:ascii="Times New Roman" w:eastAsia="宋体" w:hAnsi="Times New Roman" w:cs="Times New Roman"/>
                <w:kern w:val="0"/>
                <w:sz w:val="24"/>
                <w:szCs w:val="24"/>
              </w:rPr>
              <w:t>年</w:t>
            </w:r>
            <w:r w:rsidR="00FB1C16" w:rsidRPr="00E06777">
              <w:rPr>
                <w:rFonts w:ascii="Times New Roman" w:eastAsia="宋体" w:hAnsi="Times New Roman" w:cs="Times New Roman"/>
                <w:kern w:val="0"/>
                <w:sz w:val="24"/>
                <w:szCs w:val="24"/>
              </w:rPr>
              <w:t>经国家发改委批准</w:t>
            </w:r>
            <w:r w:rsidR="002F7283" w:rsidRPr="00E06777">
              <w:rPr>
                <w:rFonts w:ascii="Times New Roman" w:eastAsia="宋体" w:hAnsi="Times New Roman" w:cs="Times New Roman"/>
                <w:kern w:val="0"/>
                <w:sz w:val="24"/>
                <w:szCs w:val="24"/>
              </w:rPr>
              <w:t>为省级经济开发区，</w:t>
            </w:r>
            <w:r w:rsidR="002F7283" w:rsidRPr="00E06777">
              <w:rPr>
                <w:rFonts w:ascii="Times New Roman" w:eastAsia="宋体" w:hAnsi="Times New Roman" w:cs="Times New Roman"/>
                <w:kern w:val="0"/>
                <w:sz w:val="24"/>
                <w:szCs w:val="24"/>
              </w:rPr>
              <w:t>2008</w:t>
            </w:r>
            <w:r w:rsidR="002F7283" w:rsidRPr="00E06777">
              <w:rPr>
                <w:rFonts w:ascii="Times New Roman" w:eastAsia="宋体" w:hAnsi="Times New Roman" w:cs="Times New Roman"/>
                <w:kern w:val="0"/>
                <w:sz w:val="24"/>
                <w:szCs w:val="24"/>
              </w:rPr>
              <w:t>年从县城东区迁入牛潭河，</w:t>
            </w:r>
            <w:r w:rsidR="002F7283" w:rsidRPr="00E06777">
              <w:rPr>
                <w:rFonts w:ascii="Times New Roman" w:eastAsia="宋体" w:hAnsi="Times New Roman" w:cs="Times New Roman"/>
                <w:kern w:val="0"/>
                <w:sz w:val="24"/>
                <w:szCs w:val="24"/>
              </w:rPr>
              <w:t>2014</w:t>
            </w:r>
            <w:r w:rsidR="002F7283" w:rsidRPr="00E06777">
              <w:rPr>
                <w:rFonts w:ascii="Times New Roman" w:eastAsia="宋体" w:hAnsi="Times New Roman" w:cs="Times New Roman"/>
                <w:kern w:val="0"/>
                <w:sz w:val="24"/>
                <w:szCs w:val="24"/>
              </w:rPr>
              <w:t>年</w:t>
            </w:r>
            <w:r w:rsidR="002F7283" w:rsidRPr="00E06777">
              <w:rPr>
                <w:rFonts w:ascii="Times New Roman" w:eastAsia="宋体" w:hAnsi="Times New Roman" w:cs="Times New Roman"/>
                <w:kern w:val="0"/>
                <w:sz w:val="24"/>
                <w:szCs w:val="24"/>
              </w:rPr>
              <w:t>7</w:t>
            </w:r>
            <w:r w:rsidR="002F7283" w:rsidRPr="00E06777">
              <w:rPr>
                <w:rFonts w:ascii="Times New Roman" w:eastAsia="宋体" w:hAnsi="Times New Roman" w:cs="Times New Roman"/>
                <w:kern w:val="0"/>
                <w:sz w:val="24"/>
                <w:szCs w:val="24"/>
              </w:rPr>
              <w:t>月纳入湖南省省级及以上产业园区名录（湘政办函〔</w:t>
            </w:r>
            <w:r w:rsidR="002F7283" w:rsidRPr="00E06777">
              <w:rPr>
                <w:rFonts w:ascii="Times New Roman" w:eastAsia="宋体" w:hAnsi="Times New Roman" w:cs="Times New Roman"/>
                <w:kern w:val="0"/>
                <w:sz w:val="24"/>
                <w:szCs w:val="24"/>
              </w:rPr>
              <w:t>2014</w:t>
            </w:r>
            <w:r w:rsidR="002F7283" w:rsidRPr="00E06777">
              <w:rPr>
                <w:rFonts w:ascii="Times New Roman" w:eastAsia="宋体" w:hAnsi="Times New Roman" w:cs="Times New Roman"/>
                <w:kern w:val="0"/>
                <w:sz w:val="24"/>
                <w:szCs w:val="24"/>
              </w:rPr>
              <w:t>〕</w:t>
            </w:r>
            <w:r w:rsidR="002F7283" w:rsidRPr="00E06777">
              <w:rPr>
                <w:rFonts w:ascii="Times New Roman" w:eastAsia="宋体" w:hAnsi="Times New Roman" w:cs="Times New Roman"/>
                <w:kern w:val="0"/>
                <w:sz w:val="24"/>
                <w:szCs w:val="24"/>
              </w:rPr>
              <w:t>66</w:t>
            </w:r>
            <w:r w:rsidR="002F7283" w:rsidRPr="00E06777">
              <w:rPr>
                <w:rFonts w:ascii="Times New Roman" w:eastAsia="宋体" w:hAnsi="Times New Roman" w:cs="Times New Roman"/>
                <w:kern w:val="0"/>
                <w:sz w:val="24"/>
                <w:szCs w:val="24"/>
              </w:rPr>
              <w:t>号）</w:t>
            </w:r>
            <w:r w:rsidR="00FB1C16" w:rsidRPr="00E06777">
              <w:rPr>
                <w:rFonts w:ascii="Times New Roman" w:eastAsia="宋体" w:hAnsi="Times New Roman" w:cs="Times New Roman"/>
                <w:kern w:val="0"/>
                <w:sz w:val="24"/>
                <w:szCs w:val="24"/>
              </w:rPr>
              <w:t>。</w:t>
            </w:r>
          </w:p>
        </w:tc>
      </w:tr>
      <w:tr w:rsidR="00E40E27" w:rsidRPr="00E06777" w:rsidTr="009E19C3">
        <w:trPr>
          <w:trHeight w:val="1417"/>
          <w:jc w:val="center"/>
        </w:trPr>
        <w:tc>
          <w:tcPr>
            <w:tcW w:w="1846" w:type="dxa"/>
            <w:tcMar>
              <w:top w:w="0" w:type="dxa"/>
              <w:left w:w="108" w:type="dxa"/>
              <w:bottom w:w="0" w:type="dxa"/>
              <w:right w:w="108" w:type="dxa"/>
            </w:tcMar>
            <w:vAlign w:val="center"/>
            <w:hideMark/>
          </w:tcPr>
          <w:p w:rsidR="00C0426A" w:rsidRPr="00E06777" w:rsidRDefault="00C0426A" w:rsidP="008652E2">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规划环境影响</w:t>
            </w:r>
          </w:p>
          <w:p w:rsidR="00C0426A" w:rsidRPr="00E06777" w:rsidRDefault="00C0426A" w:rsidP="008652E2">
            <w:pPr>
              <w:adjustRightInd w:val="0"/>
              <w:snapToGrid w:val="0"/>
              <w:jc w:val="center"/>
              <w:rPr>
                <w:rFonts w:ascii="Times New Roman" w:eastAsia="宋体" w:hAnsi="Times New Roman" w:cs="Times New Roman"/>
                <w:kern w:val="0"/>
                <w:sz w:val="24"/>
                <w:szCs w:val="24"/>
              </w:rPr>
            </w:pPr>
            <w:r w:rsidRPr="00E06777">
              <w:rPr>
                <w:rFonts w:ascii="Times New Roman" w:eastAsia="宋体" w:hAnsi="Times New Roman" w:cs="Times New Roman"/>
                <w:sz w:val="24"/>
                <w:szCs w:val="24"/>
              </w:rPr>
              <w:t>评价情况</w:t>
            </w:r>
          </w:p>
        </w:tc>
        <w:tc>
          <w:tcPr>
            <w:tcW w:w="6978" w:type="dxa"/>
            <w:gridSpan w:val="3"/>
            <w:tcMar>
              <w:top w:w="0" w:type="dxa"/>
              <w:left w:w="108" w:type="dxa"/>
              <w:bottom w:w="0" w:type="dxa"/>
              <w:right w:w="108" w:type="dxa"/>
            </w:tcMar>
            <w:vAlign w:val="center"/>
          </w:tcPr>
          <w:p w:rsidR="00FB1C16" w:rsidRPr="00E06777" w:rsidRDefault="00FB1C16" w:rsidP="00FB1C16">
            <w:pPr>
              <w:autoSpaceDE w:val="0"/>
              <w:autoSpaceDN w:val="0"/>
              <w:adjustRightInd w:val="0"/>
              <w:snapToGrid w:val="0"/>
              <w:rPr>
                <w:rFonts w:ascii="Times New Roman" w:eastAsia="宋体" w:hAnsi="Times New Roman" w:cs="Times New Roman"/>
                <w:kern w:val="0"/>
                <w:sz w:val="24"/>
                <w:szCs w:val="24"/>
              </w:rPr>
            </w:pPr>
            <w:r w:rsidRPr="00E06777">
              <w:rPr>
                <w:rFonts w:ascii="Times New Roman" w:eastAsia="宋体" w:hAnsi="Times New Roman" w:cs="Times New Roman"/>
                <w:kern w:val="0"/>
                <w:sz w:val="24"/>
                <w:szCs w:val="24"/>
              </w:rPr>
              <w:t>文件名称：《湖南桃江经济开发区调扩区环境影响报告书》</w:t>
            </w:r>
          </w:p>
          <w:p w:rsidR="00FB1C16" w:rsidRPr="00E06777" w:rsidRDefault="00FB1C16" w:rsidP="00FB1C16">
            <w:pPr>
              <w:autoSpaceDE w:val="0"/>
              <w:autoSpaceDN w:val="0"/>
              <w:adjustRightInd w:val="0"/>
              <w:snapToGrid w:val="0"/>
              <w:rPr>
                <w:rFonts w:ascii="Times New Roman" w:eastAsia="宋体" w:hAnsi="Times New Roman" w:cs="Times New Roman"/>
                <w:kern w:val="0"/>
                <w:sz w:val="24"/>
                <w:szCs w:val="24"/>
              </w:rPr>
            </w:pPr>
            <w:r w:rsidRPr="00E06777">
              <w:rPr>
                <w:rFonts w:ascii="Times New Roman" w:eastAsia="宋体" w:hAnsi="Times New Roman" w:cs="Times New Roman"/>
                <w:kern w:val="0"/>
                <w:sz w:val="24"/>
                <w:szCs w:val="24"/>
              </w:rPr>
              <w:t>召集审查机关：湖南省生态环境厅</w:t>
            </w:r>
          </w:p>
          <w:p w:rsidR="001071B2" w:rsidRPr="00E06777" w:rsidRDefault="00FB1C16" w:rsidP="00FB1C16">
            <w:pPr>
              <w:autoSpaceDE w:val="0"/>
              <w:autoSpaceDN w:val="0"/>
              <w:adjustRightInd w:val="0"/>
              <w:snapToGrid w:val="0"/>
              <w:rPr>
                <w:rFonts w:ascii="Times New Roman" w:eastAsia="宋体" w:hAnsi="Times New Roman" w:cs="Times New Roman"/>
                <w:kern w:val="0"/>
                <w:sz w:val="24"/>
                <w:szCs w:val="24"/>
              </w:rPr>
            </w:pPr>
            <w:r w:rsidRPr="00E06777">
              <w:rPr>
                <w:rFonts w:ascii="Times New Roman" w:eastAsia="宋体" w:hAnsi="Times New Roman" w:cs="Times New Roman"/>
                <w:kern w:val="0"/>
                <w:sz w:val="24"/>
                <w:szCs w:val="24"/>
              </w:rPr>
              <w:t>审查文件名称及文号：《关于湖南桃江经济开发区调扩区环境影响报告书的批复》（湘环评〔</w:t>
            </w:r>
            <w:r w:rsidRPr="00E06777">
              <w:rPr>
                <w:rFonts w:ascii="Times New Roman" w:eastAsia="宋体" w:hAnsi="Times New Roman" w:cs="Times New Roman"/>
                <w:kern w:val="0"/>
                <w:sz w:val="24"/>
                <w:szCs w:val="24"/>
              </w:rPr>
              <w:t>2013</w:t>
            </w:r>
            <w:r w:rsidRPr="00E06777">
              <w:rPr>
                <w:rFonts w:ascii="Times New Roman" w:eastAsia="宋体" w:hAnsi="Times New Roman" w:cs="Times New Roman"/>
                <w:kern w:val="0"/>
                <w:sz w:val="24"/>
                <w:szCs w:val="24"/>
              </w:rPr>
              <w:t>〕</w:t>
            </w:r>
            <w:r w:rsidRPr="00E06777">
              <w:rPr>
                <w:rFonts w:ascii="Times New Roman" w:eastAsia="宋体" w:hAnsi="Times New Roman" w:cs="Times New Roman"/>
                <w:kern w:val="0"/>
                <w:sz w:val="24"/>
                <w:szCs w:val="24"/>
              </w:rPr>
              <w:t>23</w:t>
            </w:r>
            <w:r w:rsidRPr="00E06777">
              <w:rPr>
                <w:rFonts w:ascii="Times New Roman" w:eastAsia="宋体" w:hAnsi="Times New Roman" w:cs="Times New Roman"/>
                <w:kern w:val="0"/>
                <w:sz w:val="24"/>
                <w:szCs w:val="24"/>
              </w:rPr>
              <w:t>号）</w:t>
            </w:r>
          </w:p>
        </w:tc>
      </w:tr>
      <w:tr w:rsidR="00E40E27" w:rsidRPr="00E06777" w:rsidTr="009E19C3">
        <w:trPr>
          <w:trHeight w:val="1417"/>
          <w:jc w:val="center"/>
        </w:trPr>
        <w:tc>
          <w:tcPr>
            <w:tcW w:w="1846" w:type="dxa"/>
            <w:tcMar>
              <w:top w:w="0" w:type="dxa"/>
              <w:left w:w="108" w:type="dxa"/>
              <w:bottom w:w="0" w:type="dxa"/>
              <w:right w:w="108" w:type="dxa"/>
            </w:tcMar>
            <w:vAlign w:val="center"/>
            <w:hideMark/>
          </w:tcPr>
          <w:p w:rsidR="00C0426A" w:rsidRPr="00E06777" w:rsidRDefault="00C0426A" w:rsidP="008652E2">
            <w:pPr>
              <w:autoSpaceDE w:val="0"/>
              <w:autoSpaceDN w:val="0"/>
              <w:adjustRightInd w:val="0"/>
              <w:snapToGrid w:val="0"/>
              <w:jc w:val="center"/>
              <w:rPr>
                <w:rFonts w:ascii="Times New Roman" w:eastAsia="宋体" w:hAnsi="Times New Roman" w:cs="Times New Roman"/>
                <w:kern w:val="0"/>
                <w:sz w:val="24"/>
                <w:szCs w:val="24"/>
                <w:u w:val="single"/>
              </w:rPr>
            </w:pPr>
            <w:r w:rsidRPr="00E06777">
              <w:rPr>
                <w:rFonts w:ascii="Times New Roman" w:eastAsia="宋体" w:hAnsi="Times New Roman" w:cs="Times New Roman"/>
                <w:kern w:val="0"/>
                <w:sz w:val="24"/>
                <w:szCs w:val="24"/>
                <w:u w:val="single"/>
              </w:rPr>
              <w:lastRenderedPageBreak/>
              <w:t>规划及规划环境影响评价符合性分析</w:t>
            </w:r>
          </w:p>
        </w:tc>
        <w:tc>
          <w:tcPr>
            <w:tcW w:w="6978" w:type="dxa"/>
            <w:gridSpan w:val="3"/>
            <w:tcMar>
              <w:top w:w="0" w:type="dxa"/>
              <w:left w:w="108" w:type="dxa"/>
              <w:bottom w:w="0" w:type="dxa"/>
              <w:right w:w="108" w:type="dxa"/>
            </w:tcMar>
            <w:vAlign w:val="center"/>
          </w:tcPr>
          <w:p w:rsidR="00CA1F83" w:rsidRPr="00E06777" w:rsidRDefault="00CA1F83" w:rsidP="00CA1F83">
            <w:pPr>
              <w:spacing w:line="360" w:lineRule="auto"/>
              <w:rPr>
                <w:rFonts w:ascii="Times New Roman" w:hAnsi="Times New Roman"/>
                <w:bCs/>
                <w:sz w:val="24"/>
                <w:szCs w:val="24"/>
                <w:u w:val="single"/>
              </w:rPr>
            </w:pPr>
            <w:r w:rsidRPr="00E06777">
              <w:rPr>
                <w:rFonts w:ascii="Times New Roman" w:hAnsi="Times New Roman" w:hint="eastAsia"/>
                <w:bCs/>
                <w:sz w:val="24"/>
                <w:szCs w:val="24"/>
                <w:u w:val="single"/>
              </w:rPr>
              <w:t>1</w:t>
            </w:r>
            <w:r w:rsidRPr="00E06777">
              <w:rPr>
                <w:rFonts w:ascii="Times New Roman" w:hAnsi="Times New Roman" w:hint="eastAsia"/>
                <w:bCs/>
                <w:sz w:val="24"/>
                <w:szCs w:val="24"/>
                <w:u w:val="single"/>
              </w:rPr>
              <w:t>、与规划环评相符性分析</w:t>
            </w:r>
          </w:p>
          <w:p w:rsidR="00783FEC" w:rsidRPr="00E06777" w:rsidRDefault="00CA1F83" w:rsidP="006D7701">
            <w:pPr>
              <w:spacing w:line="360" w:lineRule="auto"/>
              <w:ind w:firstLineChars="200" w:firstLine="480"/>
              <w:rPr>
                <w:rFonts w:ascii="Times New Roman" w:hAnsi="Times New Roman"/>
                <w:bCs/>
                <w:sz w:val="24"/>
                <w:szCs w:val="24"/>
                <w:u w:val="single"/>
              </w:rPr>
            </w:pPr>
            <w:r w:rsidRPr="00E06777">
              <w:rPr>
                <w:rFonts w:ascii="Times New Roman" w:hAnsi="Times New Roman" w:hint="eastAsia"/>
                <w:bCs/>
                <w:sz w:val="24"/>
                <w:szCs w:val="24"/>
                <w:u w:val="single"/>
              </w:rPr>
              <w:t>本项目位于</w:t>
            </w:r>
            <w:r w:rsidR="00783FEC" w:rsidRPr="00E06777">
              <w:rPr>
                <w:rFonts w:ascii="Times New Roman" w:hAnsi="Times New Roman" w:hint="eastAsia"/>
                <w:bCs/>
                <w:sz w:val="24"/>
                <w:szCs w:val="24"/>
                <w:u w:val="single"/>
              </w:rPr>
              <w:t>湖南桃江经济开发区调扩区</w:t>
            </w:r>
            <w:r w:rsidRPr="00E06777">
              <w:rPr>
                <w:rFonts w:ascii="Times New Roman" w:hAnsi="Times New Roman" w:hint="eastAsia"/>
                <w:bCs/>
                <w:sz w:val="24"/>
                <w:szCs w:val="24"/>
                <w:u w:val="single"/>
              </w:rPr>
              <w:t>范围内，</w:t>
            </w:r>
            <w:r w:rsidR="006D7701" w:rsidRPr="00E06777">
              <w:rPr>
                <w:rFonts w:ascii="Times New Roman" w:hAnsi="Times New Roman" w:hint="eastAsia"/>
                <w:bCs/>
                <w:sz w:val="24"/>
                <w:szCs w:val="24"/>
                <w:u w:val="single"/>
              </w:rPr>
              <w:t>项目</w:t>
            </w:r>
            <w:r w:rsidR="00783FEC" w:rsidRPr="00E06777">
              <w:rPr>
                <w:rFonts w:ascii="Times New Roman" w:hAnsi="Times New Roman" w:hint="eastAsia"/>
                <w:bCs/>
                <w:sz w:val="24"/>
                <w:szCs w:val="24"/>
                <w:u w:val="single"/>
              </w:rPr>
              <w:t>与</w:t>
            </w:r>
            <w:r w:rsidR="006D7701" w:rsidRPr="00E06777">
              <w:rPr>
                <w:rFonts w:ascii="Times New Roman" w:hAnsi="Times New Roman" w:hint="eastAsia"/>
                <w:bCs/>
                <w:sz w:val="24"/>
                <w:szCs w:val="24"/>
                <w:u w:val="single"/>
              </w:rPr>
              <w:t>桃江经济开发区调扩区</w:t>
            </w:r>
            <w:r w:rsidR="00783FEC" w:rsidRPr="00E06777">
              <w:rPr>
                <w:rFonts w:ascii="Times New Roman" w:hAnsi="Times New Roman" w:hint="eastAsia"/>
                <w:bCs/>
                <w:sz w:val="24"/>
                <w:szCs w:val="24"/>
                <w:u w:val="single"/>
              </w:rPr>
              <w:t>规划</w:t>
            </w:r>
            <w:r w:rsidR="00285078" w:rsidRPr="00E06777">
              <w:rPr>
                <w:rFonts w:ascii="Times New Roman" w:hAnsi="Times New Roman" w:hint="eastAsia"/>
                <w:bCs/>
                <w:sz w:val="24"/>
                <w:szCs w:val="24"/>
                <w:u w:val="single"/>
              </w:rPr>
              <w:t>环评相符性</w:t>
            </w:r>
            <w:r w:rsidR="006D7701" w:rsidRPr="00E06777">
              <w:rPr>
                <w:rFonts w:ascii="Times New Roman" w:hAnsi="Times New Roman" w:hint="eastAsia"/>
                <w:bCs/>
                <w:sz w:val="24"/>
                <w:szCs w:val="24"/>
                <w:u w:val="single"/>
              </w:rPr>
              <w:t>分析如下</w:t>
            </w:r>
            <w:r w:rsidR="00783FEC" w:rsidRPr="00E06777">
              <w:rPr>
                <w:rFonts w:ascii="Times New Roman" w:hAnsi="Times New Roman" w:hint="eastAsia"/>
                <w:bCs/>
                <w:sz w:val="24"/>
                <w:szCs w:val="24"/>
                <w:u w:val="single"/>
              </w:rPr>
              <w:t>。</w:t>
            </w:r>
          </w:p>
          <w:p w:rsidR="00783FEC" w:rsidRPr="00E06777" w:rsidRDefault="00783FEC" w:rsidP="006D7701">
            <w:pPr>
              <w:jc w:val="center"/>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表</w:t>
            </w:r>
            <w:r w:rsidRPr="00E06777">
              <w:rPr>
                <w:rFonts w:ascii="Times New Roman" w:eastAsia="宋体" w:hAnsi="Times New Roman" w:cs="Times New Roman"/>
                <w:b/>
                <w:bCs/>
                <w:sz w:val="24"/>
                <w:szCs w:val="24"/>
              </w:rPr>
              <w:t>1-</w:t>
            </w:r>
            <w:r w:rsidR="00D74D59" w:rsidRPr="00E06777">
              <w:rPr>
                <w:rFonts w:ascii="Times New Roman" w:eastAsia="宋体" w:hAnsi="Times New Roman" w:cs="Times New Roman"/>
                <w:b/>
                <w:bCs/>
                <w:sz w:val="24"/>
                <w:szCs w:val="24"/>
              </w:rPr>
              <w:t>1</w:t>
            </w:r>
            <w:r w:rsidRPr="00E06777">
              <w:rPr>
                <w:rFonts w:ascii="Times New Roman" w:eastAsia="宋体" w:hAnsi="Times New Roman" w:cs="Times New Roman"/>
                <w:b/>
                <w:bCs/>
                <w:sz w:val="24"/>
                <w:szCs w:val="24"/>
              </w:rPr>
              <w:t xml:space="preserve"> </w:t>
            </w:r>
            <w:r w:rsidRPr="00E06777">
              <w:rPr>
                <w:rFonts w:ascii="Times New Roman" w:eastAsia="宋体" w:hAnsi="Times New Roman" w:cs="Times New Roman"/>
                <w:b/>
                <w:bCs/>
                <w:sz w:val="24"/>
                <w:szCs w:val="24"/>
              </w:rPr>
              <w:t>本项目与</w:t>
            </w:r>
            <w:r w:rsidR="00285078" w:rsidRPr="00E06777">
              <w:rPr>
                <w:rFonts w:ascii="Times New Roman" w:eastAsia="宋体" w:hAnsi="Times New Roman" w:cs="Times New Roman" w:hint="eastAsia"/>
                <w:b/>
                <w:bCs/>
                <w:sz w:val="24"/>
                <w:szCs w:val="24"/>
              </w:rPr>
              <w:t>园区规划环评相符性</w:t>
            </w:r>
            <w:r w:rsidRPr="00E06777">
              <w:rPr>
                <w:rFonts w:ascii="Times New Roman" w:eastAsia="宋体" w:hAnsi="Times New Roman" w:cs="Times New Roman"/>
                <w:b/>
                <w:bCs/>
                <w:sz w:val="24"/>
                <w:szCs w:val="24"/>
              </w:rPr>
              <w:t>一览表</w:t>
            </w:r>
          </w:p>
          <w:tbl>
            <w:tblPr>
              <w:tblW w:w="4994"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711"/>
              <w:gridCol w:w="2270"/>
              <w:gridCol w:w="2698"/>
              <w:gridCol w:w="1045"/>
            </w:tblGrid>
            <w:tr w:rsidR="00CA1F83" w:rsidRPr="00E06777" w:rsidTr="00285078">
              <w:trPr>
                <w:trHeight w:val="340"/>
                <w:jc w:val="center"/>
              </w:trPr>
              <w:tc>
                <w:tcPr>
                  <w:tcW w:w="529" w:type="pct"/>
                  <w:vAlign w:val="center"/>
                  <w:hideMark/>
                </w:tcPr>
                <w:p w:rsidR="00CA1F83" w:rsidRPr="00E06777" w:rsidRDefault="00CA1F83" w:rsidP="00783FEC">
                  <w:pPr>
                    <w:jc w:val="center"/>
                    <w:rPr>
                      <w:rFonts w:ascii="Times New Roman" w:eastAsia="宋体" w:hAnsi="Times New Roman" w:cs="Times New Roman"/>
                      <w:b/>
                      <w:bCs/>
                      <w:szCs w:val="21"/>
                      <w:u w:val="single"/>
                    </w:rPr>
                  </w:pPr>
                  <w:r w:rsidRPr="00E06777">
                    <w:rPr>
                      <w:rFonts w:ascii="Times New Roman" w:eastAsia="宋体" w:hAnsi="Times New Roman" w:cs="Times New Roman"/>
                      <w:b/>
                      <w:bCs/>
                      <w:szCs w:val="21"/>
                      <w:u w:val="single"/>
                    </w:rPr>
                    <w:t>序号</w:t>
                  </w:r>
                </w:p>
              </w:tc>
              <w:tc>
                <w:tcPr>
                  <w:tcW w:w="1688" w:type="pct"/>
                  <w:vAlign w:val="center"/>
                  <w:hideMark/>
                </w:tcPr>
                <w:p w:rsidR="00CA1F83" w:rsidRPr="00E06777" w:rsidRDefault="00CA1F83" w:rsidP="00783FEC">
                  <w:pPr>
                    <w:jc w:val="center"/>
                    <w:rPr>
                      <w:rFonts w:ascii="Times New Roman" w:eastAsia="宋体" w:hAnsi="Times New Roman" w:cs="Times New Roman"/>
                      <w:b/>
                      <w:bCs/>
                      <w:szCs w:val="21"/>
                      <w:u w:val="single"/>
                    </w:rPr>
                  </w:pPr>
                  <w:r w:rsidRPr="00E06777">
                    <w:rPr>
                      <w:rFonts w:ascii="Times New Roman" w:eastAsia="宋体" w:hAnsi="Times New Roman" w:cs="Times New Roman"/>
                      <w:b/>
                      <w:bCs/>
                      <w:szCs w:val="21"/>
                      <w:u w:val="single"/>
                    </w:rPr>
                    <w:t>企业入园准入条件</w:t>
                  </w:r>
                </w:p>
              </w:tc>
              <w:tc>
                <w:tcPr>
                  <w:tcW w:w="2006" w:type="pct"/>
                  <w:vAlign w:val="center"/>
                </w:tcPr>
                <w:p w:rsidR="00CA1F83" w:rsidRPr="00E06777" w:rsidRDefault="00CA1F83" w:rsidP="00CA1F83">
                  <w:pPr>
                    <w:jc w:val="center"/>
                    <w:rPr>
                      <w:rFonts w:ascii="Times New Roman" w:eastAsia="宋体" w:hAnsi="Times New Roman" w:cs="Times New Roman"/>
                      <w:b/>
                      <w:bCs/>
                      <w:szCs w:val="21"/>
                      <w:u w:val="single"/>
                    </w:rPr>
                  </w:pPr>
                  <w:r w:rsidRPr="00E06777">
                    <w:rPr>
                      <w:rFonts w:ascii="Times New Roman" w:eastAsia="宋体" w:hAnsi="Times New Roman" w:cs="Times New Roman" w:hint="eastAsia"/>
                      <w:b/>
                      <w:bCs/>
                      <w:szCs w:val="21"/>
                      <w:u w:val="single"/>
                    </w:rPr>
                    <w:t>本项目</w:t>
                  </w:r>
                </w:p>
              </w:tc>
              <w:tc>
                <w:tcPr>
                  <w:tcW w:w="778" w:type="pct"/>
                  <w:vAlign w:val="center"/>
                  <w:hideMark/>
                </w:tcPr>
                <w:p w:rsidR="00CA1F83" w:rsidRPr="00E06777" w:rsidRDefault="00CA1F83" w:rsidP="00783FEC">
                  <w:pPr>
                    <w:jc w:val="center"/>
                    <w:rPr>
                      <w:rFonts w:ascii="Times New Roman" w:eastAsia="宋体" w:hAnsi="Times New Roman" w:cs="Times New Roman"/>
                      <w:b/>
                      <w:bCs/>
                      <w:szCs w:val="21"/>
                      <w:u w:val="single"/>
                    </w:rPr>
                  </w:pPr>
                  <w:r w:rsidRPr="00E06777">
                    <w:rPr>
                      <w:rFonts w:ascii="Times New Roman" w:eastAsia="宋体" w:hAnsi="Times New Roman" w:cs="Times New Roman"/>
                      <w:b/>
                      <w:bCs/>
                      <w:szCs w:val="21"/>
                      <w:u w:val="single"/>
                    </w:rPr>
                    <w:t>符合性</w:t>
                  </w:r>
                </w:p>
              </w:tc>
            </w:tr>
            <w:tr w:rsidR="00CA1F83" w:rsidRPr="00E06777" w:rsidTr="00285078">
              <w:trPr>
                <w:trHeight w:val="340"/>
                <w:jc w:val="center"/>
              </w:trPr>
              <w:tc>
                <w:tcPr>
                  <w:tcW w:w="529" w:type="pct"/>
                  <w:vAlign w:val="center"/>
                  <w:hideMark/>
                </w:tcPr>
                <w:p w:rsidR="00CA1F83" w:rsidRPr="00E06777" w:rsidRDefault="00CA1F83" w:rsidP="00783FEC">
                  <w:pPr>
                    <w:jc w:val="center"/>
                    <w:rPr>
                      <w:rFonts w:ascii="Times New Roman" w:eastAsia="宋体" w:hAnsi="Times New Roman" w:cs="Times New Roman"/>
                      <w:bCs/>
                      <w:szCs w:val="21"/>
                      <w:u w:val="single"/>
                    </w:rPr>
                  </w:pPr>
                  <w:r w:rsidRPr="00E06777">
                    <w:rPr>
                      <w:rFonts w:ascii="Times New Roman" w:eastAsia="宋体" w:hAnsi="Times New Roman" w:cs="Times New Roman"/>
                      <w:bCs/>
                      <w:szCs w:val="21"/>
                      <w:u w:val="single"/>
                    </w:rPr>
                    <w:t>1</w:t>
                  </w:r>
                </w:p>
              </w:tc>
              <w:tc>
                <w:tcPr>
                  <w:tcW w:w="1688" w:type="pct"/>
                  <w:vAlign w:val="center"/>
                  <w:hideMark/>
                </w:tcPr>
                <w:p w:rsidR="00CA1F83" w:rsidRPr="00E06777" w:rsidRDefault="00CA1F83" w:rsidP="00783FEC">
                  <w:pPr>
                    <w:jc w:val="center"/>
                    <w:rPr>
                      <w:rFonts w:ascii="Times New Roman" w:eastAsia="宋体" w:hAnsi="Times New Roman" w:cs="Times New Roman"/>
                      <w:bCs/>
                      <w:szCs w:val="21"/>
                      <w:u w:val="single"/>
                    </w:rPr>
                  </w:pPr>
                  <w:r w:rsidRPr="00E06777">
                    <w:rPr>
                      <w:rFonts w:ascii="Times New Roman" w:eastAsia="宋体" w:hAnsi="Times New Roman" w:cs="Times New Roman"/>
                      <w:bCs/>
                      <w:szCs w:val="21"/>
                      <w:u w:val="single"/>
                    </w:rPr>
                    <w:t>凡进入园区的企业必须符合国家产业政策</w:t>
                  </w:r>
                </w:p>
              </w:tc>
              <w:tc>
                <w:tcPr>
                  <w:tcW w:w="2006" w:type="pct"/>
                  <w:vAlign w:val="center"/>
                </w:tcPr>
                <w:p w:rsidR="00CA1F83" w:rsidRPr="00E06777" w:rsidRDefault="00CA1F83" w:rsidP="00CA1F83">
                  <w:pPr>
                    <w:jc w:val="center"/>
                    <w:rPr>
                      <w:rFonts w:ascii="Times New Roman" w:eastAsia="宋体" w:hAnsi="Times New Roman" w:cs="Times New Roman"/>
                      <w:bCs/>
                      <w:szCs w:val="21"/>
                      <w:u w:val="single"/>
                    </w:rPr>
                  </w:pPr>
                  <w:r w:rsidRPr="00E06777">
                    <w:rPr>
                      <w:rFonts w:ascii="Times New Roman" w:eastAsia="宋体" w:hAnsi="Times New Roman" w:cs="Times New Roman" w:hint="eastAsia"/>
                      <w:bCs/>
                      <w:szCs w:val="21"/>
                      <w:u w:val="single"/>
                    </w:rPr>
                    <w:t>根据国家发改委《产业结构调整指导目录（</w:t>
                  </w:r>
                  <w:r w:rsidRPr="00E06777">
                    <w:rPr>
                      <w:rFonts w:ascii="Times New Roman" w:eastAsia="宋体" w:hAnsi="Times New Roman" w:cs="Times New Roman" w:hint="eastAsia"/>
                      <w:bCs/>
                      <w:szCs w:val="21"/>
                      <w:u w:val="single"/>
                    </w:rPr>
                    <w:t>2019</w:t>
                  </w:r>
                  <w:r w:rsidRPr="00E06777">
                    <w:rPr>
                      <w:rFonts w:ascii="Times New Roman" w:eastAsia="宋体" w:hAnsi="Times New Roman" w:cs="Times New Roman" w:hint="eastAsia"/>
                      <w:bCs/>
                      <w:szCs w:val="21"/>
                      <w:u w:val="single"/>
                    </w:rPr>
                    <w:t>年本）》，本项目不属于国家产业政策限制类和淘汰类生产建设项目。</w:t>
                  </w:r>
                </w:p>
              </w:tc>
              <w:tc>
                <w:tcPr>
                  <w:tcW w:w="778" w:type="pct"/>
                  <w:vAlign w:val="center"/>
                  <w:hideMark/>
                </w:tcPr>
                <w:p w:rsidR="00CA1F83" w:rsidRPr="00E06777" w:rsidRDefault="00CA1F83" w:rsidP="00783FEC">
                  <w:pPr>
                    <w:jc w:val="center"/>
                    <w:rPr>
                      <w:rFonts w:ascii="Times New Roman" w:eastAsia="宋体" w:hAnsi="Times New Roman" w:cs="Times New Roman"/>
                      <w:bCs/>
                      <w:szCs w:val="21"/>
                      <w:u w:val="single"/>
                    </w:rPr>
                  </w:pPr>
                  <w:r w:rsidRPr="00E06777">
                    <w:rPr>
                      <w:rFonts w:ascii="Times New Roman" w:eastAsia="宋体" w:hAnsi="Times New Roman" w:cs="Times New Roman"/>
                      <w:bCs/>
                      <w:szCs w:val="21"/>
                      <w:u w:val="single"/>
                    </w:rPr>
                    <w:t>符合</w:t>
                  </w:r>
                </w:p>
              </w:tc>
            </w:tr>
            <w:tr w:rsidR="00CA1F83" w:rsidRPr="00E06777" w:rsidTr="00285078">
              <w:trPr>
                <w:trHeight w:val="340"/>
                <w:jc w:val="center"/>
              </w:trPr>
              <w:tc>
                <w:tcPr>
                  <w:tcW w:w="529" w:type="pct"/>
                  <w:vAlign w:val="center"/>
                  <w:hideMark/>
                </w:tcPr>
                <w:p w:rsidR="00CA1F83" w:rsidRPr="00E06777" w:rsidRDefault="00CA1F83" w:rsidP="00783FEC">
                  <w:pPr>
                    <w:jc w:val="center"/>
                    <w:rPr>
                      <w:rFonts w:ascii="Times New Roman" w:eastAsia="宋体" w:hAnsi="Times New Roman" w:cs="Times New Roman"/>
                      <w:bCs/>
                      <w:szCs w:val="21"/>
                      <w:u w:val="single"/>
                    </w:rPr>
                  </w:pPr>
                  <w:r w:rsidRPr="00E06777">
                    <w:rPr>
                      <w:rFonts w:ascii="Times New Roman" w:eastAsia="宋体" w:hAnsi="Times New Roman" w:cs="Times New Roman"/>
                      <w:bCs/>
                      <w:szCs w:val="21"/>
                      <w:u w:val="single"/>
                    </w:rPr>
                    <w:t>2</w:t>
                  </w:r>
                </w:p>
              </w:tc>
              <w:tc>
                <w:tcPr>
                  <w:tcW w:w="1688" w:type="pct"/>
                  <w:vAlign w:val="center"/>
                  <w:hideMark/>
                </w:tcPr>
                <w:p w:rsidR="00CA1F83" w:rsidRPr="00E06777" w:rsidRDefault="00CA1F83" w:rsidP="00783FEC">
                  <w:pPr>
                    <w:jc w:val="center"/>
                    <w:rPr>
                      <w:rFonts w:ascii="Times New Roman" w:eastAsia="宋体" w:hAnsi="Times New Roman" w:cs="Times New Roman"/>
                      <w:bCs/>
                      <w:szCs w:val="21"/>
                      <w:u w:val="single"/>
                    </w:rPr>
                  </w:pPr>
                  <w:r w:rsidRPr="00E06777">
                    <w:rPr>
                      <w:rFonts w:ascii="Times New Roman" w:eastAsia="宋体" w:hAnsi="Times New Roman" w:cs="Times New Roman"/>
                      <w:bCs/>
                      <w:szCs w:val="21"/>
                      <w:u w:val="single"/>
                    </w:rPr>
                    <w:t>生产方法、生产工艺及设施装备必须符合国家技术政策要求，达到相应产业的国内清洁生产水平</w:t>
                  </w:r>
                </w:p>
              </w:tc>
              <w:tc>
                <w:tcPr>
                  <w:tcW w:w="2006" w:type="pct"/>
                  <w:vAlign w:val="center"/>
                </w:tcPr>
                <w:p w:rsidR="00CA1F83" w:rsidRPr="00E06777" w:rsidRDefault="002619BE" w:rsidP="00CA1F83">
                  <w:pPr>
                    <w:jc w:val="center"/>
                    <w:rPr>
                      <w:rFonts w:ascii="Times New Roman" w:eastAsia="宋体" w:hAnsi="Times New Roman" w:cs="Times New Roman"/>
                      <w:bCs/>
                      <w:szCs w:val="21"/>
                      <w:u w:val="single"/>
                    </w:rPr>
                  </w:pPr>
                  <w:r w:rsidRPr="00E06777">
                    <w:rPr>
                      <w:rFonts w:ascii="Times New Roman" w:eastAsia="宋体" w:hAnsi="Times New Roman" w:cs="Times New Roman" w:hint="eastAsia"/>
                      <w:bCs/>
                      <w:szCs w:val="21"/>
                      <w:u w:val="single"/>
                    </w:rPr>
                    <w:t>根据国家发改委《产业结构调整指导目录（</w:t>
                  </w:r>
                  <w:r w:rsidRPr="00E06777">
                    <w:rPr>
                      <w:rFonts w:ascii="Times New Roman" w:eastAsia="宋体" w:hAnsi="Times New Roman" w:cs="Times New Roman" w:hint="eastAsia"/>
                      <w:bCs/>
                      <w:szCs w:val="21"/>
                      <w:u w:val="single"/>
                    </w:rPr>
                    <w:t>2019</w:t>
                  </w:r>
                  <w:r w:rsidRPr="00E06777">
                    <w:rPr>
                      <w:rFonts w:ascii="Times New Roman" w:eastAsia="宋体" w:hAnsi="Times New Roman" w:cs="Times New Roman" w:hint="eastAsia"/>
                      <w:bCs/>
                      <w:szCs w:val="21"/>
                      <w:u w:val="single"/>
                    </w:rPr>
                    <w:t>年本）》，本项目未使用落后生产工艺设备。</w:t>
                  </w:r>
                </w:p>
              </w:tc>
              <w:tc>
                <w:tcPr>
                  <w:tcW w:w="778" w:type="pct"/>
                  <w:vAlign w:val="center"/>
                  <w:hideMark/>
                </w:tcPr>
                <w:p w:rsidR="00CA1F83" w:rsidRPr="00E06777" w:rsidRDefault="00CA1F83" w:rsidP="00783FEC">
                  <w:pPr>
                    <w:jc w:val="center"/>
                    <w:rPr>
                      <w:rFonts w:ascii="Times New Roman" w:eastAsia="宋体" w:hAnsi="Times New Roman" w:cs="Times New Roman"/>
                      <w:u w:val="single"/>
                    </w:rPr>
                  </w:pPr>
                  <w:r w:rsidRPr="00E06777">
                    <w:rPr>
                      <w:rFonts w:ascii="Times New Roman" w:eastAsia="宋体" w:hAnsi="Times New Roman" w:cs="Times New Roman"/>
                      <w:bCs/>
                      <w:szCs w:val="21"/>
                      <w:u w:val="single"/>
                    </w:rPr>
                    <w:t>符合</w:t>
                  </w:r>
                </w:p>
              </w:tc>
            </w:tr>
            <w:tr w:rsidR="00CA1F83" w:rsidRPr="00E06777" w:rsidTr="00285078">
              <w:trPr>
                <w:trHeight w:val="340"/>
                <w:jc w:val="center"/>
              </w:trPr>
              <w:tc>
                <w:tcPr>
                  <w:tcW w:w="529" w:type="pct"/>
                  <w:vAlign w:val="center"/>
                  <w:hideMark/>
                </w:tcPr>
                <w:p w:rsidR="00CA1F83" w:rsidRPr="00E06777" w:rsidRDefault="00CA1F83" w:rsidP="00783FEC">
                  <w:pPr>
                    <w:jc w:val="center"/>
                    <w:rPr>
                      <w:rFonts w:ascii="Times New Roman" w:eastAsia="宋体" w:hAnsi="Times New Roman" w:cs="Times New Roman"/>
                      <w:bCs/>
                      <w:szCs w:val="21"/>
                      <w:u w:val="single"/>
                    </w:rPr>
                  </w:pPr>
                  <w:r w:rsidRPr="00E06777">
                    <w:rPr>
                      <w:rFonts w:ascii="Times New Roman" w:eastAsia="宋体" w:hAnsi="Times New Roman" w:cs="Times New Roman"/>
                      <w:bCs/>
                      <w:szCs w:val="21"/>
                      <w:u w:val="single"/>
                    </w:rPr>
                    <w:t>3</w:t>
                  </w:r>
                </w:p>
              </w:tc>
              <w:tc>
                <w:tcPr>
                  <w:tcW w:w="1688" w:type="pct"/>
                  <w:vAlign w:val="center"/>
                  <w:hideMark/>
                </w:tcPr>
                <w:p w:rsidR="00CA1F83" w:rsidRPr="00E06777" w:rsidRDefault="00CA1F83" w:rsidP="00783FEC">
                  <w:pPr>
                    <w:jc w:val="center"/>
                    <w:rPr>
                      <w:rFonts w:ascii="Times New Roman" w:eastAsia="宋体" w:hAnsi="Times New Roman" w:cs="Times New Roman"/>
                      <w:bCs/>
                      <w:szCs w:val="21"/>
                      <w:u w:val="single"/>
                    </w:rPr>
                  </w:pPr>
                  <w:r w:rsidRPr="00E06777">
                    <w:rPr>
                      <w:rFonts w:ascii="Times New Roman" w:eastAsia="宋体" w:hAnsi="Times New Roman" w:cs="Times New Roman"/>
                      <w:bCs/>
                      <w:szCs w:val="21"/>
                      <w:u w:val="single"/>
                    </w:rPr>
                    <w:t>符合开发区产业规划</w:t>
                  </w:r>
                </w:p>
              </w:tc>
              <w:tc>
                <w:tcPr>
                  <w:tcW w:w="2006" w:type="pct"/>
                  <w:vAlign w:val="center"/>
                </w:tcPr>
                <w:p w:rsidR="00CA1F83" w:rsidRPr="00E06777" w:rsidRDefault="002619BE" w:rsidP="00CA1F83">
                  <w:pPr>
                    <w:jc w:val="center"/>
                    <w:rPr>
                      <w:rFonts w:ascii="Times New Roman" w:eastAsia="宋体" w:hAnsi="Times New Roman" w:cs="Times New Roman"/>
                      <w:bCs/>
                      <w:szCs w:val="21"/>
                      <w:u w:val="single"/>
                    </w:rPr>
                  </w:pPr>
                  <w:r w:rsidRPr="00E06777">
                    <w:rPr>
                      <w:rFonts w:ascii="Times New Roman" w:eastAsia="宋体" w:hAnsi="Times New Roman" w:cs="Times New Roman" w:hint="eastAsia"/>
                      <w:bCs/>
                      <w:szCs w:val="21"/>
                      <w:u w:val="single"/>
                    </w:rPr>
                    <w:t>园区综合定位为以工业为主要功能的城市综合区，积极发展竹木加工、装备制造、食品加工为主导，辅以发展医药制品产业。</w:t>
                  </w:r>
                  <w:r w:rsidR="00CF2EA1" w:rsidRPr="00E06777">
                    <w:rPr>
                      <w:rFonts w:ascii="Times New Roman" w:eastAsia="宋体" w:hAnsi="Times New Roman" w:cs="Times New Roman" w:hint="eastAsia"/>
                      <w:bCs/>
                      <w:szCs w:val="21"/>
                      <w:u w:val="single"/>
                    </w:rPr>
                    <w:t>本项目为金属制品业，属于装备制造业范畴。</w:t>
                  </w:r>
                </w:p>
              </w:tc>
              <w:tc>
                <w:tcPr>
                  <w:tcW w:w="778" w:type="pct"/>
                  <w:vAlign w:val="center"/>
                  <w:hideMark/>
                </w:tcPr>
                <w:p w:rsidR="00CA1F83" w:rsidRPr="00E06777" w:rsidRDefault="00CA1F83" w:rsidP="00783FEC">
                  <w:pPr>
                    <w:jc w:val="center"/>
                    <w:rPr>
                      <w:rFonts w:ascii="Times New Roman" w:eastAsia="宋体" w:hAnsi="Times New Roman" w:cs="Times New Roman"/>
                      <w:u w:val="single"/>
                    </w:rPr>
                  </w:pPr>
                  <w:r w:rsidRPr="00E06777">
                    <w:rPr>
                      <w:rFonts w:ascii="Times New Roman" w:eastAsia="宋体" w:hAnsi="Times New Roman" w:cs="Times New Roman"/>
                      <w:bCs/>
                      <w:szCs w:val="21"/>
                      <w:u w:val="single"/>
                    </w:rPr>
                    <w:t>符合</w:t>
                  </w:r>
                </w:p>
              </w:tc>
            </w:tr>
            <w:tr w:rsidR="00CA1F83" w:rsidRPr="00E06777" w:rsidTr="00285078">
              <w:trPr>
                <w:trHeight w:val="340"/>
                <w:jc w:val="center"/>
              </w:trPr>
              <w:tc>
                <w:tcPr>
                  <w:tcW w:w="529" w:type="pct"/>
                  <w:vAlign w:val="center"/>
                  <w:hideMark/>
                </w:tcPr>
                <w:p w:rsidR="00CA1F83" w:rsidRPr="00E06777" w:rsidRDefault="00CA1F83" w:rsidP="00783FEC">
                  <w:pPr>
                    <w:jc w:val="center"/>
                    <w:rPr>
                      <w:rFonts w:ascii="Times New Roman" w:eastAsia="宋体" w:hAnsi="Times New Roman" w:cs="Times New Roman"/>
                      <w:bCs/>
                      <w:szCs w:val="21"/>
                      <w:u w:val="single"/>
                    </w:rPr>
                  </w:pPr>
                  <w:r w:rsidRPr="00E06777">
                    <w:rPr>
                      <w:rFonts w:ascii="Times New Roman" w:eastAsia="宋体" w:hAnsi="Times New Roman" w:cs="Times New Roman"/>
                      <w:bCs/>
                      <w:szCs w:val="21"/>
                      <w:u w:val="single"/>
                    </w:rPr>
                    <w:t>4</w:t>
                  </w:r>
                </w:p>
              </w:tc>
              <w:tc>
                <w:tcPr>
                  <w:tcW w:w="1688" w:type="pct"/>
                  <w:vAlign w:val="center"/>
                  <w:hideMark/>
                </w:tcPr>
                <w:p w:rsidR="00CA1F83" w:rsidRPr="00E06777" w:rsidRDefault="00CA1F83" w:rsidP="00783FEC">
                  <w:pPr>
                    <w:jc w:val="center"/>
                    <w:rPr>
                      <w:rFonts w:ascii="Times New Roman" w:eastAsia="宋体" w:hAnsi="Times New Roman" w:cs="Times New Roman"/>
                      <w:bCs/>
                      <w:szCs w:val="21"/>
                      <w:u w:val="single"/>
                    </w:rPr>
                  </w:pPr>
                  <w:r w:rsidRPr="00E06777">
                    <w:rPr>
                      <w:rFonts w:ascii="Times New Roman" w:eastAsia="宋体" w:hAnsi="Times New Roman" w:cs="Times New Roman"/>
                      <w:bCs/>
                      <w:szCs w:val="21"/>
                      <w:u w:val="single"/>
                    </w:rPr>
                    <w:t>为低能耗、为低污染、且污染防治技术成熟、清洁生产技术项目</w:t>
                  </w:r>
                </w:p>
              </w:tc>
              <w:tc>
                <w:tcPr>
                  <w:tcW w:w="2006" w:type="pct"/>
                  <w:vAlign w:val="center"/>
                </w:tcPr>
                <w:p w:rsidR="00CA1F83" w:rsidRPr="00E06777" w:rsidRDefault="002619BE" w:rsidP="00CA1F83">
                  <w:pPr>
                    <w:jc w:val="center"/>
                    <w:rPr>
                      <w:rFonts w:ascii="Times New Roman" w:eastAsia="宋体" w:hAnsi="Times New Roman" w:cs="Times New Roman"/>
                      <w:bCs/>
                      <w:szCs w:val="21"/>
                      <w:u w:val="single"/>
                    </w:rPr>
                  </w:pPr>
                  <w:r w:rsidRPr="00E06777">
                    <w:rPr>
                      <w:rFonts w:ascii="Times New Roman" w:eastAsia="宋体" w:hAnsi="Times New Roman" w:cs="Times New Roman"/>
                      <w:szCs w:val="21"/>
                      <w:u w:val="single"/>
                    </w:rPr>
                    <w:t>本项目能耗、水耗低于《全国工业能效指南》（</w:t>
                  </w:r>
                  <w:r w:rsidRPr="00E06777">
                    <w:rPr>
                      <w:rFonts w:ascii="Times New Roman" w:eastAsia="宋体" w:hAnsi="Times New Roman" w:cs="Times New Roman"/>
                      <w:szCs w:val="21"/>
                      <w:u w:val="single"/>
                    </w:rPr>
                    <w:t>2014</w:t>
                  </w:r>
                  <w:r w:rsidRPr="00E06777">
                    <w:rPr>
                      <w:rFonts w:ascii="Times New Roman" w:eastAsia="宋体" w:hAnsi="Times New Roman" w:cs="Times New Roman"/>
                      <w:szCs w:val="21"/>
                      <w:u w:val="single"/>
                    </w:rPr>
                    <w:t>年版）中的相应合理值。</w:t>
                  </w:r>
                </w:p>
              </w:tc>
              <w:tc>
                <w:tcPr>
                  <w:tcW w:w="778" w:type="pct"/>
                  <w:vAlign w:val="center"/>
                  <w:hideMark/>
                </w:tcPr>
                <w:p w:rsidR="00CA1F83" w:rsidRPr="00E06777" w:rsidRDefault="00CA1F83" w:rsidP="00783FEC">
                  <w:pPr>
                    <w:jc w:val="center"/>
                    <w:rPr>
                      <w:rFonts w:ascii="Times New Roman" w:eastAsia="宋体" w:hAnsi="Times New Roman" w:cs="Times New Roman"/>
                      <w:u w:val="single"/>
                    </w:rPr>
                  </w:pPr>
                  <w:r w:rsidRPr="00E06777">
                    <w:rPr>
                      <w:rFonts w:ascii="Times New Roman" w:eastAsia="宋体" w:hAnsi="Times New Roman" w:cs="Times New Roman"/>
                      <w:bCs/>
                      <w:szCs w:val="21"/>
                      <w:u w:val="single"/>
                    </w:rPr>
                    <w:t>符合</w:t>
                  </w:r>
                </w:p>
              </w:tc>
            </w:tr>
            <w:tr w:rsidR="00CA1F83" w:rsidRPr="00E06777" w:rsidTr="00285078">
              <w:trPr>
                <w:trHeight w:val="340"/>
                <w:jc w:val="center"/>
              </w:trPr>
              <w:tc>
                <w:tcPr>
                  <w:tcW w:w="529" w:type="pct"/>
                  <w:vAlign w:val="center"/>
                  <w:hideMark/>
                </w:tcPr>
                <w:p w:rsidR="00CA1F83" w:rsidRPr="00E06777" w:rsidRDefault="00CA1F83" w:rsidP="00783FEC">
                  <w:pPr>
                    <w:jc w:val="center"/>
                    <w:rPr>
                      <w:rFonts w:ascii="Times New Roman" w:eastAsia="宋体" w:hAnsi="Times New Roman" w:cs="Times New Roman"/>
                      <w:bCs/>
                      <w:szCs w:val="21"/>
                      <w:u w:val="single"/>
                    </w:rPr>
                  </w:pPr>
                  <w:r w:rsidRPr="00E06777">
                    <w:rPr>
                      <w:rFonts w:ascii="Times New Roman" w:eastAsia="宋体" w:hAnsi="Times New Roman" w:cs="Times New Roman"/>
                      <w:bCs/>
                      <w:szCs w:val="21"/>
                      <w:u w:val="single"/>
                    </w:rPr>
                    <w:t>5</w:t>
                  </w:r>
                </w:p>
              </w:tc>
              <w:tc>
                <w:tcPr>
                  <w:tcW w:w="1688" w:type="pct"/>
                  <w:vAlign w:val="center"/>
                  <w:hideMark/>
                </w:tcPr>
                <w:p w:rsidR="00CA1F83" w:rsidRPr="00E06777" w:rsidRDefault="00CA1F83" w:rsidP="00783FEC">
                  <w:pPr>
                    <w:jc w:val="center"/>
                    <w:rPr>
                      <w:rFonts w:ascii="Times New Roman" w:eastAsia="宋体" w:hAnsi="Times New Roman" w:cs="Times New Roman"/>
                      <w:bCs/>
                      <w:szCs w:val="21"/>
                      <w:u w:val="single"/>
                    </w:rPr>
                  </w:pPr>
                  <w:r w:rsidRPr="00E06777">
                    <w:rPr>
                      <w:rFonts w:ascii="Times New Roman" w:eastAsia="宋体" w:hAnsi="Times New Roman" w:cs="Times New Roman"/>
                      <w:bCs/>
                      <w:szCs w:val="21"/>
                      <w:u w:val="single"/>
                    </w:rPr>
                    <w:t>禁止冶炼、化工、造纸、印染、屠宰、电镀、农药、制革、炼油、大型机械制造等废水、废气、噪声排放量大和</w:t>
                  </w:r>
                  <w:r w:rsidRPr="00E06777">
                    <w:rPr>
                      <w:rFonts w:ascii="Times New Roman" w:eastAsia="宋体" w:hAnsi="Times New Roman" w:cs="Times New Roman"/>
                      <w:bCs/>
                      <w:szCs w:val="21"/>
                      <w:u w:val="single"/>
                    </w:rPr>
                    <w:t>“</w:t>
                  </w:r>
                  <w:r w:rsidRPr="00E06777">
                    <w:rPr>
                      <w:rFonts w:ascii="Times New Roman" w:eastAsia="宋体" w:hAnsi="Times New Roman" w:cs="Times New Roman"/>
                      <w:bCs/>
                      <w:szCs w:val="21"/>
                      <w:u w:val="single"/>
                    </w:rPr>
                    <w:t>十九小</w:t>
                  </w:r>
                  <w:r w:rsidRPr="00E06777">
                    <w:rPr>
                      <w:rFonts w:ascii="Times New Roman" w:eastAsia="宋体" w:hAnsi="Times New Roman" w:cs="Times New Roman"/>
                      <w:bCs/>
                      <w:szCs w:val="21"/>
                      <w:u w:val="single"/>
                    </w:rPr>
                    <w:t>”</w:t>
                  </w:r>
                  <w:r w:rsidRPr="00E06777">
                    <w:rPr>
                      <w:rFonts w:ascii="Times New Roman" w:eastAsia="宋体" w:hAnsi="Times New Roman" w:cs="Times New Roman"/>
                      <w:bCs/>
                      <w:szCs w:val="21"/>
                      <w:u w:val="single"/>
                    </w:rPr>
                    <w:t>、</w:t>
                  </w:r>
                  <w:r w:rsidRPr="00E06777">
                    <w:rPr>
                      <w:rFonts w:ascii="Times New Roman" w:eastAsia="宋体" w:hAnsi="Times New Roman" w:cs="Times New Roman"/>
                      <w:bCs/>
                      <w:szCs w:val="21"/>
                      <w:u w:val="single"/>
                    </w:rPr>
                    <w:t>“</w:t>
                  </w:r>
                  <w:r w:rsidRPr="00E06777">
                    <w:rPr>
                      <w:rFonts w:ascii="Times New Roman" w:eastAsia="宋体" w:hAnsi="Times New Roman" w:cs="Times New Roman"/>
                      <w:bCs/>
                      <w:szCs w:val="21"/>
                      <w:u w:val="single"/>
                    </w:rPr>
                    <w:t>新五小</w:t>
                  </w:r>
                  <w:r w:rsidRPr="00E06777">
                    <w:rPr>
                      <w:rFonts w:ascii="Times New Roman" w:eastAsia="宋体" w:hAnsi="Times New Roman" w:cs="Times New Roman"/>
                      <w:bCs/>
                      <w:szCs w:val="21"/>
                      <w:u w:val="single"/>
                    </w:rPr>
                    <w:t>”</w:t>
                  </w:r>
                  <w:r w:rsidRPr="00E06777">
                    <w:rPr>
                      <w:rFonts w:ascii="Times New Roman" w:eastAsia="宋体" w:hAnsi="Times New Roman" w:cs="Times New Roman"/>
                      <w:bCs/>
                      <w:szCs w:val="21"/>
                      <w:u w:val="single"/>
                    </w:rPr>
                    <w:t>等污染企业或行业进入园区；对大气污染大的建材亦禁止入园</w:t>
                  </w:r>
                </w:p>
              </w:tc>
              <w:tc>
                <w:tcPr>
                  <w:tcW w:w="2006" w:type="pct"/>
                  <w:vAlign w:val="center"/>
                </w:tcPr>
                <w:p w:rsidR="00CA1F83" w:rsidRPr="00E06777" w:rsidRDefault="002619BE" w:rsidP="00CA1F83">
                  <w:pPr>
                    <w:jc w:val="center"/>
                    <w:rPr>
                      <w:rFonts w:ascii="Times New Roman" w:eastAsia="宋体" w:hAnsi="Times New Roman" w:cs="Times New Roman"/>
                      <w:bCs/>
                      <w:szCs w:val="21"/>
                      <w:u w:val="single"/>
                    </w:rPr>
                  </w:pPr>
                  <w:r w:rsidRPr="00E06777">
                    <w:rPr>
                      <w:rFonts w:ascii="Times New Roman" w:eastAsia="宋体" w:hAnsi="Times New Roman" w:cs="Times New Roman" w:hint="eastAsia"/>
                      <w:bCs/>
                      <w:szCs w:val="21"/>
                      <w:u w:val="single"/>
                    </w:rPr>
                    <w:t>本项目属于金属制品业</w:t>
                  </w:r>
                  <w:r w:rsidRPr="00E06777">
                    <w:rPr>
                      <w:rFonts w:ascii="Times New Roman" w:eastAsia="宋体" w:hAnsi="Times New Roman" w:cs="Times New Roman" w:hint="eastAsia"/>
                      <w:szCs w:val="21"/>
                      <w:u w:val="single"/>
                    </w:rPr>
                    <w:t>，</w:t>
                  </w:r>
                  <w:r w:rsidRPr="00E06777">
                    <w:rPr>
                      <w:rFonts w:ascii="Times New Roman" w:eastAsia="宋体" w:hAnsi="Times New Roman" w:cs="Times New Roman" w:hint="eastAsia"/>
                      <w:bCs/>
                      <w:szCs w:val="21"/>
                      <w:u w:val="single"/>
                    </w:rPr>
                    <w:t>不属于禁止入园行业，项目无生产废水排放</w:t>
                  </w:r>
                  <w:r w:rsidR="00D4238F" w:rsidRPr="00E06777">
                    <w:rPr>
                      <w:rFonts w:ascii="Times New Roman" w:eastAsia="宋体" w:hAnsi="Times New Roman" w:cs="Times New Roman" w:hint="eastAsia"/>
                      <w:bCs/>
                      <w:szCs w:val="21"/>
                      <w:u w:val="single"/>
                    </w:rPr>
                    <w:t>、</w:t>
                  </w:r>
                  <w:r w:rsidRPr="00E06777">
                    <w:rPr>
                      <w:rFonts w:ascii="Times New Roman" w:eastAsia="宋体" w:hAnsi="Times New Roman" w:cs="Times New Roman" w:hint="eastAsia"/>
                      <w:bCs/>
                      <w:szCs w:val="21"/>
                      <w:u w:val="single"/>
                    </w:rPr>
                    <w:t>废气经污染防治措施处理后排放</w:t>
                  </w:r>
                  <w:r w:rsidR="00285078" w:rsidRPr="00E06777">
                    <w:rPr>
                      <w:rFonts w:ascii="Times New Roman" w:eastAsia="宋体" w:hAnsi="Times New Roman" w:cs="Times New Roman" w:hint="eastAsia"/>
                      <w:bCs/>
                      <w:szCs w:val="21"/>
                      <w:u w:val="single"/>
                    </w:rPr>
                    <w:t>，</w:t>
                  </w:r>
                  <w:r w:rsidRPr="00E06777">
                    <w:rPr>
                      <w:rFonts w:ascii="Times New Roman" w:eastAsia="宋体" w:hAnsi="Times New Roman" w:cs="Times New Roman" w:hint="eastAsia"/>
                      <w:bCs/>
                      <w:szCs w:val="21"/>
                      <w:u w:val="single"/>
                    </w:rPr>
                    <w:t>对周边环境影响较小</w:t>
                  </w:r>
                  <w:r w:rsidR="00D4238F" w:rsidRPr="00E06777">
                    <w:rPr>
                      <w:rFonts w:ascii="Times New Roman" w:eastAsia="宋体" w:hAnsi="Times New Roman" w:cs="Times New Roman" w:hint="eastAsia"/>
                      <w:bCs/>
                      <w:szCs w:val="21"/>
                      <w:u w:val="single"/>
                    </w:rPr>
                    <w:t>、</w:t>
                  </w:r>
                  <w:r w:rsidRPr="00E06777">
                    <w:rPr>
                      <w:rFonts w:ascii="Times New Roman" w:eastAsia="宋体" w:hAnsi="Times New Roman" w:cs="Times New Roman"/>
                      <w:szCs w:val="21"/>
                      <w:u w:val="single"/>
                    </w:rPr>
                    <w:t>生产设备采取减震降噪等措施，生产过程中噪声对周边环境影响较小</w:t>
                  </w:r>
                </w:p>
              </w:tc>
              <w:tc>
                <w:tcPr>
                  <w:tcW w:w="778" w:type="pct"/>
                  <w:vAlign w:val="center"/>
                  <w:hideMark/>
                </w:tcPr>
                <w:p w:rsidR="00CA1F83" w:rsidRPr="00E06777" w:rsidRDefault="00CA1F83" w:rsidP="00783FEC">
                  <w:pPr>
                    <w:jc w:val="center"/>
                    <w:rPr>
                      <w:rFonts w:ascii="Times New Roman" w:eastAsia="宋体" w:hAnsi="Times New Roman" w:cs="Times New Roman"/>
                      <w:u w:val="single"/>
                    </w:rPr>
                  </w:pPr>
                  <w:r w:rsidRPr="00E06777">
                    <w:rPr>
                      <w:rFonts w:ascii="Times New Roman" w:eastAsia="宋体" w:hAnsi="Times New Roman" w:cs="Times New Roman"/>
                      <w:bCs/>
                      <w:szCs w:val="21"/>
                      <w:u w:val="single"/>
                    </w:rPr>
                    <w:t>符合</w:t>
                  </w:r>
                </w:p>
              </w:tc>
            </w:tr>
            <w:tr w:rsidR="00CA1F83" w:rsidRPr="00E06777" w:rsidTr="00285078">
              <w:trPr>
                <w:trHeight w:val="340"/>
                <w:jc w:val="center"/>
              </w:trPr>
              <w:tc>
                <w:tcPr>
                  <w:tcW w:w="529" w:type="pct"/>
                  <w:vAlign w:val="center"/>
                  <w:hideMark/>
                </w:tcPr>
                <w:p w:rsidR="00CA1F83" w:rsidRPr="00E06777" w:rsidRDefault="00CA1F83" w:rsidP="00783FEC">
                  <w:pPr>
                    <w:jc w:val="center"/>
                    <w:rPr>
                      <w:rFonts w:ascii="Times New Roman" w:eastAsia="宋体" w:hAnsi="Times New Roman" w:cs="Times New Roman"/>
                      <w:bCs/>
                      <w:szCs w:val="21"/>
                      <w:u w:val="single"/>
                    </w:rPr>
                  </w:pPr>
                  <w:r w:rsidRPr="00E06777">
                    <w:rPr>
                      <w:rFonts w:ascii="Times New Roman" w:eastAsia="宋体" w:hAnsi="Times New Roman" w:cs="Times New Roman"/>
                      <w:bCs/>
                      <w:szCs w:val="21"/>
                      <w:u w:val="single"/>
                    </w:rPr>
                    <w:t>6</w:t>
                  </w:r>
                </w:p>
              </w:tc>
              <w:tc>
                <w:tcPr>
                  <w:tcW w:w="1688" w:type="pct"/>
                  <w:vAlign w:val="center"/>
                  <w:hideMark/>
                </w:tcPr>
                <w:p w:rsidR="00CA1F83" w:rsidRPr="00E06777" w:rsidRDefault="00CA1F83" w:rsidP="00783FEC">
                  <w:pPr>
                    <w:jc w:val="center"/>
                    <w:rPr>
                      <w:rFonts w:ascii="Times New Roman" w:eastAsia="宋体" w:hAnsi="Times New Roman" w:cs="Times New Roman"/>
                      <w:bCs/>
                      <w:szCs w:val="21"/>
                      <w:u w:val="single"/>
                    </w:rPr>
                  </w:pPr>
                  <w:r w:rsidRPr="00E06777">
                    <w:rPr>
                      <w:rFonts w:ascii="Times New Roman" w:eastAsia="宋体" w:hAnsi="Times New Roman" w:cs="Times New Roman"/>
                      <w:bCs/>
                      <w:szCs w:val="21"/>
                      <w:u w:val="single"/>
                    </w:rPr>
                    <w:t>对虽符合（</w:t>
                  </w:r>
                  <w:r w:rsidRPr="00E06777">
                    <w:rPr>
                      <w:rFonts w:ascii="Times New Roman" w:eastAsia="宋体" w:hAnsi="Times New Roman" w:cs="Times New Roman"/>
                      <w:bCs/>
                      <w:szCs w:val="21"/>
                      <w:u w:val="single"/>
                    </w:rPr>
                    <w:t>1</w:t>
                  </w:r>
                  <w:r w:rsidRPr="00E06777">
                    <w:rPr>
                      <w:rFonts w:ascii="Times New Roman" w:eastAsia="宋体" w:hAnsi="Times New Roman" w:cs="Times New Roman"/>
                      <w:bCs/>
                      <w:szCs w:val="21"/>
                      <w:u w:val="single"/>
                    </w:rPr>
                    <w:t>）</w:t>
                  </w:r>
                  <w:r w:rsidRPr="00E06777">
                    <w:rPr>
                      <w:rFonts w:ascii="Times New Roman" w:eastAsia="宋体" w:hAnsi="Times New Roman" w:cs="Times New Roman"/>
                      <w:bCs/>
                      <w:szCs w:val="21"/>
                      <w:u w:val="single"/>
                    </w:rPr>
                    <w:t>~</w:t>
                  </w:r>
                  <w:r w:rsidRPr="00E06777">
                    <w:rPr>
                      <w:rFonts w:ascii="Times New Roman" w:eastAsia="宋体" w:hAnsi="Times New Roman" w:cs="Times New Roman"/>
                      <w:bCs/>
                      <w:szCs w:val="21"/>
                      <w:u w:val="single"/>
                    </w:rPr>
                    <w:t>（</w:t>
                  </w:r>
                  <w:r w:rsidRPr="00E06777">
                    <w:rPr>
                      <w:rFonts w:ascii="Times New Roman" w:eastAsia="宋体" w:hAnsi="Times New Roman" w:cs="Times New Roman"/>
                      <w:bCs/>
                      <w:szCs w:val="21"/>
                      <w:u w:val="single"/>
                    </w:rPr>
                    <w:t>5</w:t>
                  </w:r>
                  <w:r w:rsidRPr="00E06777">
                    <w:rPr>
                      <w:rFonts w:ascii="Times New Roman" w:eastAsia="宋体" w:hAnsi="Times New Roman" w:cs="Times New Roman"/>
                      <w:bCs/>
                      <w:szCs w:val="21"/>
                      <w:u w:val="single"/>
                    </w:rPr>
                    <w:t>）项条款，但对产出的污染物无具体、妥善的污染防治措施，污染物排放满足不了开发区总量控制要求，不能实现达标排放的企业一律不得入区</w:t>
                  </w:r>
                </w:p>
              </w:tc>
              <w:tc>
                <w:tcPr>
                  <w:tcW w:w="2006" w:type="pct"/>
                  <w:vAlign w:val="center"/>
                </w:tcPr>
                <w:p w:rsidR="00CA1F83" w:rsidRPr="00E06777" w:rsidRDefault="00DC169C" w:rsidP="00CA1F83">
                  <w:pPr>
                    <w:jc w:val="center"/>
                    <w:rPr>
                      <w:rFonts w:ascii="Times New Roman" w:eastAsia="宋体" w:hAnsi="Times New Roman" w:cs="Times New Roman"/>
                      <w:bCs/>
                      <w:szCs w:val="21"/>
                      <w:u w:val="single"/>
                    </w:rPr>
                  </w:pPr>
                  <w:r w:rsidRPr="00E06777">
                    <w:rPr>
                      <w:rFonts w:ascii="Times New Roman" w:eastAsia="宋体" w:hAnsi="Times New Roman" w:cs="Times New Roman" w:hint="eastAsia"/>
                      <w:bCs/>
                      <w:szCs w:val="21"/>
                      <w:u w:val="single"/>
                    </w:rPr>
                    <w:t>本项目</w:t>
                  </w:r>
                  <w:r w:rsidR="0097365E" w:rsidRPr="00E06777">
                    <w:rPr>
                      <w:rFonts w:ascii="Times New Roman" w:eastAsia="宋体" w:hAnsi="Times New Roman" w:cs="Times New Roman" w:hint="eastAsia"/>
                      <w:bCs/>
                      <w:szCs w:val="21"/>
                      <w:u w:val="single"/>
                    </w:rPr>
                    <w:t>生活污水经隔油池、化粪池处理；</w:t>
                  </w:r>
                  <w:r w:rsidR="00CF2EA1" w:rsidRPr="00E06777">
                    <w:rPr>
                      <w:rFonts w:ascii="Times New Roman" w:eastAsia="宋体" w:hAnsi="Times New Roman" w:cs="Times New Roman"/>
                      <w:spacing w:val="-10"/>
                      <w:szCs w:val="21"/>
                      <w:u w:val="single"/>
                    </w:rPr>
                    <w:t>抛丸粉尘</w:t>
                  </w:r>
                  <w:r w:rsidR="00CF2EA1" w:rsidRPr="00E06777">
                    <w:rPr>
                      <w:rFonts w:ascii="Times New Roman" w:eastAsia="宋体" w:hAnsi="Times New Roman" w:cs="Times New Roman" w:hint="eastAsia"/>
                      <w:spacing w:val="-10"/>
                      <w:szCs w:val="21"/>
                      <w:u w:val="single"/>
                    </w:rPr>
                    <w:t>、</w:t>
                  </w:r>
                  <w:r w:rsidR="00CF2EA1" w:rsidRPr="00E06777">
                    <w:rPr>
                      <w:rFonts w:ascii="Times New Roman" w:eastAsia="宋体" w:hAnsi="Times New Roman" w:cs="Times New Roman"/>
                      <w:spacing w:val="-10"/>
                      <w:szCs w:val="21"/>
                      <w:u w:val="single"/>
                    </w:rPr>
                    <w:t>喷涂粉尘经设备自带除尘设施处理；有机废气经集气罩</w:t>
                  </w:r>
                  <w:r w:rsidR="00CF2EA1" w:rsidRPr="00E06777">
                    <w:rPr>
                      <w:rFonts w:ascii="Times New Roman" w:eastAsia="宋体" w:hAnsi="Times New Roman" w:cs="Times New Roman"/>
                      <w:spacing w:val="-10"/>
                      <w:szCs w:val="21"/>
                      <w:u w:val="single"/>
                    </w:rPr>
                    <w:t>+</w:t>
                  </w:r>
                  <w:r w:rsidR="00CF2EA1" w:rsidRPr="00E06777">
                    <w:rPr>
                      <w:rFonts w:ascii="Times New Roman" w:eastAsia="宋体" w:hAnsi="Times New Roman" w:cs="Times New Roman" w:hint="eastAsia"/>
                      <w:spacing w:val="-10"/>
                      <w:szCs w:val="21"/>
                      <w:u w:val="single"/>
                    </w:rPr>
                    <w:t>热力焚烧装置处理后</w:t>
                  </w:r>
                  <w:r w:rsidR="00CF2EA1" w:rsidRPr="00E06777">
                    <w:rPr>
                      <w:rFonts w:ascii="Times New Roman" w:eastAsia="宋体" w:hAnsi="Times New Roman" w:cs="Times New Roman"/>
                      <w:spacing w:val="-10"/>
                      <w:szCs w:val="21"/>
                      <w:u w:val="single"/>
                    </w:rPr>
                    <w:t>，通过</w:t>
                  </w:r>
                  <w:r w:rsidR="00CF2EA1" w:rsidRPr="00E06777">
                    <w:rPr>
                      <w:rFonts w:ascii="Times New Roman" w:eastAsia="宋体" w:hAnsi="Times New Roman" w:cs="Times New Roman"/>
                      <w:spacing w:val="-10"/>
                      <w:szCs w:val="21"/>
                      <w:u w:val="single"/>
                    </w:rPr>
                    <w:t>15m</w:t>
                  </w:r>
                  <w:r w:rsidR="00CF2EA1" w:rsidRPr="00E06777">
                    <w:rPr>
                      <w:rFonts w:ascii="Times New Roman" w:eastAsia="宋体" w:hAnsi="Times New Roman" w:cs="Times New Roman"/>
                      <w:spacing w:val="-10"/>
                      <w:szCs w:val="21"/>
                      <w:u w:val="single"/>
                    </w:rPr>
                    <w:t>高排气筒排放；</w:t>
                  </w:r>
                  <w:r w:rsidR="00BB1F9C" w:rsidRPr="00E06777">
                    <w:rPr>
                      <w:rFonts w:ascii="Times New Roman" w:eastAsia="宋体" w:hAnsi="Times New Roman" w:cs="Times New Roman" w:hint="eastAsia"/>
                      <w:spacing w:val="-10"/>
                      <w:szCs w:val="21"/>
                      <w:u w:val="single"/>
                    </w:rPr>
                    <w:t>天然气</w:t>
                  </w:r>
                  <w:r w:rsidR="00CF2EA1" w:rsidRPr="00E06777">
                    <w:rPr>
                      <w:rFonts w:ascii="Times New Roman" w:eastAsia="宋体" w:hAnsi="Times New Roman" w:cs="Times New Roman"/>
                      <w:spacing w:val="-10"/>
                      <w:szCs w:val="21"/>
                      <w:u w:val="single"/>
                    </w:rPr>
                    <w:t>燃烧废气</w:t>
                  </w:r>
                  <w:r w:rsidR="00CF2EA1" w:rsidRPr="00E06777">
                    <w:rPr>
                      <w:rFonts w:ascii="Times New Roman" w:eastAsia="宋体" w:hAnsi="Times New Roman" w:cs="Times New Roman" w:hint="eastAsia"/>
                      <w:spacing w:val="-10"/>
                      <w:szCs w:val="21"/>
                      <w:u w:val="single"/>
                    </w:rPr>
                    <w:t>同处理后的有机废气经同一排气筒排放</w:t>
                  </w:r>
                  <w:r w:rsidR="00CF2EA1" w:rsidRPr="00E06777">
                    <w:rPr>
                      <w:rFonts w:ascii="Times New Roman" w:eastAsia="宋体" w:hAnsi="Times New Roman" w:cs="Times New Roman"/>
                      <w:spacing w:val="-10"/>
                      <w:szCs w:val="21"/>
                      <w:u w:val="single"/>
                    </w:rPr>
                    <w:t>。</w:t>
                  </w:r>
                </w:p>
              </w:tc>
              <w:tc>
                <w:tcPr>
                  <w:tcW w:w="778" w:type="pct"/>
                  <w:vAlign w:val="center"/>
                  <w:hideMark/>
                </w:tcPr>
                <w:p w:rsidR="00CA1F83" w:rsidRPr="00E06777" w:rsidRDefault="00CA1F83" w:rsidP="00783FEC">
                  <w:pPr>
                    <w:jc w:val="center"/>
                    <w:rPr>
                      <w:rFonts w:ascii="Times New Roman" w:eastAsia="宋体" w:hAnsi="Times New Roman" w:cs="Times New Roman"/>
                      <w:u w:val="single"/>
                    </w:rPr>
                  </w:pPr>
                  <w:r w:rsidRPr="00E06777">
                    <w:rPr>
                      <w:rFonts w:ascii="Times New Roman" w:eastAsia="宋体" w:hAnsi="Times New Roman" w:cs="Times New Roman"/>
                      <w:bCs/>
                      <w:szCs w:val="21"/>
                      <w:u w:val="single"/>
                    </w:rPr>
                    <w:t>符合</w:t>
                  </w:r>
                </w:p>
              </w:tc>
            </w:tr>
          </w:tbl>
          <w:p w:rsidR="00783FEC" w:rsidRPr="00E06777" w:rsidRDefault="00783FEC" w:rsidP="006D7701">
            <w:pPr>
              <w:spacing w:line="360" w:lineRule="auto"/>
              <w:ind w:firstLineChars="200" w:firstLine="480"/>
              <w:rPr>
                <w:rFonts w:ascii="Times New Roman" w:hAnsi="Times New Roman"/>
                <w:sz w:val="24"/>
                <w:szCs w:val="24"/>
              </w:rPr>
            </w:pPr>
          </w:p>
        </w:tc>
      </w:tr>
      <w:tr w:rsidR="00E40E27" w:rsidRPr="00E06777" w:rsidTr="00776D36">
        <w:trPr>
          <w:trHeight w:val="13310"/>
          <w:jc w:val="center"/>
        </w:trPr>
        <w:tc>
          <w:tcPr>
            <w:tcW w:w="1846" w:type="dxa"/>
            <w:tcMar>
              <w:top w:w="0" w:type="dxa"/>
              <w:left w:w="108" w:type="dxa"/>
              <w:bottom w:w="0" w:type="dxa"/>
              <w:right w:w="108" w:type="dxa"/>
            </w:tcMar>
            <w:vAlign w:val="center"/>
            <w:hideMark/>
          </w:tcPr>
          <w:p w:rsidR="00A07D66" w:rsidRPr="00E06777" w:rsidRDefault="00A07D66" w:rsidP="00A07D66">
            <w:pPr>
              <w:autoSpaceDE w:val="0"/>
              <w:autoSpaceDN w:val="0"/>
              <w:adjustRightInd w:val="0"/>
              <w:snapToGrid w:val="0"/>
              <w:spacing w:line="360" w:lineRule="auto"/>
              <w:jc w:val="center"/>
              <w:rPr>
                <w:rFonts w:ascii="Times New Roman" w:eastAsia="宋体" w:hAnsi="Times New Roman" w:cs="Times New Roman"/>
                <w:kern w:val="0"/>
                <w:sz w:val="24"/>
                <w:szCs w:val="24"/>
              </w:rPr>
            </w:pPr>
            <w:r w:rsidRPr="00E06777">
              <w:rPr>
                <w:rFonts w:ascii="Times New Roman" w:eastAsia="宋体" w:hAnsi="Times New Roman" w:cs="Times New Roman"/>
                <w:kern w:val="0"/>
                <w:sz w:val="24"/>
                <w:szCs w:val="24"/>
              </w:rPr>
              <w:lastRenderedPageBreak/>
              <w:t>其他符合性</w:t>
            </w:r>
          </w:p>
          <w:p w:rsidR="00C0426A" w:rsidRPr="00E06777" w:rsidRDefault="00A07D66" w:rsidP="00A07D66">
            <w:pPr>
              <w:autoSpaceDE w:val="0"/>
              <w:autoSpaceDN w:val="0"/>
              <w:adjustRightInd w:val="0"/>
              <w:snapToGrid w:val="0"/>
              <w:jc w:val="center"/>
              <w:rPr>
                <w:rFonts w:ascii="Times New Roman" w:eastAsia="宋体" w:hAnsi="Times New Roman" w:cs="Times New Roman"/>
                <w:kern w:val="0"/>
                <w:sz w:val="24"/>
                <w:szCs w:val="24"/>
              </w:rPr>
            </w:pPr>
            <w:r w:rsidRPr="00E06777">
              <w:rPr>
                <w:rFonts w:ascii="Times New Roman" w:eastAsia="宋体" w:hAnsi="Times New Roman" w:cs="Times New Roman"/>
                <w:kern w:val="0"/>
                <w:sz w:val="24"/>
                <w:szCs w:val="24"/>
              </w:rPr>
              <w:t>分析</w:t>
            </w:r>
          </w:p>
        </w:tc>
        <w:tc>
          <w:tcPr>
            <w:tcW w:w="6978" w:type="dxa"/>
            <w:gridSpan w:val="3"/>
            <w:tcMar>
              <w:top w:w="0" w:type="dxa"/>
              <w:left w:w="108" w:type="dxa"/>
              <w:bottom w:w="0" w:type="dxa"/>
              <w:right w:w="108" w:type="dxa"/>
            </w:tcMar>
            <w:vAlign w:val="center"/>
          </w:tcPr>
          <w:p w:rsidR="00A07D66" w:rsidRPr="00E06777" w:rsidRDefault="00A07D66" w:rsidP="00A07D66">
            <w:pPr>
              <w:spacing w:line="360" w:lineRule="auto"/>
              <w:rPr>
                <w:rFonts w:ascii="Times New Roman" w:eastAsia="宋体" w:hAnsi="Times New Roman" w:cs="Times New Roman"/>
                <w:b/>
                <w:bCs/>
                <w:kern w:val="0"/>
                <w:sz w:val="24"/>
                <w:szCs w:val="24"/>
              </w:rPr>
            </w:pPr>
            <w:r w:rsidRPr="00E06777">
              <w:rPr>
                <w:rFonts w:ascii="Times New Roman" w:eastAsia="宋体" w:hAnsi="Times New Roman" w:cs="Times New Roman"/>
                <w:b/>
                <w:bCs/>
                <w:kern w:val="0"/>
                <w:sz w:val="24"/>
                <w:szCs w:val="24"/>
              </w:rPr>
              <w:t xml:space="preserve">1 </w:t>
            </w:r>
            <w:r w:rsidRPr="00E06777">
              <w:rPr>
                <w:rFonts w:ascii="Times New Roman" w:eastAsia="宋体" w:hAnsi="Times New Roman" w:cs="Times New Roman"/>
                <w:b/>
                <w:bCs/>
                <w:kern w:val="0"/>
                <w:sz w:val="24"/>
                <w:szCs w:val="24"/>
              </w:rPr>
              <w:t>三线一单符合性分析</w:t>
            </w:r>
          </w:p>
          <w:p w:rsidR="00033925" w:rsidRPr="00E06777" w:rsidRDefault="00033925" w:rsidP="00033925">
            <w:pPr>
              <w:spacing w:line="360" w:lineRule="auto"/>
              <w:rPr>
                <w:rFonts w:ascii="Times New Roman" w:eastAsia="宋体" w:hAnsi="Times New Roman" w:cs="Times New Roman"/>
                <w:b/>
                <w:bCs/>
                <w:kern w:val="0"/>
                <w:sz w:val="24"/>
                <w:szCs w:val="24"/>
              </w:rPr>
            </w:pPr>
            <w:r w:rsidRPr="00E06777">
              <w:rPr>
                <w:rFonts w:ascii="Times New Roman" w:eastAsia="宋体" w:hAnsi="Times New Roman" w:cs="Times New Roman"/>
                <w:b/>
                <w:bCs/>
                <w:kern w:val="0"/>
                <w:sz w:val="24"/>
                <w:szCs w:val="24"/>
              </w:rPr>
              <w:t xml:space="preserve">1.1 </w:t>
            </w:r>
            <w:r w:rsidRPr="00E06777">
              <w:rPr>
                <w:rFonts w:ascii="Times New Roman" w:eastAsia="宋体" w:hAnsi="Times New Roman" w:cs="Times New Roman"/>
                <w:b/>
                <w:bCs/>
                <w:kern w:val="0"/>
                <w:sz w:val="24"/>
                <w:szCs w:val="24"/>
              </w:rPr>
              <w:t>生态红线</w:t>
            </w:r>
          </w:p>
          <w:p w:rsidR="00033925" w:rsidRPr="00E06777" w:rsidRDefault="00033925" w:rsidP="00033925">
            <w:pPr>
              <w:spacing w:line="360" w:lineRule="auto"/>
              <w:ind w:firstLineChars="200" w:firstLine="480"/>
              <w:rPr>
                <w:rFonts w:ascii="Times New Roman" w:eastAsia="宋体" w:hAnsi="Times New Roman" w:cs="Times New Roman"/>
                <w:kern w:val="0"/>
                <w:sz w:val="24"/>
                <w:szCs w:val="24"/>
              </w:rPr>
            </w:pPr>
            <w:r w:rsidRPr="00E06777">
              <w:rPr>
                <w:rFonts w:ascii="Times New Roman" w:eastAsia="宋体" w:hAnsi="Times New Roman" w:cs="Times New Roman"/>
                <w:kern w:val="0"/>
                <w:sz w:val="24"/>
                <w:szCs w:val="24"/>
              </w:rPr>
              <w:t>本项目位于</w:t>
            </w:r>
            <w:r w:rsidR="00D4238F" w:rsidRPr="00E06777">
              <w:rPr>
                <w:rFonts w:ascii="Times New Roman" w:eastAsia="宋体" w:hAnsi="Times New Roman" w:cs="Times New Roman" w:hint="eastAsia"/>
                <w:kern w:val="0"/>
                <w:sz w:val="24"/>
                <w:szCs w:val="24"/>
              </w:rPr>
              <w:t>桃江经济开发区调扩区</w:t>
            </w:r>
            <w:r w:rsidRPr="00E06777">
              <w:rPr>
                <w:rFonts w:ascii="Times New Roman" w:eastAsia="宋体" w:hAnsi="Times New Roman" w:cs="Times New Roman"/>
                <w:kern w:val="0"/>
                <w:sz w:val="24"/>
                <w:szCs w:val="24"/>
              </w:rPr>
              <w:t>，根据益阳市生态保护红线区划，本项目不在生态保护红线划定范围内。项目不占用生态保护红线，其建设与益阳市生态保护红线相符。</w:t>
            </w:r>
          </w:p>
          <w:p w:rsidR="00033925" w:rsidRPr="00E06777" w:rsidRDefault="00033925" w:rsidP="00033925">
            <w:pPr>
              <w:spacing w:line="360" w:lineRule="auto"/>
              <w:rPr>
                <w:rFonts w:ascii="Times New Roman" w:eastAsia="宋体" w:hAnsi="Times New Roman" w:cs="Times New Roman"/>
                <w:b/>
                <w:bCs/>
                <w:kern w:val="0"/>
                <w:sz w:val="24"/>
                <w:szCs w:val="24"/>
              </w:rPr>
            </w:pPr>
            <w:r w:rsidRPr="00E06777">
              <w:rPr>
                <w:rFonts w:ascii="Times New Roman" w:eastAsia="宋体" w:hAnsi="Times New Roman" w:cs="Times New Roman"/>
                <w:b/>
                <w:bCs/>
                <w:kern w:val="0"/>
                <w:sz w:val="24"/>
                <w:szCs w:val="24"/>
              </w:rPr>
              <w:t xml:space="preserve">1.2 </w:t>
            </w:r>
            <w:r w:rsidRPr="00E06777">
              <w:rPr>
                <w:rFonts w:ascii="Times New Roman" w:eastAsia="宋体" w:hAnsi="Times New Roman" w:cs="Times New Roman"/>
                <w:b/>
                <w:bCs/>
                <w:kern w:val="0"/>
                <w:sz w:val="24"/>
                <w:szCs w:val="24"/>
              </w:rPr>
              <w:t>环境质量底线</w:t>
            </w:r>
          </w:p>
          <w:p w:rsidR="00033925" w:rsidRPr="00E06777" w:rsidRDefault="00D4238F" w:rsidP="00D4238F">
            <w:pPr>
              <w:spacing w:line="360" w:lineRule="auto"/>
              <w:ind w:firstLineChars="200" w:firstLine="480"/>
              <w:rPr>
                <w:rFonts w:ascii="Times New Roman" w:eastAsia="宋体" w:hAnsi="Times New Roman" w:cs="Times New Roman"/>
                <w:kern w:val="0"/>
                <w:sz w:val="24"/>
                <w:szCs w:val="24"/>
              </w:rPr>
            </w:pPr>
            <w:r w:rsidRPr="00E06777">
              <w:rPr>
                <w:rFonts w:ascii="Times New Roman" w:eastAsia="宋体" w:hAnsi="Times New Roman" w:cs="Times New Roman" w:hint="eastAsia"/>
                <w:kern w:val="0"/>
                <w:sz w:val="24"/>
                <w:szCs w:val="24"/>
              </w:rPr>
              <w:t>根据环境质量现状</w:t>
            </w:r>
            <w:r w:rsidR="007E09E5" w:rsidRPr="00E06777">
              <w:rPr>
                <w:rFonts w:ascii="Times New Roman" w:eastAsia="宋体" w:hAnsi="Times New Roman" w:cs="Times New Roman" w:hint="eastAsia"/>
                <w:kern w:val="0"/>
                <w:sz w:val="24"/>
                <w:szCs w:val="24"/>
              </w:rPr>
              <w:t>调查</w:t>
            </w:r>
            <w:r w:rsidRPr="00E06777">
              <w:rPr>
                <w:rFonts w:ascii="Times New Roman" w:eastAsia="宋体" w:hAnsi="Times New Roman" w:cs="Times New Roman" w:hint="eastAsia"/>
                <w:kern w:val="0"/>
                <w:sz w:val="24"/>
                <w:szCs w:val="24"/>
              </w:rPr>
              <w:t>，项目所在地大气环境中</w:t>
            </w:r>
            <w:r w:rsidRPr="00E06777">
              <w:rPr>
                <w:rFonts w:ascii="Times New Roman" w:eastAsia="宋体" w:hAnsi="Times New Roman" w:cs="Times New Roman" w:hint="eastAsia"/>
                <w:kern w:val="0"/>
                <w:sz w:val="24"/>
                <w:szCs w:val="24"/>
              </w:rPr>
              <w:t>PM</w:t>
            </w:r>
            <w:r w:rsidRPr="00E06777">
              <w:rPr>
                <w:rFonts w:ascii="Times New Roman" w:eastAsia="宋体" w:hAnsi="Times New Roman" w:cs="Times New Roman" w:hint="eastAsia"/>
                <w:kern w:val="0"/>
                <w:sz w:val="24"/>
                <w:szCs w:val="24"/>
                <w:vertAlign w:val="subscript"/>
              </w:rPr>
              <w:t>2</w:t>
            </w:r>
            <w:r w:rsidRPr="00E06777">
              <w:rPr>
                <w:rFonts w:ascii="Times New Roman" w:eastAsia="宋体" w:hAnsi="Times New Roman" w:cs="Times New Roman"/>
                <w:kern w:val="0"/>
                <w:sz w:val="24"/>
                <w:szCs w:val="24"/>
                <w:vertAlign w:val="subscript"/>
              </w:rPr>
              <w:t>.</w:t>
            </w:r>
            <w:r w:rsidRPr="00E06777">
              <w:rPr>
                <w:rFonts w:ascii="Times New Roman" w:eastAsia="宋体" w:hAnsi="Times New Roman" w:cs="Times New Roman" w:hint="eastAsia"/>
                <w:kern w:val="0"/>
                <w:sz w:val="24"/>
                <w:szCs w:val="24"/>
                <w:vertAlign w:val="subscript"/>
              </w:rPr>
              <w:t>5</w:t>
            </w:r>
            <w:r w:rsidRPr="00E06777">
              <w:rPr>
                <w:rFonts w:ascii="Times New Roman" w:eastAsia="宋体" w:hAnsi="Times New Roman" w:cs="Times New Roman" w:hint="eastAsia"/>
                <w:kern w:val="0"/>
                <w:sz w:val="24"/>
                <w:szCs w:val="24"/>
              </w:rPr>
              <w:t>出现超标现象，根据导则判定方法判定项目所在区域为不达标区，但在落实大气污染防治措施的情况下，区域环境空气质量可以得到改善；地表水环境中资江水质较好，水体指标均能满足</w:t>
            </w:r>
            <w:r w:rsidR="00033925" w:rsidRPr="00E06777">
              <w:rPr>
                <w:rFonts w:ascii="Times New Roman" w:eastAsia="宋体" w:hAnsi="Times New Roman" w:cs="Times New Roman"/>
                <w:kern w:val="0"/>
                <w:sz w:val="24"/>
                <w:szCs w:val="24"/>
              </w:rPr>
              <w:t>《地表水环境质量标准》（</w:t>
            </w:r>
            <w:r w:rsidR="00033925" w:rsidRPr="00E06777">
              <w:rPr>
                <w:rFonts w:ascii="Times New Roman" w:eastAsia="宋体" w:hAnsi="Times New Roman" w:cs="Times New Roman"/>
                <w:kern w:val="0"/>
                <w:sz w:val="24"/>
                <w:szCs w:val="24"/>
              </w:rPr>
              <w:t>GB3838-2002</w:t>
            </w:r>
            <w:r w:rsidR="00033925" w:rsidRPr="00E06777">
              <w:rPr>
                <w:rFonts w:ascii="Times New Roman" w:eastAsia="宋体" w:hAnsi="Times New Roman" w:cs="Times New Roman"/>
                <w:kern w:val="0"/>
                <w:sz w:val="24"/>
                <w:szCs w:val="24"/>
              </w:rPr>
              <w:t>）</w:t>
            </w:r>
            <w:r w:rsidR="00033925" w:rsidRPr="00E06777">
              <w:rPr>
                <w:rFonts w:ascii="宋体" w:eastAsia="宋体" w:hAnsi="宋体" w:cs="宋体" w:hint="eastAsia"/>
                <w:kern w:val="0"/>
                <w:sz w:val="24"/>
                <w:szCs w:val="24"/>
              </w:rPr>
              <w:t>Ⅲ</w:t>
            </w:r>
            <w:r w:rsidR="00033925" w:rsidRPr="00E06777">
              <w:rPr>
                <w:rFonts w:ascii="Times New Roman" w:eastAsia="宋体" w:hAnsi="Times New Roman" w:cs="Times New Roman"/>
                <w:kern w:val="0"/>
                <w:sz w:val="24"/>
                <w:szCs w:val="24"/>
              </w:rPr>
              <w:t>类</w:t>
            </w:r>
            <w:r w:rsidR="007E09E5" w:rsidRPr="00E06777">
              <w:rPr>
                <w:rFonts w:ascii="Times New Roman" w:eastAsia="宋体" w:hAnsi="Times New Roman" w:cs="Times New Roman" w:hint="eastAsia"/>
                <w:kern w:val="0"/>
                <w:sz w:val="24"/>
                <w:szCs w:val="24"/>
              </w:rPr>
              <w:t>；项目位于工业园区，</w:t>
            </w:r>
            <w:r w:rsidR="007E09E5" w:rsidRPr="00E06777">
              <w:rPr>
                <w:rFonts w:ascii="Times New Roman" w:eastAsia="宋体" w:hAnsi="Times New Roman" w:cs="Times New Roman"/>
                <w:kern w:val="0"/>
                <w:sz w:val="24"/>
                <w:szCs w:val="24"/>
              </w:rPr>
              <w:t>声环境质量</w:t>
            </w:r>
            <w:r w:rsidR="007E09E5" w:rsidRPr="00E06777">
              <w:rPr>
                <w:rFonts w:ascii="Times New Roman" w:eastAsia="宋体" w:hAnsi="Times New Roman" w:cs="Times New Roman" w:hint="eastAsia"/>
                <w:kern w:val="0"/>
                <w:sz w:val="24"/>
                <w:szCs w:val="24"/>
              </w:rPr>
              <w:t>执行</w:t>
            </w:r>
            <w:r w:rsidR="007E09E5" w:rsidRPr="00E06777">
              <w:rPr>
                <w:rFonts w:ascii="Times New Roman" w:eastAsia="宋体" w:hAnsi="Times New Roman" w:cs="Times New Roman"/>
                <w:kern w:val="0"/>
                <w:sz w:val="24"/>
                <w:szCs w:val="24"/>
              </w:rPr>
              <w:t>《声环境质量标准》（</w:t>
            </w:r>
            <w:r w:rsidR="007E09E5" w:rsidRPr="00E06777">
              <w:rPr>
                <w:rFonts w:ascii="Times New Roman" w:eastAsia="宋体" w:hAnsi="Times New Roman" w:cs="Times New Roman"/>
                <w:kern w:val="0"/>
                <w:sz w:val="24"/>
                <w:szCs w:val="24"/>
              </w:rPr>
              <w:t>GB3096-2008</w:t>
            </w:r>
            <w:r w:rsidR="007E09E5" w:rsidRPr="00E06777">
              <w:rPr>
                <w:rFonts w:ascii="Times New Roman" w:eastAsia="宋体" w:hAnsi="Times New Roman" w:cs="Times New Roman"/>
                <w:kern w:val="0"/>
                <w:sz w:val="24"/>
                <w:szCs w:val="24"/>
              </w:rPr>
              <w:t>）</w:t>
            </w:r>
            <w:r w:rsidR="007E09E5" w:rsidRPr="00E06777">
              <w:rPr>
                <w:rFonts w:ascii="Times New Roman" w:eastAsia="宋体" w:hAnsi="Times New Roman" w:cs="Times New Roman"/>
                <w:kern w:val="0"/>
                <w:sz w:val="24"/>
                <w:szCs w:val="24"/>
              </w:rPr>
              <w:t>3</w:t>
            </w:r>
            <w:r w:rsidR="007E09E5" w:rsidRPr="00E06777">
              <w:rPr>
                <w:rFonts w:ascii="Times New Roman" w:eastAsia="宋体" w:hAnsi="Times New Roman" w:cs="Times New Roman"/>
                <w:kern w:val="0"/>
                <w:sz w:val="24"/>
                <w:szCs w:val="24"/>
              </w:rPr>
              <w:t>类</w:t>
            </w:r>
            <w:r w:rsidR="007E09E5" w:rsidRPr="00E06777">
              <w:rPr>
                <w:rFonts w:ascii="Times New Roman" w:eastAsia="宋体" w:hAnsi="Times New Roman" w:cs="Times New Roman" w:hint="eastAsia"/>
                <w:kern w:val="0"/>
                <w:sz w:val="24"/>
                <w:szCs w:val="24"/>
              </w:rPr>
              <w:t>区标准</w:t>
            </w:r>
            <w:r w:rsidR="00033925" w:rsidRPr="00E06777">
              <w:rPr>
                <w:rFonts w:ascii="Times New Roman" w:eastAsia="宋体" w:hAnsi="Times New Roman" w:cs="Times New Roman"/>
                <w:kern w:val="0"/>
                <w:sz w:val="24"/>
                <w:szCs w:val="24"/>
              </w:rPr>
              <w:t>。</w:t>
            </w:r>
          </w:p>
          <w:p w:rsidR="00033925" w:rsidRPr="00E06777" w:rsidRDefault="00033925" w:rsidP="00033925">
            <w:pPr>
              <w:spacing w:line="360" w:lineRule="auto"/>
              <w:rPr>
                <w:rFonts w:ascii="Times New Roman" w:eastAsia="宋体" w:hAnsi="Times New Roman" w:cs="Times New Roman"/>
                <w:b/>
                <w:bCs/>
              </w:rPr>
            </w:pPr>
            <w:r w:rsidRPr="00E06777">
              <w:rPr>
                <w:rStyle w:val="fontstyle01"/>
                <w:rFonts w:ascii="Times New Roman" w:hAnsi="Times New Roman" w:cs="Times New Roman" w:hint="default"/>
                <w:b/>
                <w:bCs/>
                <w:color w:val="auto"/>
              </w:rPr>
              <w:t xml:space="preserve">1.3 </w:t>
            </w:r>
            <w:r w:rsidRPr="00E06777">
              <w:rPr>
                <w:rStyle w:val="fontstyle01"/>
                <w:rFonts w:ascii="Times New Roman" w:hAnsi="Times New Roman" w:cs="Times New Roman" w:hint="default"/>
                <w:b/>
                <w:bCs/>
                <w:color w:val="auto"/>
              </w:rPr>
              <w:t>资源利用上线</w:t>
            </w:r>
          </w:p>
          <w:p w:rsidR="00033925" w:rsidRPr="00E06777" w:rsidRDefault="00FA1943" w:rsidP="00033925">
            <w:pPr>
              <w:spacing w:line="360" w:lineRule="auto"/>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项目所在地水资源丰富，本项目能耗、水耗低于《全国工业</w:t>
            </w:r>
            <w:r>
              <w:rPr>
                <w:rFonts w:ascii="Times New Roman" w:eastAsia="宋体" w:hAnsi="Times New Roman" w:cs="Times New Roman" w:hint="eastAsia"/>
                <w:kern w:val="0"/>
                <w:sz w:val="24"/>
                <w:szCs w:val="24"/>
              </w:rPr>
              <w:t>能效</w:t>
            </w:r>
            <w:r w:rsidR="00033925" w:rsidRPr="00E06777">
              <w:rPr>
                <w:rFonts w:ascii="Times New Roman" w:eastAsia="宋体" w:hAnsi="Times New Roman" w:cs="Times New Roman"/>
                <w:kern w:val="0"/>
                <w:sz w:val="24"/>
                <w:szCs w:val="24"/>
              </w:rPr>
              <w:t>指南》（</w:t>
            </w:r>
            <w:r w:rsidR="00033925" w:rsidRPr="00E06777">
              <w:rPr>
                <w:rFonts w:ascii="Times New Roman" w:eastAsia="宋体" w:hAnsi="Times New Roman" w:cs="Times New Roman"/>
                <w:kern w:val="0"/>
                <w:sz w:val="24"/>
                <w:szCs w:val="24"/>
              </w:rPr>
              <w:t>2014</w:t>
            </w:r>
            <w:r w:rsidR="00033925" w:rsidRPr="00E06777">
              <w:rPr>
                <w:rFonts w:ascii="Times New Roman" w:eastAsia="宋体" w:hAnsi="Times New Roman" w:cs="Times New Roman"/>
                <w:kern w:val="0"/>
                <w:sz w:val="24"/>
                <w:szCs w:val="24"/>
              </w:rPr>
              <w:t>年版）中的相应合理值。</w:t>
            </w:r>
          </w:p>
          <w:p w:rsidR="00033925" w:rsidRPr="00E06777" w:rsidRDefault="00033925" w:rsidP="00033925">
            <w:pPr>
              <w:spacing w:line="360" w:lineRule="auto"/>
              <w:rPr>
                <w:rStyle w:val="fontstyle01"/>
                <w:rFonts w:ascii="Times New Roman" w:hAnsi="Times New Roman" w:cs="Times New Roman" w:hint="default"/>
                <w:b/>
                <w:bCs/>
                <w:color w:val="auto"/>
              </w:rPr>
            </w:pPr>
            <w:r w:rsidRPr="00E06777">
              <w:rPr>
                <w:rFonts w:ascii="Times New Roman" w:hAnsi="Times New Roman" w:cs="Times New Roman" w:hint="eastAsia"/>
                <w:b/>
                <w:bCs/>
                <w:sz w:val="24"/>
                <w:szCs w:val="24"/>
              </w:rPr>
              <w:t>1</w:t>
            </w:r>
            <w:r w:rsidRPr="00E06777">
              <w:rPr>
                <w:rFonts w:ascii="Times New Roman" w:hAnsi="Times New Roman" w:cs="Times New Roman"/>
                <w:b/>
                <w:bCs/>
                <w:sz w:val="24"/>
                <w:szCs w:val="24"/>
              </w:rPr>
              <w:t xml:space="preserve">.4 </w:t>
            </w:r>
            <w:r w:rsidRPr="00E06777">
              <w:rPr>
                <w:rFonts w:ascii="Times New Roman" w:eastAsia="宋体" w:hAnsi="Times New Roman" w:cs="Times New Roman"/>
                <w:b/>
                <w:bCs/>
                <w:sz w:val="24"/>
                <w:szCs w:val="24"/>
              </w:rPr>
              <w:t>环境准入负面清单</w:t>
            </w:r>
          </w:p>
          <w:p w:rsidR="00A07D66" w:rsidRPr="00E06777" w:rsidRDefault="00A07D66" w:rsidP="00A07D66">
            <w:pPr>
              <w:spacing w:line="360" w:lineRule="auto"/>
              <w:ind w:firstLineChars="200" w:firstLine="480"/>
              <w:rPr>
                <w:rFonts w:ascii="Times New Roman" w:eastAsia="宋体" w:hAnsi="Times New Roman" w:cs="Times New Roman"/>
                <w:kern w:val="0"/>
                <w:sz w:val="24"/>
                <w:szCs w:val="24"/>
              </w:rPr>
            </w:pPr>
            <w:r w:rsidRPr="00E06777">
              <w:rPr>
                <w:rFonts w:ascii="Times New Roman" w:eastAsia="宋体" w:hAnsi="Times New Roman" w:cs="Times New Roman"/>
                <w:kern w:val="0"/>
                <w:sz w:val="24"/>
                <w:szCs w:val="24"/>
              </w:rPr>
              <w:t>根据《湖南省</w:t>
            </w:r>
            <w:r w:rsidRPr="00E06777">
              <w:rPr>
                <w:rFonts w:ascii="Times New Roman" w:eastAsia="宋体" w:hAnsi="Times New Roman" w:cs="Times New Roman"/>
                <w:kern w:val="0"/>
                <w:sz w:val="24"/>
                <w:szCs w:val="24"/>
              </w:rPr>
              <w:t>“</w:t>
            </w:r>
            <w:r w:rsidRPr="00E06777">
              <w:rPr>
                <w:rFonts w:ascii="Times New Roman" w:eastAsia="宋体" w:hAnsi="Times New Roman" w:cs="Times New Roman"/>
                <w:kern w:val="0"/>
                <w:sz w:val="24"/>
                <w:szCs w:val="24"/>
              </w:rPr>
              <w:t>三线一单</w:t>
            </w:r>
            <w:r w:rsidRPr="00E06777">
              <w:rPr>
                <w:rFonts w:ascii="Times New Roman" w:eastAsia="宋体" w:hAnsi="Times New Roman" w:cs="Times New Roman"/>
                <w:kern w:val="0"/>
                <w:sz w:val="24"/>
                <w:szCs w:val="24"/>
              </w:rPr>
              <w:t>”</w:t>
            </w:r>
            <w:r w:rsidRPr="00E06777">
              <w:rPr>
                <w:rFonts w:ascii="Times New Roman" w:eastAsia="宋体" w:hAnsi="Times New Roman" w:cs="Times New Roman"/>
                <w:kern w:val="0"/>
                <w:sz w:val="24"/>
                <w:szCs w:val="24"/>
              </w:rPr>
              <w:t>生态环境总体管控要求暨省级以上产业园区生态环境准入清单》，本项目属于其中的重点管控单元</w:t>
            </w:r>
            <w:r w:rsidR="007E09E5" w:rsidRPr="00E06777">
              <w:rPr>
                <w:rFonts w:ascii="Times New Roman" w:eastAsia="宋体" w:hAnsi="Times New Roman" w:cs="Times New Roman" w:hint="eastAsia"/>
                <w:kern w:val="0"/>
                <w:sz w:val="24"/>
                <w:szCs w:val="24"/>
              </w:rPr>
              <w:t>，项目建设符合其环境准入及管控要求，</w:t>
            </w:r>
            <w:r w:rsidRPr="00E06777">
              <w:rPr>
                <w:rFonts w:ascii="Times New Roman" w:eastAsia="宋体" w:hAnsi="Times New Roman" w:cs="Times New Roman"/>
                <w:kern w:val="0"/>
                <w:sz w:val="24"/>
                <w:szCs w:val="24"/>
              </w:rPr>
              <w:t>项目与生态环境准入清单符合性分析如下。</w:t>
            </w:r>
          </w:p>
          <w:p w:rsidR="00A07D66" w:rsidRPr="00E06777" w:rsidRDefault="00A07D66" w:rsidP="004637AE">
            <w:pPr>
              <w:jc w:val="center"/>
              <w:rPr>
                <w:rFonts w:ascii="Times New Roman" w:eastAsia="宋体" w:hAnsi="Times New Roman" w:cs="Times New Roman"/>
                <w:b/>
                <w:bCs/>
                <w:kern w:val="0"/>
                <w:sz w:val="24"/>
                <w:szCs w:val="24"/>
              </w:rPr>
            </w:pPr>
            <w:r w:rsidRPr="00E06777">
              <w:rPr>
                <w:rFonts w:ascii="Times New Roman" w:eastAsia="宋体" w:hAnsi="Times New Roman" w:cs="Times New Roman"/>
                <w:b/>
                <w:bCs/>
                <w:kern w:val="0"/>
                <w:sz w:val="24"/>
                <w:szCs w:val="24"/>
              </w:rPr>
              <w:t>表</w:t>
            </w:r>
            <w:r w:rsidRPr="00E06777">
              <w:rPr>
                <w:rFonts w:ascii="Times New Roman" w:eastAsia="宋体" w:hAnsi="Times New Roman" w:cs="Times New Roman"/>
                <w:b/>
                <w:bCs/>
                <w:kern w:val="0"/>
                <w:sz w:val="24"/>
                <w:szCs w:val="24"/>
              </w:rPr>
              <w:t>1-</w:t>
            </w:r>
            <w:r w:rsidR="00D74D59" w:rsidRPr="00E06777">
              <w:rPr>
                <w:rFonts w:ascii="Times New Roman" w:eastAsia="宋体" w:hAnsi="Times New Roman" w:cs="Times New Roman"/>
                <w:b/>
                <w:bCs/>
                <w:kern w:val="0"/>
                <w:sz w:val="24"/>
                <w:szCs w:val="24"/>
              </w:rPr>
              <w:t>2</w:t>
            </w:r>
            <w:r w:rsidRPr="00E06777">
              <w:rPr>
                <w:rFonts w:ascii="Times New Roman" w:eastAsia="宋体" w:hAnsi="Times New Roman" w:cs="Times New Roman"/>
                <w:b/>
                <w:bCs/>
                <w:kern w:val="0"/>
                <w:sz w:val="24"/>
                <w:szCs w:val="24"/>
              </w:rPr>
              <w:t xml:space="preserve">  </w:t>
            </w:r>
            <w:r w:rsidRPr="00E06777">
              <w:rPr>
                <w:rFonts w:ascii="Times New Roman" w:eastAsia="宋体" w:hAnsi="Times New Roman" w:cs="Times New Roman"/>
                <w:b/>
                <w:bCs/>
                <w:kern w:val="0"/>
                <w:sz w:val="24"/>
                <w:szCs w:val="24"/>
              </w:rPr>
              <w:t>本项目与桃江经济开发区生态环境准入清单相符性分析</w:t>
            </w:r>
          </w:p>
          <w:tbl>
            <w:tblPr>
              <w:tblW w:w="4994"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658"/>
              <w:gridCol w:w="3469"/>
              <w:gridCol w:w="2180"/>
              <w:gridCol w:w="427"/>
            </w:tblGrid>
            <w:tr w:rsidR="00E40E27" w:rsidRPr="00E06777" w:rsidTr="004637AE">
              <w:tc>
                <w:tcPr>
                  <w:tcW w:w="488" w:type="pct"/>
                  <w:vAlign w:val="center"/>
                </w:tcPr>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管控维度</w:t>
                  </w:r>
                </w:p>
              </w:tc>
              <w:tc>
                <w:tcPr>
                  <w:tcW w:w="2576" w:type="pct"/>
                  <w:vAlign w:val="center"/>
                </w:tcPr>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管控</w:t>
                  </w:r>
                </w:p>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要求</w:t>
                  </w:r>
                </w:p>
              </w:tc>
              <w:tc>
                <w:tcPr>
                  <w:tcW w:w="1619" w:type="pct"/>
                  <w:vAlign w:val="center"/>
                </w:tcPr>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本项目</w:t>
                  </w:r>
                </w:p>
              </w:tc>
              <w:tc>
                <w:tcPr>
                  <w:tcW w:w="317" w:type="pct"/>
                  <w:vAlign w:val="center"/>
                </w:tcPr>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结论</w:t>
                  </w:r>
                </w:p>
              </w:tc>
            </w:tr>
            <w:tr w:rsidR="00E40E27" w:rsidRPr="00E06777" w:rsidTr="004637AE">
              <w:tc>
                <w:tcPr>
                  <w:tcW w:w="488" w:type="pct"/>
                  <w:vAlign w:val="center"/>
                </w:tcPr>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空间布局</w:t>
                  </w:r>
                </w:p>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约束</w:t>
                  </w:r>
                </w:p>
              </w:tc>
              <w:tc>
                <w:tcPr>
                  <w:tcW w:w="2576" w:type="pct"/>
                  <w:vAlign w:val="center"/>
                </w:tcPr>
                <w:p w:rsidR="00A07D66" w:rsidRPr="00E06777" w:rsidRDefault="00A07D66"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1.</w:t>
                  </w:r>
                  <w:r w:rsidRPr="00E06777">
                    <w:rPr>
                      <w:rFonts w:ascii="Times New Roman" w:eastAsia="宋体" w:hAnsi="Times New Roman" w:cs="Times New Roman"/>
                      <w:color w:val="auto"/>
                      <w:sz w:val="21"/>
                      <w:szCs w:val="21"/>
                    </w:rPr>
                    <w:t>开发区只规划一、二类工业用地，禁止矿山冶炼项目进入。</w:t>
                  </w:r>
                </w:p>
                <w:p w:rsidR="00A07D66" w:rsidRPr="00E06777" w:rsidRDefault="00A07D66" w:rsidP="00C270ED">
                  <w:pPr>
                    <w:pStyle w:val="Default"/>
                    <w:rPr>
                      <w:rFonts w:ascii="Times New Roman" w:eastAsia="宋体" w:hAnsi="Times New Roman" w:cs="Times New Roman"/>
                      <w:color w:val="auto"/>
                      <w:spacing w:val="-10"/>
                      <w:sz w:val="21"/>
                      <w:szCs w:val="21"/>
                    </w:rPr>
                  </w:pPr>
                  <w:r w:rsidRPr="00E06777">
                    <w:rPr>
                      <w:rFonts w:ascii="Times New Roman" w:eastAsia="宋体" w:hAnsi="Times New Roman" w:cs="Times New Roman"/>
                      <w:color w:val="auto"/>
                      <w:spacing w:val="-10"/>
                      <w:sz w:val="21"/>
                      <w:szCs w:val="21"/>
                    </w:rPr>
                    <w:t>2.</w:t>
                  </w:r>
                  <w:r w:rsidRPr="00E06777">
                    <w:rPr>
                      <w:rFonts w:ascii="Times New Roman" w:eastAsia="宋体" w:hAnsi="Times New Roman" w:cs="Times New Roman"/>
                      <w:color w:val="auto"/>
                      <w:spacing w:val="-10"/>
                      <w:sz w:val="21"/>
                      <w:szCs w:val="21"/>
                    </w:rPr>
                    <w:t>禁止涉重、第一类水污染物、持久性有机物的企业进入；限制原药生产、基础化工等水型污染的企业和项目进入。</w:t>
                  </w:r>
                </w:p>
                <w:p w:rsidR="00A07D66" w:rsidRPr="00E06777" w:rsidRDefault="00A07D66"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3.</w:t>
                  </w:r>
                  <w:r w:rsidRPr="00E06777">
                    <w:rPr>
                      <w:rFonts w:ascii="Times New Roman" w:eastAsia="宋体" w:hAnsi="Times New Roman" w:cs="Times New Roman"/>
                      <w:color w:val="auto"/>
                      <w:sz w:val="21"/>
                      <w:szCs w:val="21"/>
                    </w:rPr>
                    <w:t>在牛潭河安置区与一类工业用地间、东北部桃花江火车站区域设置相应的环境防护隔离带。</w:t>
                  </w:r>
                </w:p>
                <w:p w:rsidR="00A07D66" w:rsidRPr="00E06777" w:rsidRDefault="00A07D66" w:rsidP="00C270ED">
                  <w:pPr>
                    <w:pStyle w:val="Default"/>
                    <w:rPr>
                      <w:rFonts w:ascii="Times New Roman" w:eastAsia="宋体" w:hAnsi="Times New Roman" w:cs="Times New Roman"/>
                      <w:color w:val="auto"/>
                      <w:spacing w:val="-2"/>
                      <w:sz w:val="21"/>
                      <w:szCs w:val="21"/>
                    </w:rPr>
                  </w:pPr>
                  <w:r w:rsidRPr="00E06777">
                    <w:rPr>
                      <w:rFonts w:ascii="Times New Roman" w:eastAsia="宋体" w:hAnsi="Times New Roman" w:cs="Times New Roman"/>
                      <w:color w:val="auto"/>
                      <w:spacing w:val="-2"/>
                      <w:sz w:val="21"/>
                      <w:szCs w:val="21"/>
                    </w:rPr>
                    <w:t>4.</w:t>
                  </w:r>
                  <w:r w:rsidRPr="00E06777">
                    <w:rPr>
                      <w:rFonts w:ascii="Times New Roman" w:eastAsia="宋体" w:hAnsi="Times New Roman" w:cs="Times New Roman"/>
                      <w:color w:val="auto"/>
                      <w:spacing w:val="-2"/>
                      <w:sz w:val="21"/>
                      <w:szCs w:val="21"/>
                    </w:rPr>
                    <w:t>合理优化工业布局，将气型污染相对明显的企业布置在远离集中居住区等环境敏感区域的位置。</w:t>
                  </w:r>
                </w:p>
              </w:tc>
              <w:tc>
                <w:tcPr>
                  <w:tcW w:w="1619" w:type="pct"/>
                  <w:vAlign w:val="center"/>
                </w:tcPr>
                <w:p w:rsidR="00EF70F4" w:rsidRPr="00E06777" w:rsidRDefault="00EF70F4"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1.</w:t>
                  </w:r>
                  <w:r w:rsidR="00A07D66" w:rsidRPr="00E06777">
                    <w:rPr>
                      <w:rFonts w:ascii="Times New Roman" w:eastAsia="宋体" w:hAnsi="Times New Roman" w:cs="Times New Roman"/>
                      <w:color w:val="auto"/>
                      <w:sz w:val="21"/>
                      <w:szCs w:val="21"/>
                    </w:rPr>
                    <w:t>本项目</w:t>
                  </w:r>
                  <w:r w:rsidRPr="00E06777">
                    <w:rPr>
                      <w:rFonts w:ascii="Times New Roman" w:eastAsia="宋体" w:hAnsi="Times New Roman" w:cs="Times New Roman"/>
                      <w:color w:val="auto"/>
                      <w:sz w:val="21"/>
                      <w:szCs w:val="21"/>
                    </w:rPr>
                    <w:t>生产过程</w:t>
                  </w:r>
                  <w:r w:rsidR="00C270ED" w:rsidRPr="00E06777">
                    <w:rPr>
                      <w:rFonts w:ascii="Times New Roman" w:eastAsia="宋体" w:hAnsi="Times New Roman" w:cs="Times New Roman"/>
                      <w:color w:val="auto"/>
                      <w:sz w:val="21"/>
                      <w:szCs w:val="21"/>
                    </w:rPr>
                    <w:t>产生</w:t>
                  </w:r>
                  <w:r w:rsidRPr="00E06777">
                    <w:rPr>
                      <w:rFonts w:ascii="Times New Roman" w:eastAsia="宋体" w:hAnsi="Times New Roman" w:cs="Times New Roman"/>
                      <w:color w:val="auto"/>
                      <w:sz w:val="21"/>
                      <w:szCs w:val="21"/>
                    </w:rPr>
                    <w:t>的污染物不涉重、第一类水污染物、持久性有机物</w:t>
                  </w:r>
                </w:p>
                <w:p w:rsidR="00A07D66" w:rsidRPr="00E06777" w:rsidRDefault="00EF70F4"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2.</w:t>
                  </w:r>
                  <w:r w:rsidRPr="00E06777">
                    <w:rPr>
                      <w:rFonts w:ascii="Times New Roman" w:eastAsia="宋体" w:hAnsi="Times New Roman" w:cs="Times New Roman"/>
                      <w:color w:val="auto"/>
                      <w:sz w:val="21"/>
                      <w:szCs w:val="21"/>
                    </w:rPr>
                    <w:t>本项目</w:t>
                  </w:r>
                  <w:r w:rsidR="00A07D66" w:rsidRPr="00E06777">
                    <w:rPr>
                      <w:rFonts w:ascii="Times New Roman" w:eastAsia="宋体" w:hAnsi="Times New Roman" w:cs="Times New Roman"/>
                      <w:color w:val="auto"/>
                      <w:sz w:val="21"/>
                      <w:szCs w:val="21"/>
                    </w:rPr>
                    <w:t>生产设备均布置在厂内，并采取减震降噪等措施，生产过程中噪声对周边环境影响较小</w:t>
                  </w:r>
                </w:p>
              </w:tc>
              <w:tc>
                <w:tcPr>
                  <w:tcW w:w="317" w:type="pct"/>
                  <w:vAlign w:val="center"/>
                </w:tcPr>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符合</w:t>
                  </w:r>
                </w:p>
              </w:tc>
            </w:tr>
            <w:tr w:rsidR="00E40E27" w:rsidRPr="00E06777" w:rsidTr="004637AE">
              <w:tc>
                <w:tcPr>
                  <w:tcW w:w="488" w:type="pct"/>
                  <w:vAlign w:val="center"/>
                </w:tcPr>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lastRenderedPageBreak/>
                    <w:t>污染物排</w:t>
                  </w:r>
                </w:p>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放管控</w:t>
                  </w:r>
                </w:p>
              </w:tc>
              <w:tc>
                <w:tcPr>
                  <w:tcW w:w="2576" w:type="pct"/>
                  <w:vAlign w:val="center"/>
                </w:tcPr>
                <w:p w:rsidR="00A07D66" w:rsidRPr="00E06777" w:rsidRDefault="00A07D66"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1.</w:t>
                  </w:r>
                  <w:r w:rsidRPr="00E06777">
                    <w:rPr>
                      <w:rFonts w:ascii="Times New Roman" w:eastAsia="宋体" w:hAnsi="Times New Roman" w:cs="Times New Roman"/>
                      <w:color w:val="auto"/>
                      <w:sz w:val="21"/>
                      <w:szCs w:val="21"/>
                    </w:rPr>
                    <w:t>废水：排水实施雨污分流；园区内企事业单位产生的生活、生产污废水经桃江县第二污水处理厂处理达标后排入资江。</w:t>
                  </w:r>
                </w:p>
                <w:p w:rsidR="00A07D66" w:rsidRPr="00E06777" w:rsidRDefault="00A07D66"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2.</w:t>
                  </w:r>
                  <w:r w:rsidRPr="00E06777">
                    <w:rPr>
                      <w:rFonts w:ascii="Times New Roman" w:eastAsia="宋体" w:hAnsi="Times New Roman" w:cs="Times New Roman"/>
                      <w:color w:val="auto"/>
                      <w:sz w:val="21"/>
                      <w:szCs w:val="21"/>
                    </w:rPr>
                    <w:t>废气：加强企业管理，对各企业有工艺废气产出的生产节点，应督促其配置废气收集与处理净化装置，做到达标排放；加强生产工艺研究与技术改进，采取有效措施，减少工艺废气的无组织排放，入园企业各生产装置排放的废气须经处理达到相应的排放标准要求。</w:t>
                  </w:r>
                </w:p>
                <w:p w:rsidR="00A07D66" w:rsidRPr="00E06777" w:rsidRDefault="00A07D66"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3.</w:t>
                  </w:r>
                  <w:r w:rsidRPr="00E06777">
                    <w:rPr>
                      <w:rFonts w:ascii="Times New Roman" w:eastAsia="宋体" w:hAnsi="Times New Roman" w:cs="Times New Roman"/>
                      <w:color w:val="auto"/>
                      <w:sz w:val="21"/>
                      <w:szCs w:val="21"/>
                    </w:rPr>
                    <w:t>固体废弃物：做好工业固体废物和生活垃圾的分类收集、转运、综合利用和无害化处理，建立统一的固废收集、储存、运输、综合利用和安全处置的运营管理体系。推行清洁生产，减少固废产生量；加强固废的资源化进程，提高综合利用率，规范固废处理措施，对工业企业产生的固废按国家有关规定综合利用或妥善处置，严防二次污染。</w:t>
                  </w:r>
                </w:p>
                <w:p w:rsidR="00A07D66" w:rsidRPr="00E06777" w:rsidRDefault="00A07D66"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4.</w:t>
                  </w:r>
                  <w:r w:rsidRPr="00E06777">
                    <w:rPr>
                      <w:rFonts w:ascii="Times New Roman" w:eastAsia="宋体" w:hAnsi="Times New Roman" w:cs="Times New Roman"/>
                      <w:color w:val="auto"/>
                      <w:sz w:val="21"/>
                      <w:szCs w:val="21"/>
                    </w:rPr>
                    <w:t>园区内医药等行业及涉锅炉大气污染物排放应满足《湖南省生态环境厅关于执行污染物特别排放限值（第一批）的公告》的要求。</w:t>
                  </w:r>
                </w:p>
              </w:tc>
              <w:tc>
                <w:tcPr>
                  <w:tcW w:w="1619" w:type="pct"/>
                  <w:vAlign w:val="center"/>
                </w:tcPr>
                <w:p w:rsidR="00A07D66" w:rsidRPr="00E06777" w:rsidRDefault="00A07D66"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1</w:t>
                  </w:r>
                  <w:r w:rsidRPr="00E06777">
                    <w:rPr>
                      <w:rFonts w:ascii="Times New Roman" w:eastAsia="宋体" w:hAnsi="Times New Roman" w:cs="Times New Roman"/>
                      <w:color w:val="auto"/>
                      <w:sz w:val="21"/>
                      <w:szCs w:val="21"/>
                    </w:rPr>
                    <w:t>、本项目</w:t>
                  </w:r>
                  <w:r w:rsidR="00386992" w:rsidRPr="00E06777">
                    <w:rPr>
                      <w:rFonts w:ascii="Times New Roman" w:eastAsia="宋体" w:hAnsi="Times New Roman" w:cs="Times New Roman"/>
                      <w:color w:val="auto"/>
                      <w:sz w:val="21"/>
                      <w:szCs w:val="21"/>
                    </w:rPr>
                    <w:t>实施雨污分流，</w:t>
                  </w:r>
                  <w:r w:rsidRPr="00E06777">
                    <w:rPr>
                      <w:rFonts w:ascii="Times New Roman" w:eastAsia="宋体" w:hAnsi="Times New Roman" w:cs="Times New Roman"/>
                      <w:color w:val="auto"/>
                      <w:sz w:val="21"/>
                      <w:szCs w:val="21"/>
                    </w:rPr>
                    <w:t>废水主要为生活污水，经隔油</w:t>
                  </w:r>
                  <w:r w:rsidR="00632161" w:rsidRPr="00E06777">
                    <w:rPr>
                      <w:rFonts w:ascii="Times New Roman" w:eastAsia="宋体" w:hAnsi="Times New Roman" w:cs="Times New Roman" w:hint="eastAsia"/>
                      <w:color w:val="auto"/>
                      <w:sz w:val="21"/>
                      <w:szCs w:val="21"/>
                    </w:rPr>
                    <w:t>池、</w:t>
                  </w:r>
                  <w:r w:rsidRPr="00E06777">
                    <w:rPr>
                      <w:rFonts w:ascii="Times New Roman" w:eastAsia="宋体" w:hAnsi="Times New Roman" w:cs="Times New Roman"/>
                      <w:color w:val="auto"/>
                      <w:sz w:val="21"/>
                      <w:szCs w:val="21"/>
                    </w:rPr>
                    <w:t>化粪池处理后通过污水管网排入</w:t>
                  </w:r>
                  <w:r w:rsidR="00386992" w:rsidRPr="00E06777">
                    <w:rPr>
                      <w:rFonts w:ascii="Times New Roman" w:eastAsia="宋体" w:hAnsi="Times New Roman" w:cs="Times New Roman"/>
                      <w:color w:val="auto"/>
                      <w:sz w:val="21"/>
                      <w:szCs w:val="21"/>
                    </w:rPr>
                    <w:t>桃江县第二污水处理厂</w:t>
                  </w:r>
                  <w:r w:rsidRPr="00E06777">
                    <w:rPr>
                      <w:rFonts w:ascii="Times New Roman" w:eastAsia="宋体" w:hAnsi="Times New Roman" w:cs="Times New Roman"/>
                      <w:color w:val="auto"/>
                      <w:sz w:val="21"/>
                      <w:szCs w:val="21"/>
                    </w:rPr>
                    <w:t>深度处理。</w:t>
                  </w:r>
                </w:p>
                <w:p w:rsidR="00A07D66" w:rsidRPr="00E06777" w:rsidRDefault="00A07D66" w:rsidP="00C270ED">
                  <w:pPr>
                    <w:pStyle w:val="Default"/>
                    <w:rPr>
                      <w:rFonts w:ascii="Times New Roman" w:eastAsia="宋体" w:hAnsi="Times New Roman" w:cs="Times New Roman"/>
                      <w:color w:val="auto"/>
                      <w:spacing w:val="-10"/>
                      <w:sz w:val="21"/>
                      <w:szCs w:val="21"/>
                    </w:rPr>
                  </w:pPr>
                  <w:r w:rsidRPr="00E06777">
                    <w:rPr>
                      <w:rFonts w:ascii="Times New Roman" w:eastAsia="宋体" w:hAnsi="Times New Roman" w:cs="Times New Roman"/>
                      <w:color w:val="auto"/>
                      <w:spacing w:val="-10"/>
                      <w:sz w:val="21"/>
                      <w:szCs w:val="21"/>
                    </w:rPr>
                    <w:t>2</w:t>
                  </w:r>
                  <w:r w:rsidRPr="00E06777">
                    <w:rPr>
                      <w:rFonts w:ascii="Times New Roman" w:eastAsia="宋体" w:hAnsi="Times New Roman" w:cs="Times New Roman"/>
                      <w:color w:val="auto"/>
                      <w:spacing w:val="-10"/>
                      <w:sz w:val="21"/>
                      <w:szCs w:val="21"/>
                    </w:rPr>
                    <w:t>、本项目</w:t>
                  </w:r>
                  <w:r w:rsidR="00F047DD" w:rsidRPr="00E06777">
                    <w:rPr>
                      <w:rFonts w:ascii="Times New Roman" w:eastAsia="宋体" w:hAnsi="Times New Roman" w:cs="Times New Roman"/>
                      <w:color w:val="auto"/>
                      <w:spacing w:val="-10"/>
                      <w:sz w:val="21"/>
                      <w:szCs w:val="21"/>
                    </w:rPr>
                    <w:t>生产过程中产生的</w:t>
                  </w:r>
                  <w:r w:rsidR="00746C01" w:rsidRPr="00E06777">
                    <w:rPr>
                      <w:rFonts w:ascii="Times New Roman" w:eastAsia="宋体" w:hAnsi="Times New Roman" w:cs="Times New Roman"/>
                      <w:color w:val="auto"/>
                      <w:spacing w:val="-10"/>
                      <w:sz w:val="21"/>
                      <w:szCs w:val="21"/>
                    </w:rPr>
                    <w:t>抛丸粉尘</w:t>
                  </w:r>
                  <w:r w:rsidR="00816769" w:rsidRPr="00E06777">
                    <w:rPr>
                      <w:rFonts w:ascii="Times New Roman" w:eastAsia="宋体" w:hAnsi="Times New Roman" w:cs="Times New Roman" w:hint="eastAsia"/>
                      <w:color w:val="auto"/>
                      <w:spacing w:val="-10"/>
                      <w:sz w:val="21"/>
                      <w:szCs w:val="21"/>
                    </w:rPr>
                    <w:t>、</w:t>
                  </w:r>
                  <w:r w:rsidR="00816769" w:rsidRPr="00E06777">
                    <w:rPr>
                      <w:rFonts w:ascii="Times New Roman" w:eastAsia="宋体" w:hAnsi="Times New Roman" w:cs="Times New Roman"/>
                      <w:color w:val="auto"/>
                      <w:spacing w:val="-10"/>
                      <w:sz w:val="21"/>
                      <w:szCs w:val="21"/>
                    </w:rPr>
                    <w:t>喷涂粉尘</w:t>
                  </w:r>
                  <w:r w:rsidR="00746C01" w:rsidRPr="00E06777">
                    <w:rPr>
                      <w:rFonts w:ascii="Times New Roman" w:eastAsia="宋体" w:hAnsi="Times New Roman" w:cs="Times New Roman"/>
                      <w:color w:val="auto"/>
                      <w:spacing w:val="-10"/>
                      <w:sz w:val="21"/>
                      <w:szCs w:val="21"/>
                    </w:rPr>
                    <w:t>经设备自带除尘设施处理；有机废气经</w:t>
                  </w:r>
                  <w:r w:rsidR="00710277" w:rsidRPr="00E06777">
                    <w:rPr>
                      <w:rFonts w:ascii="Times New Roman" w:eastAsia="宋体" w:hAnsi="Times New Roman" w:cs="Times New Roman"/>
                      <w:color w:val="auto"/>
                      <w:spacing w:val="-10"/>
                      <w:sz w:val="21"/>
                      <w:szCs w:val="21"/>
                    </w:rPr>
                    <w:t>集气罩</w:t>
                  </w:r>
                  <w:r w:rsidR="00710277" w:rsidRPr="00E06777">
                    <w:rPr>
                      <w:rFonts w:ascii="Times New Roman" w:eastAsia="宋体" w:hAnsi="Times New Roman" w:cs="Times New Roman"/>
                      <w:color w:val="auto"/>
                      <w:spacing w:val="-10"/>
                      <w:sz w:val="21"/>
                      <w:szCs w:val="21"/>
                    </w:rPr>
                    <w:t>+</w:t>
                  </w:r>
                  <w:r w:rsidR="00816769" w:rsidRPr="00E06777">
                    <w:rPr>
                      <w:rFonts w:ascii="Times New Roman" w:eastAsia="宋体" w:hAnsi="Times New Roman" w:cs="Times New Roman" w:hint="eastAsia"/>
                      <w:color w:val="auto"/>
                      <w:spacing w:val="-10"/>
                      <w:sz w:val="21"/>
                      <w:szCs w:val="21"/>
                    </w:rPr>
                    <w:t>热力焚烧装置处理后</w:t>
                  </w:r>
                  <w:r w:rsidR="00746C01" w:rsidRPr="00E06777">
                    <w:rPr>
                      <w:rFonts w:ascii="Times New Roman" w:eastAsia="宋体" w:hAnsi="Times New Roman" w:cs="Times New Roman"/>
                      <w:color w:val="auto"/>
                      <w:spacing w:val="-10"/>
                      <w:sz w:val="21"/>
                      <w:szCs w:val="21"/>
                    </w:rPr>
                    <w:t>，通过</w:t>
                  </w:r>
                  <w:r w:rsidR="00746C01" w:rsidRPr="00E06777">
                    <w:rPr>
                      <w:rFonts w:ascii="Times New Roman" w:eastAsia="宋体" w:hAnsi="Times New Roman" w:cs="Times New Roman"/>
                      <w:color w:val="auto"/>
                      <w:spacing w:val="-10"/>
                      <w:sz w:val="21"/>
                      <w:szCs w:val="21"/>
                    </w:rPr>
                    <w:t>15m</w:t>
                  </w:r>
                  <w:r w:rsidR="00746C01" w:rsidRPr="00E06777">
                    <w:rPr>
                      <w:rFonts w:ascii="Times New Roman" w:eastAsia="宋体" w:hAnsi="Times New Roman" w:cs="Times New Roman"/>
                      <w:color w:val="auto"/>
                      <w:spacing w:val="-10"/>
                      <w:sz w:val="21"/>
                      <w:szCs w:val="21"/>
                    </w:rPr>
                    <w:t>高排气筒排放；</w:t>
                  </w:r>
                  <w:r w:rsidR="00BB1F9C" w:rsidRPr="00E06777">
                    <w:rPr>
                      <w:rFonts w:ascii="Times New Roman" w:eastAsia="宋体" w:hAnsi="Times New Roman" w:cs="Times New Roman" w:hint="eastAsia"/>
                      <w:color w:val="auto"/>
                      <w:spacing w:val="-10"/>
                      <w:sz w:val="21"/>
                      <w:szCs w:val="21"/>
                    </w:rPr>
                    <w:t>天然气</w:t>
                  </w:r>
                  <w:r w:rsidR="00746C01" w:rsidRPr="00E06777">
                    <w:rPr>
                      <w:rFonts w:ascii="Times New Roman" w:eastAsia="宋体" w:hAnsi="Times New Roman" w:cs="Times New Roman"/>
                      <w:color w:val="auto"/>
                      <w:spacing w:val="-10"/>
                      <w:sz w:val="21"/>
                      <w:szCs w:val="21"/>
                    </w:rPr>
                    <w:t>燃烧废气</w:t>
                  </w:r>
                  <w:r w:rsidR="00816769" w:rsidRPr="00E06777">
                    <w:rPr>
                      <w:rFonts w:ascii="Times New Roman" w:eastAsia="宋体" w:hAnsi="Times New Roman" w:cs="Times New Roman" w:hint="eastAsia"/>
                      <w:color w:val="auto"/>
                      <w:spacing w:val="-10"/>
                      <w:sz w:val="21"/>
                      <w:szCs w:val="21"/>
                    </w:rPr>
                    <w:t>同处理后的有机废气一同经</w:t>
                  </w:r>
                  <w:r w:rsidR="00816769" w:rsidRPr="00E06777">
                    <w:rPr>
                      <w:rFonts w:ascii="Times New Roman" w:eastAsia="宋体" w:hAnsi="Times New Roman" w:cs="Times New Roman" w:hint="eastAsia"/>
                      <w:color w:val="auto"/>
                      <w:spacing w:val="-10"/>
                      <w:sz w:val="21"/>
                      <w:szCs w:val="21"/>
                    </w:rPr>
                    <w:t>1</w:t>
                  </w:r>
                  <w:r w:rsidR="00816769" w:rsidRPr="00E06777">
                    <w:rPr>
                      <w:rFonts w:ascii="Times New Roman" w:eastAsia="宋体" w:hAnsi="Times New Roman" w:cs="Times New Roman"/>
                      <w:color w:val="auto"/>
                      <w:spacing w:val="-10"/>
                      <w:sz w:val="21"/>
                      <w:szCs w:val="21"/>
                    </w:rPr>
                    <w:t>5m</w:t>
                  </w:r>
                  <w:r w:rsidR="00816769" w:rsidRPr="00E06777">
                    <w:rPr>
                      <w:rFonts w:ascii="Times New Roman" w:eastAsia="宋体" w:hAnsi="Times New Roman" w:cs="Times New Roman" w:hint="eastAsia"/>
                      <w:color w:val="auto"/>
                      <w:spacing w:val="-10"/>
                      <w:sz w:val="21"/>
                      <w:szCs w:val="21"/>
                    </w:rPr>
                    <w:t>高排气筒排放</w:t>
                  </w:r>
                  <w:r w:rsidR="00746C01" w:rsidRPr="00E06777">
                    <w:rPr>
                      <w:rFonts w:ascii="Times New Roman" w:eastAsia="宋体" w:hAnsi="Times New Roman" w:cs="Times New Roman"/>
                      <w:color w:val="auto"/>
                      <w:spacing w:val="-10"/>
                      <w:sz w:val="21"/>
                      <w:szCs w:val="21"/>
                    </w:rPr>
                    <w:t>。</w:t>
                  </w:r>
                </w:p>
                <w:p w:rsidR="00A07D66" w:rsidRPr="00E06777" w:rsidRDefault="00A07D66"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3</w:t>
                  </w:r>
                  <w:r w:rsidRPr="00E06777">
                    <w:rPr>
                      <w:rFonts w:ascii="Times New Roman" w:eastAsia="宋体" w:hAnsi="Times New Roman" w:cs="Times New Roman"/>
                      <w:color w:val="auto"/>
                      <w:sz w:val="21"/>
                      <w:szCs w:val="21"/>
                    </w:rPr>
                    <w:t>、本项目一般固废分类收集后，定期由废品回收站回收；危险废物收集后暂存于危废暂存库，定期由有资质的单位处置；生活垃圾集中收集，由环卫部门统一清运处置。</w:t>
                  </w:r>
                </w:p>
              </w:tc>
              <w:tc>
                <w:tcPr>
                  <w:tcW w:w="317" w:type="pct"/>
                  <w:vAlign w:val="center"/>
                </w:tcPr>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符合</w:t>
                  </w:r>
                </w:p>
              </w:tc>
            </w:tr>
            <w:tr w:rsidR="00E40E27" w:rsidRPr="00E06777" w:rsidTr="004637AE">
              <w:tc>
                <w:tcPr>
                  <w:tcW w:w="488" w:type="pct"/>
                  <w:vAlign w:val="center"/>
                </w:tcPr>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环境风险</w:t>
                  </w:r>
                </w:p>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防控</w:t>
                  </w:r>
                </w:p>
              </w:tc>
              <w:tc>
                <w:tcPr>
                  <w:tcW w:w="2576" w:type="pct"/>
                  <w:vAlign w:val="center"/>
                </w:tcPr>
                <w:p w:rsidR="00A07D66" w:rsidRPr="00E06777" w:rsidRDefault="00A07D66"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1.</w:t>
                  </w:r>
                  <w:r w:rsidRPr="00E06777">
                    <w:rPr>
                      <w:rFonts w:ascii="Times New Roman" w:eastAsia="宋体" w:hAnsi="Times New Roman" w:cs="Times New Roman"/>
                      <w:color w:val="auto"/>
                      <w:sz w:val="21"/>
                      <w:szCs w:val="21"/>
                    </w:rPr>
                    <w:t>经开区应建立健全环境风险防控体系，严格落实《湖南桃江经济开发区突发环境事件应急预案》的相关要求，严防环境突发事件发生，提高应急处置能力。</w:t>
                  </w:r>
                </w:p>
                <w:p w:rsidR="00A07D66" w:rsidRPr="00E06777" w:rsidRDefault="00A07D66" w:rsidP="00C270ED">
                  <w:pPr>
                    <w:pStyle w:val="Default"/>
                    <w:rPr>
                      <w:rFonts w:ascii="Times New Roman" w:eastAsia="宋体" w:hAnsi="Times New Roman" w:cs="Times New Roman"/>
                      <w:color w:val="auto"/>
                      <w:spacing w:val="-4"/>
                      <w:sz w:val="21"/>
                      <w:szCs w:val="21"/>
                    </w:rPr>
                  </w:pPr>
                  <w:r w:rsidRPr="00E06777">
                    <w:rPr>
                      <w:rFonts w:ascii="Times New Roman" w:eastAsia="宋体" w:hAnsi="Times New Roman" w:cs="Times New Roman"/>
                      <w:color w:val="auto"/>
                      <w:spacing w:val="-4"/>
                      <w:sz w:val="21"/>
                      <w:szCs w:val="21"/>
                    </w:rPr>
                    <w:t>2.</w:t>
                  </w:r>
                  <w:r w:rsidRPr="00E06777">
                    <w:rPr>
                      <w:rFonts w:ascii="Times New Roman" w:eastAsia="宋体" w:hAnsi="Times New Roman" w:cs="Times New Roman"/>
                      <w:color w:val="auto"/>
                      <w:spacing w:val="-4"/>
                      <w:sz w:val="21"/>
                      <w:szCs w:val="21"/>
                    </w:rPr>
                    <w:t>经开区可能发生突发环境事件的污染物排放企业，生产、储存、运输、使用危险化学品的企业，产生、收集、贮存、运输危险废物的企业应当编制和实施环境应急预案；鼓励其他企业制定单独的环境应急预案，或在突发事件应急预案中制定环境应急预案专章，并备案。</w:t>
                  </w:r>
                </w:p>
                <w:p w:rsidR="00A07D66" w:rsidRPr="00E06777" w:rsidRDefault="00A07D66"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3.</w:t>
                  </w:r>
                  <w:r w:rsidRPr="00E06777">
                    <w:rPr>
                      <w:rFonts w:ascii="Times New Roman" w:eastAsia="宋体" w:hAnsi="Times New Roman" w:cs="Times New Roman"/>
                      <w:color w:val="auto"/>
                      <w:sz w:val="21"/>
                      <w:szCs w:val="21"/>
                    </w:rPr>
                    <w:t>建设用地土壤风险防控：严控污染地块环境风险，进一步加强搬迁或退出工业企业腾退土地污染风险管控，严格企业拆除活动的环境监管；加大涉重企业治污与清洁生产改造力度，严厉打击超标排放与偷排漏排，规范企业无组织排放与物料、固体废物堆场堆存。</w:t>
                  </w:r>
                </w:p>
                <w:p w:rsidR="00A07D66" w:rsidRPr="00E06777" w:rsidRDefault="00A07D66" w:rsidP="00C270ED">
                  <w:pPr>
                    <w:pStyle w:val="Default"/>
                    <w:rPr>
                      <w:rFonts w:ascii="Times New Roman" w:eastAsia="宋体" w:hAnsi="Times New Roman" w:cs="Times New Roman"/>
                      <w:color w:val="auto"/>
                      <w:spacing w:val="-2"/>
                      <w:sz w:val="21"/>
                      <w:szCs w:val="21"/>
                    </w:rPr>
                  </w:pPr>
                  <w:r w:rsidRPr="00E06777">
                    <w:rPr>
                      <w:rFonts w:ascii="Times New Roman" w:eastAsia="宋体" w:hAnsi="Times New Roman" w:cs="Times New Roman"/>
                      <w:color w:val="auto"/>
                      <w:spacing w:val="-2"/>
                      <w:sz w:val="21"/>
                      <w:szCs w:val="21"/>
                    </w:rPr>
                    <w:t>4.</w:t>
                  </w:r>
                  <w:r w:rsidRPr="00E06777">
                    <w:rPr>
                      <w:rFonts w:ascii="Times New Roman" w:eastAsia="宋体" w:hAnsi="Times New Roman" w:cs="Times New Roman"/>
                      <w:color w:val="auto"/>
                      <w:spacing w:val="-2"/>
                      <w:sz w:val="21"/>
                      <w:szCs w:val="21"/>
                    </w:rPr>
                    <w:t>农用地风险防控：对拟开发为农用</w:t>
                  </w:r>
                  <w:r w:rsidRPr="00E06777">
                    <w:rPr>
                      <w:rFonts w:ascii="Times New Roman" w:eastAsia="宋体" w:hAnsi="Times New Roman" w:cs="Times New Roman"/>
                      <w:color w:val="auto"/>
                      <w:spacing w:val="-2"/>
                      <w:sz w:val="21"/>
                      <w:szCs w:val="21"/>
                    </w:rPr>
                    <w:lastRenderedPageBreak/>
                    <w:t>地组织开展土壤环境质量状况评估；加强纳入耕地后备资源的未利用地保护，定期开展巡查。</w:t>
                  </w:r>
                </w:p>
              </w:tc>
              <w:tc>
                <w:tcPr>
                  <w:tcW w:w="1619" w:type="pct"/>
                  <w:vAlign w:val="center"/>
                </w:tcPr>
                <w:p w:rsidR="00A07D66" w:rsidRPr="00E06777" w:rsidRDefault="00A07D66"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lastRenderedPageBreak/>
                    <w:t>本项目不生产、使用、储存危险化学品</w:t>
                  </w:r>
                </w:p>
              </w:tc>
              <w:tc>
                <w:tcPr>
                  <w:tcW w:w="317" w:type="pct"/>
                  <w:vAlign w:val="center"/>
                </w:tcPr>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符合</w:t>
                  </w:r>
                </w:p>
              </w:tc>
            </w:tr>
            <w:tr w:rsidR="00E40E27" w:rsidRPr="00E06777" w:rsidTr="004637AE">
              <w:tc>
                <w:tcPr>
                  <w:tcW w:w="488" w:type="pct"/>
                  <w:vAlign w:val="center"/>
                </w:tcPr>
                <w:p w:rsidR="00A07D66" w:rsidRPr="00E06777" w:rsidRDefault="00A07D66" w:rsidP="00A07D66">
                  <w:pPr>
                    <w:pStyle w:val="Default"/>
                    <w:adjustRightInd/>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lastRenderedPageBreak/>
                    <w:t>资源开发效率要求</w:t>
                  </w:r>
                </w:p>
              </w:tc>
              <w:tc>
                <w:tcPr>
                  <w:tcW w:w="2576" w:type="pct"/>
                  <w:vAlign w:val="center"/>
                </w:tcPr>
                <w:p w:rsidR="00EF70F4" w:rsidRPr="00E06777" w:rsidRDefault="00EF70F4" w:rsidP="00C270ED">
                  <w:pPr>
                    <w:pStyle w:val="Default"/>
                    <w:rPr>
                      <w:rFonts w:ascii="Times New Roman" w:eastAsia="宋体" w:hAnsi="Times New Roman" w:cs="Times New Roman"/>
                      <w:color w:val="auto"/>
                      <w:spacing w:val="-2"/>
                      <w:sz w:val="21"/>
                      <w:szCs w:val="21"/>
                    </w:rPr>
                  </w:pPr>
                  <w:r w:rsidRPr="00E06777">
                    <w:rPr>
                      <w:rFonts w:ascii="Times New Roman" w:eastAsia="宋体" w:hAnsi="Times New Roman" w:cs="Times New Roman"/>
                      <w:color w:val="auto"/>
                      <w:spacing w:val="-2"/>
                      <w:sz w:val="21"/>
                      <w:szCs w:val="21"/>
                    </w:rPr>
                    <w:t>1.</w:t>
                  </w:r>
                  <w:r w:rsidRPr="00E06777">
                    <w:rPr>
                      <w:rFonts w:ascii="Times New Roman" w:eastAsia="宋体" w:hAnsi="Times New Roman" w:cs="Times New Roman"/>
                      <w:color w:val="auto"/>
                      <w:spacing w:val="-2"/>
                      <w:sz w:val="21"/>
                      <w:szCs w:val="21"/>
                    </w:rPr>
                    <w:t>能源：加快推进燃煤锅炉改造，鼓励使用天然气、生物质等清洁能源，提升天然气供应保障能力。</w:t>
                  </w:r>
                  <w:r w:rsidRPr="00E06777">
                    <w:rPr>
                      <w:rFonts w:ascii="Times New Roman" w:eastAsia="宋体" w:hAnsi="Times New Roman" w:cs="Times New Roman"/>
                      <w:color w:val="auto"/>
                      <w:spacing w:val="-2"/>
                      <w:sz w:val="21"/>
                      <w:szCs w:val="21"/>
                    </w:rPr>
                    <w:t>2020</w:t>
                  </w:r>
                  <w:r w:rsidRPr="00E06777">
                    <w:rPr>
                      <w:rFonts w:ascii="Times New Roman" w:eastAsia="宋体" w:hAnsi="Times New Roman" w:cs="Times New Roman"/>
                      <w:color w:val="auto"/>
                      <w:spacing w:val="-2"/>
                      <w:sz w:val="21"/>
                      <w:szCs w:val="21"/>
                    </w:rPr>
                    <w:t>年开发区单位</w:t>
                  </w:r>
                  <w:r w:rsidRPr="00E06777">
                    <w:rPr>
                      <w:rFonts w:ascii="Times New Roman" w:eastAsia="宋体" w:hAnsi="Times New Roman" w:cs="Times New Roman"/>
                      <w:color w:val="auto"/>
                      <w:spacing w:val="-2"/>
                      <w:sz w:val="21"/>
                      <w:szCs w:val="21"/>
                    </w:rPr>
                    <w:t>GDP</w:t>
                  </w:r>
                  <w:r w:rsidRPr="00E06777">
                    <w:rPr>
                      <w:rFonts w:ascii="Times New Roman" w:eastAsia="宋体" w:hAnsi="Times New Roman" w:cs="Times New Roman"/>
                      <w:color w:val="auto"/>
                      <w:spacing w:val="-2"/>
                      <w:sz w:val="21"/>
                      <w:szCs w:val="21"/>
                    </w:rPr>
                    <w:t>能耗为</w:t>
                  </w:r>
                  <w:r w:rsidRPr="00E06777">
                    <w:rPr>
                      <w:rFonts w:ascii="Times New Roman" w:eastAsia="宋体" w:hAnsi="Times New Roman" w:cs="Times New Roman"/>
                      <w:color w:val="auto"/>
                      <w:spacing w:val="-2"/>
                      <w:sz w:val="21"/>
                      <w:szCs w:val="21"/>
                    </w:rPr>
                    <w:t>0.1893</w:t>
                  </w:r>
                  <w:r w:rsidRPr="00E06777">
                    <w:rPr>
                      <w:rFonts w:ascii="Times New Roman" w:eastAsia="宋体" w:hAnsi="Times New Roman" w:cs="Times New Roman"/>
                      <w:color w:val="auto"/>
                      <w:spacing w:val="-2"/>
                      <w:sz w:val="21"/>
                      <w:szCs w:val="21"/>
                    </w:rPr>
                    <w:t>吨标煤</w:t>
                  </w:r>
                  <w:r w:rsidRPr="00E06777">
                    <w:rPr>
                      <w:rFonts w:ascii="Times New Roman" w:eastAsia="宋体" w:hAnsi="Times New Roman" w:cs="Times New Roman"/>
                      <w:color w:val="auto"/>
                      <w:spacing w:val="-2"/>
                      <w:sz w:val="21"/>
                      <w:szCs w:val="21"/>
                    </w:rPr>
                    <w:t>/</w:t>
                  </w:r>
                  <w:r w:rsidRPr="00E06777">
                    <w:rPr>
                      <w:rFonts w:ascii="Times New Roman" w:eastAsia="宋体" w:hAnsi="Times New Roman" w:cs="Times New Roman"/>
                      <w:color w:val="auto"/>
                      <w:spacing w:val="-2"/>
                      <w:sz w:val="21"/>
                      <w:szCs w:val="21"/>
                    </w:rPr>
                    <w:t>万元，</w:t>
                  </w:r>
                  <w:r w:rsidRPr="00E06777">
                    <w:rPr>
                      <w:rFonts w:ascii="Times New Roman" w:eastAsia="宋体" w:hAnsi="Times New Roman" w:cs="Times New Roman"/>
                      <w:color w:val="auto"/>
                      <w:spacing w:val="-2"/>
                      <w:sz w:val="21"/>
                      <w:szCs w:val="21"/>
                    </w:rPr>
                    <w:t>2025</w:t>
                  </w:r>
                  <w:r w:rsidRPr="00E06777">
                    <w:rPr>
                      <w:rFonts w:ascii="Times New Roman" w:eastAsia="宋体" w:hAnsi="Times New Roman" w:cs="Times New Roman"/>
                      <w:color w:val="auto"/>
                      <w:spacing w:val="-2"/>
                      <w:sz w:val="21"/>
                      <w:szCs w:val="21"/>
                    </w:rPr>
                    <w:t>年预计单位</w:t>
                  </w:r>
                  <w:r w:rsidRPr="00E06777">
                    <w:rPr>
                      <w:rFonts w:ascii="Times New Roman" w:eastAsia="宋体" w:hAnsi="Times New Roman" w:cs="Times New Roman"/>
                      <w:color w:val="auto"/>
                      <w:spacing w:val="-2"/>
                      <w:sz w:val="21"/>
                      <w:szCs w:val="21"/>
                    </w:rPr>
                    <w:t>GDP</w:t>
                  </w:r>
                  <w:r w:rsidRPr="00E06777">
                    <w:rPr>
                      <w:rFonts w:ascii="Times New Roman" w:eastAsia="宋体" w:hAnsi="Times New Roman" w:cs="Times New Roman"/>
                      <w:color w:val="auto"/>
                      <w:spacing w:val="-2"/>
                      <w:sz w:val="21"/>
                      <w:szCs w:val="21"/>
                    </w:rPr>
                    <w:t>能耗指标为</w:t>
                  </w:r>
                  <w:r w:rsidRPr="00E06777">
                    <w:rPr>
                      <w:rFonts w:ascii="Times New Roman" w:eastAsia="宋体" w:hAnsi="Times New Roman" w:cs="Times New Roman"/>
                      <w:color w:val="auto"/>
                      <w:spacing w:val="-2"/>
                      <w:sz w:val="21"/>
                      <w:szCs w:val="21"/>
                    </w:rPr>
                    <w:t>0.1666</w:t>
                  </w:r>
                  <w:r w:rsidRPr="00E06777">
                    <w:rPr>
                      <w:rFonts w:ascii="Times New Roman" w:eastAsia="宋体" w:hAnsi="Times New Roman" w:cs="Times New Roman"/>
                      <w:color w:val="auto"/>
                      <w:spacing w:val="-2"/>
                      <w:sz w:val="21"/>
                      <w:szCs w:val="21"/>
                    </w:rPr>
                    <w:t>吨标煤</w:t>
                  </w:r>
                  <w:r w:rsidRPr="00E06777">
                    <w:rPr>
                      <w:rFonts w:ascii="Times New Roman" w:eastAsia="宋体" w:hAnsi="Times New Roman" w:cs="Times New Roman"/>
                      <w:color w:val="auto"/>
                      <w:spacing w:val="-2"/>
                      <w:sz w:val="21"/>
                      <w:szCs w:val="21"/>
                    </w:rPr>
                    <w:t>/</w:t>
                  </w:r>
                  <w:r w:rsidRPr="00E06777">
                    <w:rPr>
                      <w:rFonts w:ascii="Times New Roman" w:eastAsia="宋体" w:hAnsi="Times New Roman" w:cs="Times New Roman"/>
                      <w:color w:val="auto"/>
                      <w:spacing w:val="-2"/>
                      <w:sz w:val="21"/>
                      <w:szCs w:val="21"/>
                    </w:rPr>
                    <w:t>万元。</w:t>
                  </w:r>
                  <w:r w:rsidRPr="00E06777">
                    <w:rPr>
                      <w:rFonts w:ascii="Times New Roman" w:eastAsia="宋体" w:hAnsi="Times New Roman" w:cs="Times New Roman"/>
                      <w:color w:val="auto"/>
                      <w:spacing w:val="-2"/>
                      <w:sz w:val="21"/>
                      <w:szCs w:val="21"/>
                    </w:rPr>
                    <w:t>“</w:t>
                  </w:r>
                  <w:r w:rsidRPr="00E06777">
                    <w:rPr>
                      <w:rFonts w:ascii="Times New Roman" w:eastAsia="宋体" w:hAnsi="Times New Roman" w:cs="Times New Roman"/>
                      <w:color w:val="auto"/>
                      <w:spacing w:val="-2"/>
                      <w:sz w:val="21"/>
                      <w:szCs w:val="21"/>
                    </w:rPr>
                    <w:t>十四五</w:t>
                  </w:r>
                  <w:r w:rsidRPr="00E06777">
                    <w:rPr>
                      <w:rFonts w:ascii="Times New Roman" w:eastAsia="宋体" w:hAnsi="Times New Roman" w:cs="Times New Roman"/>
                      <w:color w:val="auto"/>
                      <w:spacing w:val="-2"/>
                      <w:sz w:val="21"/>
                      <w:szCs w:val="21"/>
                    </w:rPr>
                    <w:t>”</w:t>
                  </w:r>
                  <w:r w:rsidRPr="00E06777">
                    <w:rPr>
                      <w:rFonts w:ascii="Times New Roman" w:eastAsia="宋体" w:hAnsi="Times New Roman" w:cs="Times New Roman"/>
                      <w:color w:val="auto"/>
                      <w:spacing w:val="-2"/>
                      <w:sz w:val="21"/>
                      <w:szCs w:val="21"/>
                    </w:rPr>
                    <w:t>期间能源消费强度降低</w:t>
                  </w:r>
                  <w:r w:rsidRPr="00E06777">
                    <w:rPr>
                      <w:rFonts w:ascii="Times New Roman" w:eastAsia="宋体" w:hAnsi="Times New Roman" w:cs="Times New Roman"/>
                      <w:color w:val="auto"/>
                      <w:spacing w:val="-2"/>
                      <w:sz w:val="21"/>
                      <w:szCs w:val="21"/>
                    </w:rPr>
                    <w:t>12%</w:t>
                  </w:r>
                  <w:r w:rsidRPr="00E06777">
                    <w:rPr>
                      <w:rFonts w:ascii="Times New Roman" w:eastAsia="宋体" w:hAnsi="Times New Roman" w:cs="Times New Roman"/>
                      <w:color w:val="auto"/>
                      <w:spacing w:val="-2"/>
                      <w:sz w:val="21"/>
                      <w:szCs w:val="21"/>
                    </w:rPr>
                    <w:t>，经济开发区综合能源消费增量控制在</w:t>
                  </w:r>
                  <w:r w:rsidRPr="00E06777">
                    <w:rPr>
                      <w:rFonts w:ascii="Times New Roman" w:eastAsia="宋体" w:hAnsi="Times New Roman" w:cs="Times New Roman"/>
                      <w:color w:val="auto"/>
                      <w:spacing w:val="-2"/>
                      <w:sz w:val="21"/>
                      <w:szCs w:val="21"/>
                    </w:rPr>
                    <w:t>3.43</w:t>
                  </w:r>
                  <w:r w:rsidRPr="00E06777">
                    <w:rPr>
                      <w:rFonts w:ascii="Times New Roman" w:eastAsia="宋体" w:hAnsi="Times New Roman" w:cs="Times New Roman"/>
                      <w:color w:val="auto"/>
                      <w:spacing w:val="-2"/>
                      <w:sz w:val="21"/>
                      <w:szCs w:val="21"/>
                    </w:rPr>
                    <w:t>万吨标煤，综合能源消费总量控制在</w:t>
                  </w:r>
                  <w:r w:rsidRPr="00E06777">
                    <w:rPr>
                      <w:rFonts w:ascii="Times New Roman" w:eastAsia="宋体" w:hAnsi="Times New Roman" w:cs="Times New Roman"/>
                      <w:color w:val="auto"/>
                      <w:spacing w:val="-2"/>
                      <w:sz w:val="21"/>
                      <w:szCs w:val="21"/>
                    </w:rPr>
                    <w:t>31.26</w:t>
                  </w:r>
                  <w:r w:rsidRPr="00E06777">
                    <w:rPr>
                      <w:rFonts w:ascii="Times New Roman" w:eastAsia="宋体" w:hAnsi="Times New Roman" w:cs="Times New Roman"/>
                      <w:color w:val="auto"/>
                      <w:spacing w:val="-2"/>
                      <w:sz w:val="21"/>
                      <w:szCs w:val="21"/>
                    </w:rPr>
                    <w:t>万吨标煤。</w:t>
                  </w:r>
                </w:p>
                <w:p w:rsidR="00EF70F4" w:rsidRPr="00E06777" w:rsidRDefault="00EF70F4"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2.</w:t>
                  </w:r>
                  <w:r w:rsidRPr="00E06777">
                    <w:rPr>
                      <w:rFonts w:ascii="Times New Roman" w:eastAsia="宋体" w:hAnsi="Times New Roman" w:cs="Times New Roman"/>
                      <w:color w:val="auto"/>
                      <w:sz w:val="21"/>
                      <w:szCs w:val="21"/>
                    </w:rPr>
                    <w:t>水资源：开展节水诊断、水平衡测试、用水效率评估，严格用水定额管理，严格执行《湖南省用水定额》。到</w:t>
                  </w:r>
                  <w:r w:rsidRPr="00E06777">
                    <w:rPr>
                      <w:rFonts w:ascii="Times New Roman" w:eastAsia="宋体" w:hAnsi="Times New Roman" w:cs="Times New Roman"/>
                      <w:color w:val="auto"/>
                      <w:sz w:val="21"/>
                      <w:szCs w:val="21"/>
                    </w:rPr>
                    <w:t>2020</w:t>
                  </w:r>
                  <w:r w:rsidRPr="00E06777">
                    <w:rPr>
                      <w:rFonts w:ascii="Times New Roman" w:eastAsia="宋体" w:hAnsi="Times New Roman" w:cs="Times New Roman"/>
                      <w:color w:val="auto"/>
                      <w:sz w:val="21"/>
                      <w:szCs w:val="21"/>
                    </w:rPr>
                    <w:t>年，桃江县用水总量</w:t>
                  </w:r>
                  <w:r w:rsidRPr="00E06777">
                    <w:rPr>
                      <w:rFonts w:ascii="Times New Roman" w:eastAsia="宋体" w:hAnsi="Times New Roman" w:cs="Times New Roman"/>
                      <w:color w:val="auto"/>
                      <w:sz w:val="21"/>
                      <w:szCs w:val="21"/>
                    </w:rPr>
                    <w:t>3.382</w:t>
                  </w:r>
                  <w:r w:rsidRPr="00E06777">
                    <w:rPr>
                      <w:rFonts w:ascii="Times New Roman" w:eastAsia="宋体" w:hAnsi="Times New Roman" w:cs="Times New Roman"/>
                      <w:color w:val="auto"/>
                      <w:sz w:val="21"/>
                      <w:szCs w:val="21"/>
                    </w:rPr>
                    <w:t>亿立方米；万元工业增加值用水量</w:t>
                  </w:r>
                  <w:r w:rsidRPr="00E06777">
                    <w:rPr>
                      <w:rFonts w:ascii="Times New Roman" w:eastAsia="宋体" w:hAnsi="Times New Roman" w:cs="Times New Roman"/>
                      <w:color w:val="auto"/>
                      <w:sz w:val="21"/>
                      <w:szCs w:val="21"/>
                    </w:rPr>
                    <w:t>46</w:t>
                  </w:r>
                  <w:r w:rsidRPr="00E06777">
                    <w:rPr>
                      <w:rFonts w:ascii="Times New Roman" w:eastAsia="宋体" w:hAnsi="Times New Roman" w:cs="Times New Roman"/>
                      <w:color w:val="auto"/>
                      <w:sz w:val="21"/>
                      <w:szCs w:val="21"/>
                    </w:rPr>
                    <w:t>立方米</w:t>
                  </w:r>
                  <w:r w:rsidRPr="00E06777">
                    <w:rPr>
                      <w:rFonts w:ascii="Times New Roman" w:eastAsia="宋体" w:hAnsi="Times New Roman" w:cs="Times New Roman"/>
                      <w:color w:val="auto"/>
                      <w:sz w:val="21"/>
                      <w:szCs w:val="21"/>
                    </w:rPr>
                    <w:t>/</w:t>
                  </w:r>
                  <w:r w:rsidRPr="00E06777">
                    <w:rPr>
                      <w:rFonts w:ascii="Times New Roman" w:eastAsia="宋体" w:hAnsi="Times New Roman" w:cs="Times New Roman"/>
                      <w:color w:val="auto"/>
                      <w:sz w:val="21"/>
                      <w:szCs w:val="21"/>
                    </w:rPr>
                    <w:t>万元，万元</w:t>
                  </w:r>
                  <w:r w:rsidRPr="00E06777">
                    <w:rPr>
                      <w:rFonts w:ascii="Times New Roman" w:eastAsia="宋体" w:hAnsi="Times New Roman" w:cs="Times New Roman"/>
                      <w:color w:val="auto"/>
                      <w:sz w:val="21"/>
                      <w:szCs w:val="21"/>
                    </w:rPr>
                    <w:t>GDP</w:t>
                  </w:r>
                  <w:r w:rsidRPr="00E06777">
                    <w:rPr>
                      <w:rFonts w:ascii="Times New Roman" w:eastAsia="宋体" w:hAnsi="Times New Roman" w:cs="Times New Roman"/>
                      <w:color w:val="auto"/>
                      <w:sz w:val="21"/>
                      <w:szCs w:val="21"/>
                    </w:rPr>
                    <w:t>用水量较</w:t>
                  </w:r>
                  <w:r w:rsidRPr="00E06777">
                    <w:rPr>
                      <w:rFonts w:ascii="Times New Roman" w:eastAsia="宋体" w:hAnsi="Times New Roman" w:cs="Times New Roman"/>
                      <w:color w:val="auto"/>
                      <w:sz w:val="21"/>
                      <w:szCs w:val="21"/>
                    </w:rPr>
                    <w:t>2015</w:t>
                  </w:r>
                  <w:r w:rsidRPr="00E06777">
                    <w:rPr>
                      <w:rFonts w:ascii="Times New Roman" w:eastAsia="宋体" w:hAnsi="Times New Roman" w:cs="Times New Roman"/>
                      <w:color w:val="auto"/>
                      <w:sz w:val="21"/>
                      <w:szCs w:val="21"/>
                    </w:rPr>
                    <w:t>年下降</w:t>
                  </w:r>
                  <w:r w:rsidRPr="00E06777">
                    <w:rPr>
                      <w:rFonts w:ascii="Times New Roman" w:eastAsia="宋体" w:hAnsi="Times New Roman" w:cs="Times New Roman"/>
                      <w:color w:val="auto"/>
                      <w:sz w:val="21"/>
                      <w:szCs w:val="21"/>
                    </w:rPr>
                    <w:t>30%</w:t>
                  </w:r>
                  <w:r w:rsidRPr="00E06777">
                    <w:rPr>
                      <w:rFonts w:ascii="Times New Roman" w:eastAsia="宋体" w:hAnsi="Times New Roman" w:cs="Times New Roman"/>
                      <w:color w:val="auto"/>
                      <w:sz w:val="21"/>
                      <w:szCs w:val="21"/>
                    </w:rPr>
                    <w:t>。高耗水行业达到先进定额标准。</w:t>
                  </w:r>
                </w:p>
                <w:p w:rsidR="00A07D66" w:rsidRPr="00E06777" w:rsidRDefault="00EF70F4"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3.</w:t>
                  </w:r>
                  <w:r w:rsidRPr="00E06777">
                    <w:rPr>
                      <w:rFonts w:ascii="Times New Roman" w:eastAsia="宋体" w:hAnsi="Times New Roman" w:cs="Times New Roman"/>
                      <w:color w:val="auto"/>
                      <w:sz w:val="21"/>
                      <w:szCs w:val="21"/>
                    </w:rPr>
                    <w:t>土地资源：严格执行国家建设项目用地控制指标，优先发展节地型的工业产业，有效控制工业用地规模。引导入省级园区土地投资强度不低于</w:t>
                  </w:r>
                  <w:r w:rsidRPr="00E06777">
                    <w:rPr>
                      <w:rFonts w:ascii="Times New Roman" w:eastAsia="宋体" w:hAnsi="Times New Roman" w:cs="Times New Roman"/>
                      <w:color w:val="auto"/>
                      <w:sz w:val="21"/>
                      <w:szCs w:val="21"/>
                    </w:rPr>
                    <w:t>200</w:t>
                  </w:r>
                  <w:r w:rsidRPr="00E06777">
                    <w:rPr>
                      <w:rFonts w:ascii="Times New Roman" w:eastAsia="宋体" w:hAnsi="Times New Roman" w:cs="Times New Roman"/>
                      <w:color w:val="auto"/>
                      <w:sz w:val="21"/>
                      <w:szCs w:val="21"/>
                    </w:rPr>
                    <w:t>万元</w:t>
                  </w:r>
                  <w:r w:rsidRPr="00E06777">
                    <w:rPr>
                      <w:rFonts w:ascii="Times New Roman" w:eastAsia="宋体" w:hAnsi="Times New Roman" w:cs="Times New Roman"/>
                      <w:color w:val="auto"/>
                      <w:sz w:val="21"/>
                      <w:szCs w:val="21"/>
                    </w:rPr>
                    <w:t>/</w:t>
                  </w:r>
                  <w:r w:rsidRPr="00E06777">
                    <w:rPr>
                      <w:rFonts w:ascii="Times New Roman" w:eastAsia="宋体" w:hAnsi="Times New Roman" w:cs="Times New Roman"/>
                      <w:color w:val="auto"/>
                      <w:sz w:val="21"/>
                      <w:szCs w:val="21"/>
                    </w:rPr>
                    <w:t>亩。</w:t>
                  </w:r>
                </w:p>
              </w:tc>
              <w:tc>
                <w:tcPr>
                  <w:tcW w:w="1619" w:type="pct"/>
                  <w:vAlign w:val="center"/>
                </w:tcPr>
                <w:p w:rsidR="00A07D66" w:rsidRPr="00E06777" w:rsidRDefault="00A07D66" w:rsidP="00C270ED">
                  <w:pPr>
                    <w:pStyle w:val="Default"/>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本项目能耗、水耗低于《全国工业能效指南》（</w:t>
                  </w:r>
                  <w:r w:rsidRPr="00E06777">
                    <w:rPr>
                      <w:rFonts w:ascii="Times New Roman" w:eastAsia="宋体" w:hAnsi="Times New Roman" w:cs="Times New Roman"/>
                      <w:color w:val="auto"/>
                      <w:sz w:val="21"/>
                      <w:szCs w:val="21"/>
                    </w:rPr>
                    <w:t>2014</w:t>
                  </w:r>
                  <w:r w:rsidRPr="00E06777">
                    <w:rPr>
                      <w:rFonts w:ascii="Times New Roman" w:eastAsia="宋体" w:hAnsi="Times New Roman" w:cs="Times New Roman"/>
                      <w:color w:val="auto"/>
                      <w:sz w:val="21"/>
                      <w:szCs w:val="21"/>
                    </w:rPr>
                    <w:t>年版）中的相应合理值。</w:t>
                  </w:r>
                </w:p>
              </w:tc>
              <w:tc>
                <w:tcPr>
                  <w:tcW w:w="317" w:type="pct"/>
                  <w:vAlign w:val="center"/>
                </w:tcPr>
                <w:p w:rsidR="00A07D66" w:rsidRPr="00E06777" w:rsidRDefault="00A07D66" w:rsidP="00A07D66">
                  <w:pPr>
                    <w:pStyle w:val="Default"/>
                    <w:jc w:val="center"/>
                    <w:rPr>
                      <w:rFonts w:ascii="Times New Roman" w:eastAsia="宋体" w:hAnsi="Times New Roman" w:cs="Times New Roman"/>
                      <w:color w:val="auto"/>
                      <w:sz w:val="21"/>
                      <w:szCs w:val="21"/>
                    </w:rPr>
                  </w:pPr>
                  <w:r w:rsidRPr="00E06777">
                    <w:rPr>
                      <w:rFonts w:ascii="Times New Roman" w:eastAsia="宋体" w:hAnsi="Times New Roman" w:cs="Times New Roman"/>
                      <w:color w:val="auto"/>
                      <w:sz w:val="21"/>
                      <w:szCs w:val="21"/>
                    </w:rPr>
                    <w:t>符合</w:t>
                  </w:r>
                </w:p>
              </w:tc>
            </w:tr>
          </w:tbl>
          <w:p w:rsidR="001071B2" w:rsidRPr="00E06777" w:rsidRDefault="00DF354A" w:rsidP="00DF0F6D">
            <w:pPr>
              <w:pStyle w:val="Default"/>
              <w:spacing w:line="360" w:lineRule="auto"/>
              <w:jc w:val="both"/>
              <w:rPr>
                <w:rFonts w:ascii="Times New Roman" w:eastAsia="宋体" w:hAnsi="Times New Roman" w:cs="Times New Roman"/>
                <w:b/>
                <w:bCs/>
                <w:color w:val="auto"/>
                <w:kern w:val="0"/>
              </w:rPr>
            </w:pPr>
            <w:r w:rsidRPr="00E06777">
              <w:rPr>
                <w:rFonts w:ascii="Times New Roman" w:eastAsia="宋体" w:hAnsi="Times New Roman" w:cs="Times New Roman"/>
                <w:b/>
                <w:bCs/>
                <w:color w:val="auto"/>
                <w:kern w:val="0"/>
              </w:rPr>
              <w:t>2</w:t>
            </w:r>
            <w:r w:rsidR="00DF0F6D" w:rsidRPr="00E06777">
              <w:rPr>
                <w:rFonts w:ascii="Times New Roman" w:eastAsia="宋体" w:hAnsi="Times New Roman" w:cs="Times New Roman"/>
                <w:b/>
                <w:bCs/>
                <w:color w:val="auto"/>
                <w:kern w:val="0"/>
              </w:rPr>
              <w:t xml:space="preserve"> </w:t>
            </w:r>
            <w:r w:rsidR="00F1275A" w:rsidRPr="00E06777">
              <w:rPr>
                <w:rFonts w:ascii="Times New Roman" w:eastAsia="宋体" w:hAnsi="Times New Roman" w:cs="Times New Roman" w:hint="eastAsia"/>
                <w:b/>
                <w:bCs/>
                <w:color w:val="auto"/>
                <w:kern w:val="0"/>
              </w:rPr>
              <w:t>重点行业挥发性有机物综合治理方案符合性分析</w:t>
            </w:r>
          </w:p>
          <w:p w:rsidR="00DF0F6D" w:rsidRPr="00E06777" w:rsidRDefault="00DF0F6D" w:rsidP="00DF0F6D">
            <w:pPr>
              <w:pStyle w:val="Default"/>
              <w:spacing w:line="360" w:lineRule="auto"/>
              <w:ind w:firstLineChars="200" w:firstLine="480"/>
              <w:jc w:val="both"/>
              <w:rPr>
                <w:rFonts w:ascii="Times New Roman" w:eastAsia="宋体" w:hAnsi="Times New Roman" w:cs="Times New Roman"/>
                <w:b/>
                <w:bCs/>
                <w:color w:val="auto"/>
                <w:kern w:val="0"/>
              </w:rPr>
            </w:pPr>
            <w:r w:rsidRPr="00E06777">
              <w:rPr>
                <w:rFonts w:ascii="Times New Roman" w:hAnsi="宋体" w:hint="eastAsia"/>
                <w:color w:val="auto"/>
                <w:kern w:val="0"/>
                <w:lang/>
              </w:rPr>
              <w:t>根据《重点行业挥发性有机物综合治理方案》，本项目与其相符性分析如下。</w:t>
            </w:r>
          </w:p>
          <w:p w:rsidR="00DF0F6D" w:rsidRPr="00E06777" w:rsidRDefault="00DF0F6D" w:rsidP="00885CD7">
            <w:pPr>
              <w:pStyle w:val="Default"/>
              <w:jc w:val="both"/>
              <w:rPr>
                <w:rFonts w:ascii="Times New Roman" w:eastAsia="宋体" w:hAnsi="Times New Roman" w:cs="Times New Roman"/>
                <w:b/>
                <w:bCs/>
                <w:color w:val="auto"/>
                <w:kern w:val="0"/>
              </w:rPr>
            </w:pPr>
            <w:r w:rsidRPr="00E06777">
              <w:rPr>
                <w:rFonts w:ascii="Times New Roman" w:eastAsia="宋体" w:hAnsi="Times New Roman" w:cs="Times New Roman" w:hint="eastAsia"/>
                <w:b/>
                <w:bCs/>
                <w:color w:val="auto"/>
                <w:kern w:val="0"/>
              </w:rPr>
              <w:t>表</w:t>
            </w:r>
            <w:r w:rsidRPr="00E06777">
              <w:rPr>
                <w:rFonts w:ascii="Times New Roman" w:eastAsia="宋体" w:hAnsi="Times New Roman" w:cs="Times New Roman" w:hint="eastAsia"/>
                <w:b/>
                <w:bCs/>
                <w:color w:val="auto"/>
                <w:kern w:val="0"/>
              </w:rPr>
              <w:t>1</w:t>
            </w:r>
            <w:r w:rsidRPr="00E06777">
              <w:rPr>
                <w:rFonts w:ascii="Times New Roman" w:eastAsia="宋体" w:hAnsi="Times New Roman" w:cs="Times New Roman"/>
                <w:b/>
                <w:bCs/>
                <w:color w:val="auto"/>
                <w:kern w:val="0"/>
              </w:rPr>
              <w:t>-</w:t>
            </w:r>
            <w:r w:rsidR="00D74D59" w:rsidRPr="00E06777">
              <w:rPr>
                <w:rFonts w:ascii="Times New Roman" w:eastAsia="宋体" w:hAnsi="Times New Roman" w:cs="Times New Roman"/>
                <w:b/>
                <w:bCs/>
                <w:color w:val="auto"/>
                <w:kern w:val="0"/>
              </w:rPr>
              <w:t>3</w:t>
            </w:r>
            <w:r w:rsidRPr="00E06777">
              <w:rPr>
                <w:rFonts w:ascii="Times New Roman" w:eastAsia="宋体" w:hAnsi="Times New Roman" w:cs="Times New Roman"/>
                <w:b/>
                <w:bCs/>
                <w:color w:val="auto"/>
                <w:kern w:val="0"/>
              </w:rPr>
              <w:t xml:space="preserve">  </w:t>
            </w:r>
            <w:r w:rsidRPr="00E06777">
              <w:rPr>
                <w:rFonts w:ascii="Times New Roman" w:eastAsia="宋体" w:hAnsi="Times New Roman" w:cs="Times New Roman" w:hint="eastAsia"/>
                <w:b/>
                <w:bCs/>
                <w:color w:val="auto"/>
                <w:kern w:val="0"/>
              </w:rPr>
              <w:t>项目与重点行业挥发性有机物综合治理方案</w:t>
            </w:r>
            <w:r w:rsidRPr="00E06777">
              <w:rPr>
                <w:rFonts w:ascii="Times New Roman" w:eastAsia="宋体" w:hAnsi="Times New Roman" w:cs="Times New Roman"/>
                <w:b/>
                <w:bCs/>
                <w:color w:val="auto"/>
                <w:kern w:val="0"/>
              </w:rPr>
              <w:t>相符</w:t>
            </w:r>
            <w:r w:rsidRPr="00E06777">
              <w:rPr>
                <w:rFonts w:ascii="Times New Roman" w:eastAsia="宋体" w:hAnsi="Times New Roman" w:cs="Times New Roman" w:hint="eastAsia"/>
                <w:b/>
                <w:bCs/>
                <w:color w:val="auto"/>
                <w:kern w:val="0"/>
              </w:rPr>
              <w:t>性分析</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742"/>
              <w:gridCol w:w="5080"/>
              <w:gridCol w:w="920"/>
            </w:tblGrid>
            <w:tr w:rsidR="00E40E27" w:rsidRPr="00E06777" w:rsidTr="00E73BC3">
              <w:trPr>
                <w:trHeight w:val="397"/>
                <w:jc w:val="center"/>
              </w:trPr>
              <w:tc>
                <w:tcPr>
                  <w:tcW w:w="550" w:type="pct"/>
                  <w:vMerge w:val="restart"/>
                  <w:vAlign w:val="center"/>
                </w:tcPr>
                <w:p w:rsidR="00E73BC3" w:rsidRPr="00E06777" w:rsidRDefault="00E73BC3" w:rsidP="00B10350">
                  <w:pPr>
                    <w:jc w:val="center"/>
                    <w:rPr>
                      <w:rFonts w:ascii="Times New Roman" w:eastAsia="宋体" w:hAnsi="Times New Roman" w:cs="Times New Roman"/>
                      <w:bCs/>
                      <w:szCs w:val="21"/>
                      <w:u w:val="single"/>
                    </w:rPr>
                  </w:pPr>
                  <w:r w:rsidRPr="00E06777">
                    <w:rPr>
                      <w:rFonts w:ascii="Times New Roman" w:eastAsia="宋体" w:hAnsi="Times New Roman" w:cs="Times New Roman" w:hint="eastAsia"/>
                      <w:bCs/>
                      <w:szCs w:val="21"/>
                      <w:u w:val="single"/>
                    </w:rPr>
                    <w:t>工业涂装</w:t>
                  </w:r>
                  <w:r w:rsidRPr="00E06777">
                    <w:rPr>
                      <w:rFonts w:ascii="Times New Roman" w:eastAsia="宋体" w:hAnsi="Times New Roman" w:cs="Times New Roman" w:hint="eastAsia"/>
                      <w:bCs/>
                      <w:szCs w:val="21"/>
                      <w:u w:val="single"/>
                    </w:rPr>
                    <w:t>VOCs</w:t>
                  </w:r>
                  <w:r w:rsidRPr="00E06777">
                    <w:rPr>
                      <w:rFonts w:ascii="Times New Roman" w:eastAsia="宋体" w:hAnsi="Times New Roman" w:cs="Times New Roman" w:hint="eastAsia"/>
                      <w:bCs/>
                      <w:szCs w:val="21"/>
                      <w:u w:val="single"/>
                    </w:rPr>
                    <w:t>综合治理</w:t>
                  </w:r>
                </w:p>
              </w:tc>
              <w:tc>
                <w:tcPr>
                  <w:tcW w:w="3767" w:type="pct"/>
                  <w:vAlign w:val="center"/>
                </w:tcPr>
                <w:p w:rsidR="00E73BC3" w:rsidRPr="00E06777" w:rsidRDefault="00E73BC3" w:rsidP="00E73BC3">
                  <w:pPr>
                    <w:pStyle w:val="Default"/>
                    <w:jc w:val="center"/>
                    <w:rPr>
                      <w:rFonts w:ascii="Times New Roman" w:eastAsia="宋体" w:hAnsi="Times New Roman" w:cs="Times New Roman"/>
                      <w:bCs/>
                      <w:color w:val="auto"/>
                      <w:kern w:val="0"/>
                      <w:sz w:val="21"/>
                      <w:szCs w:val="21"/>
                      <w:u w:val="single"/>
                    </w:rPr>
                  </w:pPr>
                  <w:r w:rsidRPr="00E06777">
                    <w:rPr>
                      <w:rFonts w:ascii="Times New Roman" w:eastAsia="宋体" w:hAnsi="Times New Roman" w:cs="Times New Roman" w:hint="eastAsia"/>
                      <w:bCs/>
                      <w:color w:val="auto"/>
                      <w:kern w:val="0"/>
                      <w:sz w:val="21"/>
                      <w:szCs w:val="21"/>
                      <w:u w:val="single"/>
                    </w:rPr>
                    <w:t>方案内容</w:t>
                  </w:r>
                </w:p>
              </w:tc>
              <w:tc>
                <w:tcPr>
                  <w:tcW w:w="682" w:type="pct"/>
                  <w:vAlign w:val="center"/>
                </w:tcPr>
                <w:p w:rsidR="00E73BC3" w:rsidRPr="00E06777" w:rsidRDefault="00E73BC3" w:rsidP="00E73BC3">
                  <w:pPr>
                    <w:pStyle w:val="Default"/>
                    <w:jc w:val="center"/>
                    <w:rPr>
                      <w:rFonts w:ascii="Times New Roman" w:eastAsia="宋体" w:hAnsi="Times New Roman" w:cs="Times New Roman"/>
                      <w:bCs/>
                      <w:color w:val="auto"/>
                      <w:kern w:val="0"/>
                      <w:sz w:val="21"/>
                      <w:szCs w:val="21"/>
                      <w:u w:val="single"/>
                    </w:rPr>
                  </w:pPr>
                  <w:r w:rsidRPr="00E06777">
                    <w:rPr>
                      <w:rFonts w:ascii="Times New Roman" w:eastAsia="宋体" w:hAnsi="Times New Roman" w:cs="Times New Roman" w:hint="eastAsia"/>
                      <w:bCs/>
                      <w:color w:val="auto"/>
                      <w:kern w:val="0"/>
                      <w:sz w:val="21"/>
                      <w:szCs w:val="21"/>
                      <w:u w:val="single"/>
                    </w:rPr>
                    <w:t>本项目</w:t>
                  </w:r>
                </w:p>
              </w:tc>
            </w:tr>
            <w:tr w:rsidR="00E40E27" w:rsidRPr="00E06777" w:rsidTr="00E73BC3">
              <w:trPr>
                <w:trHeight w:val="397"/>
                <w:jc w:val="center"/>
              </w:trPr>
              <w:tc>
                <w:tcPr>
                  <w:tcW w:w="550" w:type="pct"/>
                  <w:vMerge/>
                  <w:vAlign w:val="center"/>
                </w:tcPr>
                <w:p w:rsidR="00E73BC3" w:rsidRPr="00E06777" w:rsidRDefault="00E73BC3" w:rsidP="00B10350">
                  <w:pPr>
                    <w:jc w:val="center"/>
                    <w:rPr>
                      <w:rFonts w:ascii="Times New Roman" w:eastAsia="宋体" w:hAnsi="Times New Roman" w:cs="Times New Roman"/>
                      <w:bCs/>
                      <w:szCs w:val="21"/>
                      <w:u w:val="single"/>
                    </w:rPr>
                  </w:pPr>
                </w:p>
              </w:tc>
              <w:tc>
                <w:tcPr>
                  <w:tcW w:w="3767" w:type="pct"/>
                  <w:vAlign w:val="center"/>
                </w:tcPr>
                <w:p w:rsidR="00E73BC3" w:rsidRPr="00E06777" w:rsidRDefault="00E73BC3" w:rsidP="00B10350">
                  <w:pPr>
                    <w:pStyle w:val="Default"/>
                    <w:ind w:firstLineChars="200" w:firstLine="420"/>
                    <w:rPr>
                      <w:rFonts w:ascii="Times New Roman" w:eastAsia="宋体" w:hAnsi="Times New Roman" w:cs="Times New Roman"/>
                      <w:bCs/>
                      <w:color w:val="auto"/>
                      <w:kern w:val="0"/>
                      <w:sz w:val="21"/>
                      <w:szCs w:val="21"/>
                      <w:u w:val="single"/>
                    </w:rPr>
                  </w:pPr>
                  <w:r w:rsidRPr="00E06777">
                    <w:rPr>
                      <w:rFonts w:ascii="Times New Roman" w:eastAsia="宋体" w:hAnsi="Times New Roman" w:cs="Times New Roman"/>
                      <w:bCs/>
                      <w:color w:val="auto"/>
                      <w:kern w:val="0"/>
                      <w:sz w:val="21"/>
                      <w:szCs w:val="21"/>
                      <w:u w:val="single"/>
                    </w:rPr>
                    <w:t>加大汽车、家具、集装箱、电子产品、工程机械等行业</w:t>
                  </w:r>
                  <w:r w:rsidRPr="00E06777">
                    <w:rPr>
                      <w:rFonts w:ascii="Times New Roman" w:eastAsia="宋体" w:hAnsi="Times New Roman" w:cs="Times New Roman"/>
                      <w:bCs/>
                      <w:color w:val="auto"/>
                      <w:kern w:val="0"/>
                      <w:sz w:val="21"/>
                      <w:szCs w:val="21"/>
                      <w:u w:val="single"/>
                    </w:rPr>
                    <w:t>VOCs</w:t>
                  </w:r>
                  <w:r w:rsidRPr="00E06777">
                    <w:rPr>
                      <w:rFonts w:ascii="Times New Roman" w:eastAsia="宋体" w:hAnsi="Times New Roman" w:cs="Times New Roman"/>
                      <w:bCs/>
                      <w:color w:val="auto"/>
                      <w:kern w:val="0"/>
                      <w:sz w:val="21"/>
                      <w:szCs w:val="21"/>
                      <w:u w:val="single"/>
                    </w:rPr>
                    <w:t>治理力度，重点区域应结合本地产业特征，加快实施其他行业涂装</w:t>
                  </w:r>
                  <w:r w:rsidRPr="00E06777">
                    <w:rPr>
                      <w:rFonts w:ascii="Times New Roman" w:eastAsia="宋体" w:hAnsi="Times New Roman" w:cs="Times New Roman"/>
                      <w:bCs/>
                      <w:color w:val="auto"/>
                      <w:kern w:val="0"/>
                      <w:sz w:val="21"/>
                      <w:szCs w:val="21"/>
                      <w:u w:val="single"/>
                    </w:rPr>
                    <w:t>VOCs</w:t>
                  </w:r>
                  <w:r w:rsidRPr="00E06777">
                    <w:rPr>
                      <w:rFonts w:ascii="Times New Roman" w:eastAsia="宋体" w:hAnsi="Times New Roman" w:cs="Times New Roman"/>
                      <w:bCs/>
                      <w:color w:val="auto"/>
                      <w:kern w:val="0"/>
                      <w:sz w:val="21"/>
                      <w:szCs w:val="21"/>
                      <w:u w:val="single"/>
                    </w:rPr>
                    <w:t>综合治理。</w:t>
                  </w:r>
                </w:p>
                <w:p w:rsidR="00E73BC3" w:rsidRPr="00E06777" w:rsidRDefault="00E73BC3" w:rsidP="00B10350">
                  <w:pPr>
                    <w:pStyle w:val="Default"/>
                    <w:ind w:firstLineChars="200" w:firstLine="420"/>
                    <w:rPr>
                      <w:rFonts w:ascii="Times New Roman" w:eastAsia="宋体" w:hAnsi="Times New Roman" w:cs="Times New Roman"/>
                      <w:bCs/>
                      <w:color w:val="auto"/>
                      <w:kern w:val="0"/>
                      <w:sz w:val="21"/>
                      <w:szCs w:val="21"/>
                      <w:u w:val="single"/>
                    </w:rPr>
                  </w:pPr>
                  <w:r w:rsidRPr="00E06777">
                    <w:rPr>
                      <w:rFonts w:ascii="Times New Roman" w:eastAsia="宋体" w:hAnsi="Times New Roman" w:cs="Times New Roman"/>
                      <w:bCs/>
                      <w:color w:val="auto"/>
                      <w:kern w:val="0"/>
                      <w:sz w:val="21"/>
                      <w:szCs w:val="21"/>
                      <w:u w:val="single"/>
                    </w:rPr>
                    <w:t>强化源头控制，加快使用粉末、水性、高固体分、辐射固化等低</w:t>
                  </w:r>
                  <w:r w:rsidRPr="00E06777">
                    <w:rPr>
                      <w:rFonts w:ascii="Times New Roman" w:eastAsia="宋体" w:hAnsi="Times New Roman" w:cs="Times New Roman"/>
                      <w:bCs/>
                      <w:color w:val="auto"/>
                      <w:kern w:val="0"/>
                      <w:sz w:val="21"/>
                      <w:szCs w:val="21"/>
                      <w:u w:val="single"/>
                    </w:rPr>
                    <w:t>VOCs</w:t>
                  </w:r>
                  <w:r w:rsidRPr="00E06777">
                    <w:rPr>
                      <w:rFonts w:ascii="Times New Roman" w:eastAsia="宋体" w:hAnsi="Times New Roman" w:cs="Times New Roman"/>
                      <w:bCs/>
                      <w:color w:val="auto"/>
                      <w:kern w:val="0"/>
                      <w:sz w:val="21"/>
                      <w:szCs w:val="21"/>
                      <w:u w:val="single"/>
                    </w:rPr>
                    <w:t>含量的涂料替代溶剂型涂料。重点区域汽车制造底漆大力推广使用水性涂料，乘用车中涂、色漆大力推广使用高固体分或水性涂料，加快客车、货车等中涂、色漆改造。钢制集装箱制造在箱内、箱外、木地板涂装等工序大力推广使用水性涂料，在确保防腐蚀功能的前提下，加快推进特种集装箱采用水性涂料。木质家具制造大力推广使用水性、辐射固化、粉末等涂料和水性胶粘剂；金属家具制造大力推广使用粉末涂料；软体家具制造大力推广使用水性胶粘剂。工程机械制造大力推广使用水性、粉末和高固</w:t>
                  </w:r>
                  <w:r w:rsidRPr="00E06777">
                    <w:rPr>
                      <w:rFonts w:ascii="Times New Roman" w:eastAsia="宋体" w:hAnsi="Times New Roman" w:cs="Times New Roman"/>
                      <w:bCs/>
                      <w:color w:val="auto"/>
                      <w:kern w:val="0"/>
                      <w:sz w:val="21"/>
                      <w:szCs w:val="21"/>
                      <w:u w:val="single"/>
                    </w:rPr>
                    <w:lastRenderedPageBreak/>
                    <w:t>体分涂料。电子产品制造推广使用粉末、水性、辐射固化等涂料。</w:t>
                  </w:r>
                </w:p>
                <w:p w:rsidR="00E73BC3" w:rsidRPr="00E06777" w:rsidRDefault="00E73BC3" w:rsidP="00B10350">
                  <w:pPr>
                    <w:pStyle w:val="Default"/>
                    <w:ind w:firstLineChars="200" w:firstLine="420"/>
                    <w:rPr>
                      <w:rFonts w:ascii="Times New Roman" w:eastAsia="宋体" w:hAnsi="Times New Roman" w:cs="Times New Roman"/>
                      <w:bCs/>
                      <w:color w:val="auto"/>
                      <w:kern w:val="0"/>
                      <w:sz w:val="21"/>
                      <w:szCs w:val="21"/>
                      <w:u w:val="single"/>
                    </w:rPr>
                  </w:pPr>
                  <w:r w:rsidRPr="00E06777">
                    <w:rPr>
                      <w:rFonts w:ascii="Times New Roman" w:eastAsia="宋体" w:hAnsi="Times New Roman" w:cs="Times New Roman"/>
                      <w:bCs/>
                      <w:color w:val="auto"/>
                      <w:kern w:val="0"/>
                      <w:sz w:val="21"/>
                      <w:szCs w:val="21"/>
                      <w:u w:val="single"/>
                    </w:rPr>
                    <w:t>加快推广紧凑式涂装工艺、先进涂装技术和设备。汽车制造整车生产推广使用</w:t>
                  </w:r>
                  <w:r w:rsidRPr="00E06777">
                    <w:rPr>
                      <w:rFonts w:ascii="Times New Roman" w:eastAsia="宋体" w:hAnsi="Times New Roman" w:cs="Times New Roman" w:hint="eastAsia"/>
                      <w:bCs/>
                      <w:color w:val="auto"/>
                      <w:kern w:val="0"/>
                      <w:sz w:val="21"/>
                      <w:szCs w:val="21"/>
                      <w:u w:val="single"/>
                    </w:rPr>
                    <w:t>“</w:t>
                  </w:r>
                  <w:r w:rsidRPr="00E06777">
                    <w:rPr>
                      <w:rFonts w:ascii="Times New Roman" w:eastAsia="宋体" w:hAnsi="Times New Roman" w:cs="Times New Roman"/>
                      <w:bCs/>
                      <w:color w:val="auto"/>
                      <w:kern w:val="0"/>
                      <w:sz w:val="21"/>
                      <w:szCs w:val="21"/>
                      <w:u w:val="single"/>
                    </w:rPr>
                    <w:t>三涂一烘</w:t>
                  </w:r>
                  <w:r w:rsidRPr="00E06777">
                    <w:rPr>
                      <w:rFonts w:ascii="Times New Roman" w:eastAsia="宋体" w:hAnsi="Times New Roman" w:cs="Times New Roman" w:hint="eastAsia"/>
                      <w:bCs/>
                      <w:color w:val="auto"/>
                      <w:kern w:val="0"/>
                      <w:sz w:val="21"/>
                      <w:szCs w:val="21"/>
                      <w:u w:val="single"/>
                    </w:rPr>
                    <w:t>”“</w:t>
                  </w:r>
                  <w:r w:rsidRPr="00E06777">
                    <w:rPr>
                      <w:rFonts w:ascii="Times New Roman" w:eastAsia="宋体" w:hAnsi="Times New Roman" w:cs="Times New Roman"/>
                      <w:bCs/>
                      <w:color w:val="auto"/>
                      <w:kern w:val="0"/>
                      <w:sz w:val="21"/>
                      <w:szCs w:val="21"/>
                      <w:u w:val="single"/>
                    </w:rPr>
                    <w:t>两涂一烘</w:t>
                  </w:r>
                  <w:r w:rsidRPr="00E06777">
                    <w:rPr>
                      <w:rFonts w:ascii="Times New Roman" w:eastAsia="宋体" w:hAnsi="Times New Roman" w:cs="Times New Roman" w:hint="eastAsia"/>
                      <w:bCs/>
                      <w:color w:val="auto"/>
                      <w:kern w:val="0"/>
                      <w:sz w:val="21"/>
                      <w:szCs w:val="21"/>
                      <w:u w:val="single"/>
                    </w:rPr>
                    <w:t>”</w:t>
                  </w:r>
                  <w:r w:rsidRPr="00E06777">
                    <w:rPr>
                      <w:rFonts w:ascii="Times New Roman" w:eastAsia="宋体" w:hAnsi="Times New Roman" w:cs="Times New Roman"/>
                      <w:bCs/>
                      <w:color w:val="auto"/>
                      <w:kern w:val="0"/>
                      <w:sz w:val="21"/>
                      <w:szCs w:val="21"/>
                      <w:u w:val="single"/>
                    </w:rPr>
                    <w:t>或免中涂等紧凑型工艺、静电喷涂技术、自动化喷涂设备。汽车金属零配件企业鼓励采用粉末静电喷涂技术。集装箱制造一次打砂工序钢板处理采用辊涂工艺。木质家具推广使用高效的往复式喷涂箱、机械手和静电喷涂技术。板式家具采用喷涂工艺的，推广使用粉末静电喷涂技术；采用溶剂型、辐射固化涂料的，推广使用辊涂、淋涂等工艺。工程机械制造要提高室内涂装比例，鼓励采用自动喷涂、静电喷涂等技术。电子产品制造推广使用静电喷涂等技术。有效控制无组织排放。涂料、稀释剂、清洗剂等原辅材料应密闭存储，调配、使用、回收等过程应采用密闭设备或在密闭空间内操作，采用密闭管道或密闭容器等输送。除大型工件外，禁止敞开式喷涂、晾（风）干作业。除工艺限制外，原则上实行集中调配。调配、喷涂和干燥等</w:t>
                  </w:r>
                  <w:r w:rsidRPr="00E06777">
                    <w:rPr>
                      <w:rFonts w:ascii="Times New Roman" w:eastAsia="宋体" w:hAnsi="Times New Roman" w:cs="Times New Roman"/>
                      <w:bCs/>
                      <w:color w:val="auto"/>
                      <w:kern w:val="0"/>
                      <w:sz w:val="21"/>
                      <w:szCs w:val="21"/>
                      <w:u w:val="single"/>
                    </w:rPr>
                    <w:t>VOCs</w:t>
                  </w:r>
                  <w:r w:rsidRPr="00E06777">
                    <w:rPr>
                      <w:rFonts w:ascii="Times New Roman" w:eastAsia="宋体" w:hAnsi="Times New Roman" w:cs="Times New Roman"/>
                      <w:bCs/>
                      <w:color w:val="auto"/>
                      <w:kern w:val="0"/>
                      <w:sz w:val="21"/>
                      <w:szCs w:val="21"/>
                      <w:u w:val="single"/>
                    </w:rPr>
                    <w:t>排放工序应配备有效的废气收集系统。</w:t>
                  </w:r>
                </w:p>
                <w:p w:rsidR="00E73BC3" w:rsidRPr="00E06777" w:rsidRDefault="00E73BC3" w:rsidP="00B10350">
                  <w:pPr>
                    <w:jc w:val="center"/>
                    <w:rPr>
                      <w:rFonts w:ascii="Times New Roman" w:eastAsia="宋体" w:hAnsi="Times New Roman" w:cs="Times New Roman"/>
                      <w:bCs/>
                      <w:szCs w:val="21"/>
                      <w:u w:val="single"/>
                    </w:rPr>
                  </w:pPr>
                  <w:r w:rsidRPr="00E06777">
                    <w:rPr>
                      <w:rFonts w:ascii="Times New Roman" w:eastAsia="宋体" w:hAnsi="Times New Roman" w:cs="Times New Roman"/>
                      <w:bCs/>
                      <w:kern w:val="0"/>
                      <w:szCs w:val="21"/>
                      <w:u w:val="single"/>
                    </w:rPr>
                    <w:t>推进建设适宜高效的治污设施。喷涂废气应设置高效漆雾处理装置。喷涂、晾（风）干废气宜采用吸附浓缩</w:t>
                  </w:r>
                  <w:r w:rsidRPr="00E06777">
                    <w:rPr>
                      <w:rFonts w:ascii="Times New Roman" w:eastAsia="宋体" w:hAnsi="Times New Roman" w:cs="Times New Roman"/>
                      <w:bCs/>
                      <w:kern w:val="0"/>
                      <w:szCs w:val="21"/>
                      <w:u w:val="single"/>
                    </w:rPr>
                    <w:t>+</w:t>
                  </w:r>
                  <w:r w:rsidRPr="00E06777">
                    <w:rPr>
                      <w:rFonts w:ascii="Times New Roman" w:eastAsia="宋体" w:hAnsi="Times New Roman" w:cs="Times New Roman"/>
                      <w:bCs/>
                      <w:kern w:val="0"/>
                      <w:szCs w:val="21"/>
                      <w:u w:val="single"/>
                    </w:rPr>
                    <w:t>燃烧处理方式，小风量的可采用一次性活性炭吸附等工艺。调配、流平等废气可与喷涂、晾（风）干废气一并处理。使用溶剂型涂料的生产线，烘干废气宜采用燃烧方式单独处理，具备条件的可采用回收式热力燃烧装置。</w:t>
                  </w:r>
                </w:p>
              </w:tc>
              <w:tc>
                <w:tcPr>
                  <w:tcW w:w="682" w:type="pct"/>
                  <w:vAlign w:val="center"/>
                </w:tcPr>
                <w:p w:rsidR="00E73BC3" w:rsidRPr="00E06777" w:rsidRDefault="00E73BC3" w:rsidP="00E73BC3">
                  <w:pPr>
                    <w:pStyle w:val="Default"/>
                    <w:jc w:val="center"/>
                    <w:rPr>
                      <w:rFonts w:ascii="Times New Roman" w:eastAsia="宋体" w:hAnsi="Times New Roman" w:cs="Times New Roman"/>
                      <w:bCs/>
                      <w:color w:val="auto"/>
                      <w:kern w:val="0"/>
                      <w:sz w:val="21"/>
                      <w:szCs w:val="21"/>
                      <w:u w:val="single"/>
                    </w:rPr>
                  </w:pPr>
                  <w:r w:rsidRPr="00E06777">
                    <w:rPr>
                      <w:rFonts w:ascii="Times New Roman" w:eastAsia="宋体" w:hAnsi="Times New Roman" w:cs="Times New Roman" w:hint="eastAsia"/>
                      <w:bCs/>
                      <w:color w:val="auto"/>
                      <w:kern w:val="0"/>
                      <w:sz w:val="21"/>
                      <w:szCs w:val="21"/>
                      <w:u w:val="single"/>
                    </w:rPr>
                    <w:lastRenderedPageBreak/>
                    <w:t>本项目</w:t>
                  </w:r>
                  <w:r w:rsidR="00033925" w:rsidRPr="00E06777">
                    <w:rPr>
                      <w:rFonts w:ascii="Times New Roman" w:eastAsia="宋体" w:hAnsi="Times New Roman" w:cs="Times New Roman" w:hint="eastAsia"/>
                      <w:bCs/>
                      <w:color w:val="auto"/>
                      <w:kern w:val="0"/>
                      <w:sz w:val="21"/>
                      <w:szCs w:val="21"/>
                      <w:u w:val="single"/>
                    </w:rPr>
                    <w:t>属于金属制品业，项目</w:t>
                  </w:r>
                  <w:r w:rsidRPr="00E06777">
                    <w:rPr>
                      <w:rFonts w:ascii="Times New Roman" w:eastAsia="宋体" w:hAnsi="Times New Roman" w:cs="Times New Roman" w:hint="eastAsia"/>
                      <w:bCs/>
                      <w:color w:val="auto"/>
                      <w:kern w:val="0"/>
                      <w:sz w:val="21"/>
                      <w:szCs w:val="21"/>
                      <w:u w:val="single"/>
                    </w:rPr>
                    <w:t>使用</w:t>
                  </w:r>
                  <w:r w:rsidRPr="00E06777">
                    <w:rPr>
                      <w:rFonts w:ascii="Times New Roman" w:eastAsia="宋体" w:hAnsi="Times New Roman" w:cs="Times New Roman"/>
                      <w:bCs/>
                      <w:color w:val="auto"/>
                      <w:kern w:val="0"/>
                      <w:sz w:val="21"/>
                      <w:szCs w:val="21"/>
                      <w:u w:val="single"/>
                    </w:rPr>
                    <w:t>低</w:t>
                  </w:r>
                  <w:r w:rsidRPr="00E06777">
                    <w:rPr>
                      <w:rFonts w:ascii="Times New Roman" w:eastAsia="宋体" w:hAnsi="Times New Roman" w:cs="Times New Roman"/>
                      <w:bCs/>
                      <w:color w:val="auto"/>
                      <w:kern w:val="0"/>
                      <w:sz w:val="21"/>
                      <w:szCs w:val="21"/>
                      <w:u w:val="single"/>
                    </w:rPr>
                    <w:t>VOCs</w:t>
                  </w:r>
                  <w:r w:rsidRPr="00E06777">
                    <w:rPr>
                      <w:rFonts w:ascii="Times New Roman" w:eastAsia="宋体" w:hAnsi="Times New Roman" w:cs="Times New Roman"/>
                      <w:bCs/>
                      <w:color w:val="auto"/>
                      <w:kern w:val="0"/>
                      <w:sz w:val="21"/>
                      <w:szCs w:val="21"/>
                      <w:u w:val="single"/>
                    </w:rPr>
                    <w:t>含量的</w:t>
                  </w:r>
                  <w:r w:rsidRPr="00E06777">
                    <w:rPr>
                      <w:rFonts w:ascii="Times New Roman" w:eastAsia="宋体" w:hAnsi="Times New Roman" w:cs="Times New Roman" w:hint="eastAsia"/>
                      <w:bCs/>
                      <w:color w:val="auto"/>
                      <w:kern w:val="0"/>
                      <w:sz w:val="21"/>
                      <w:szCs w:val="21"/>
                      <w:u w:val="single"/>
                    </w:rPr>
                    <w:t>粉末涂料，生产过程中产生的</w:t>
                  </w:r>
                  <w:r w:rsidRPr="00E06777">
                    <w:rPr>
                      <w:rFonts w:ascii="Times New Roman" w:eastAsia="宋体" w:hAnsi="Times New Roman" w:cs="Times New Roman"/>
                      <w:bCs/>
                      <w:color w:val="auto"/>
                      <w:kern w:val="0"/>
                      <w:sz w:val="21"/>
                      <w:szCs w:val="21"/>
                      <w:u w:val="single"/>
                    </w:rPr>
                    <w:t>VOCs</w:t>
                  </w:r>
                  <w:r w:rsidRPr="00E06777">
                    <w:rPr>
                      <w:rFonts w:ascii="Times New Roman" w:eastAsia="宋体" w:hAnsi="Times New Roman" w:cs="Times New Roman" w:hint="eastAsia"/>
                      <w:bCs/>
                      <w:color w:val="auto"/>
                      <w:kern w:val="0"/>
                      <w:sz w:val="21"/>
                      <w:szCs w:val="21"/>
                      <w:u w:val="single"/>
                    </w:rPr>
                    <w:t>采用热</w:t>
                  </w:r>
                  <w:r w:rsidRPr="00E06777">
                    <w:rPr>
                      <w:rFonts w:ascii="Times New Roman" w:eastAsia="宋体" w:hAnsi="Times New Roman" w:cs="Times New Roman" w:hint="eastAsia"/>
                      <w:bCs/>
                      <w:color w:val="auto"/>
                      <w:kern w:val="0"/>
                      <w:sz w:val="21"/>
                      <w:szCs w:val="21"/>
                      <w:u w:val="single"/>
                    </w:rPr>
                    <w:lastRenderedPageBreak/>
                    <w:t>力</w:t>
                  </w:r>
                  <w:r w:rsidR="00E40E27" w:rsidRPr="00E06777">
                    <w:rPr>
                      <w:rFonts w:ascii="Times New Roman" w:eastAsia="宋体" w:hAnsi="Times New Roman" w:cs="Times New Roman" w:hint="eastAsia"/>
                      <w:bCs/>
                      <w:color w:val="auto"/>
                      <w:kern w:val="0"/>
                      <w:sz w:val="21"/>
                      <w:szCs w:val="21"/>
                      <w:u w:val="single"/>
                    </w:rPr>
                    <w:t>焚烧</w:t>
                  </w:r>
                  <w:r w:rsidRPr="00E06777">
                    <w:rPr>
                      <w:rFonts w:ascii="Times New Roman" w:eastAsia="宋体" w:hAnsi="Times New Roman" w:cs="Times New Roman" w:hint="eastAsia"/>
                      <w:bCs/>
                      <w:color w:val="auto"/>
                      <w:kern w:val="0"/>
                      <w:sz w:val="21"/>
                      <w:szCs w:val="21"/>
                      <w:u w:val="single"/>
                    </w:rPr>
                    <w:t>装置处理。</w:t>
                  </w:r>
                  <w:r w:rsidR="00FC5583" w:rsidRPr="00E06777">
                    <w:rPr>
                      <w:rFonts w:ascii="Times New Roman" w:eastAsia="宋体" w:hAnsi="Times New Roman" w:cs="Times New Roman" w:hint="eastAsia"/>
                      <w:bCs/>
                      <w:color w:val="auto"/>
                      <w:kern w:val="0"/>
                      <w:sz w:val="21"/>
                      <w:szCs w:val="21"/>
                      <w:u w:val="single"/>
                    </w:rPr>
                    <w:t>本项目配备密闭喷涂车间，喷涂方式</w:t>
                  </w:r>
                  <w:r w:rsidR="00FC5583" w:rsidRPr="00E06777">
                    <w:rPr>
                      <w:rFonts w:ascii="Times New Roman" w:eastAsia="宋体" w:hAnsi="Times New Roman" w:cs="Times New Roman"/>
                      <w:bCs/>
                      <w:color w:val="auto"/>
                      <w:kern w:val="0"/>
                      <w:sz w:val="21"/>
                      <w:szCs w:val="21"/>
                      <w:u w:val="single"/>
                    </w:rPr>
                    <w:t>采用静电喷涂</w:t>
                  </w:r>
                  <w:r w:rsidR="00FC5583" w:rsidRPr="00E06777">
                    <w:rPr>
                      <w:rFonts w:ascii="Times New Roman" w:eastAsia="宋体" w:hAnsi="Times New Roman" w:cs="Times New Roman" w:hint="eastAsia"/>
                      <w:bCs/>
                      <w:color w:val="auto"/>
                      <w:kern w:val="0"/>
                      <w:sz w:val="21"/>
                      <w:szCs w:val="21"/>
                      <w:u w:val="single"/>
                    </w:rPr>
                    <w:t>。</w:t>
                  </w:r>
                </w:p>
              </w:tc>
            </w:tr>
          </w:tbl>
          <w:p w:rsidR="00B10350" w:rsidRPr="00E06777" w:rsidRDefault="00B10350" w:rsidP="00B10350">
            <w:pPr>
              <w:pStyle w:val="Default"/>
              <w:jc w:val="both"/>
              <w:rPr>
                <w:rFonts w:ascii="Times New Roman" w:eastAsia="宋体" w:hAnsi="Times New Roman" w:cs="Times New Roman"/>
                <w:color w:val="auto"/>
                <w:kern w:val="0"/>
              </w:rPr>
            </w:pPr>
          </w:p>
        </w:tc>
      </w:tr>
    </w:tbl>
    <w:p w:rsidR="00C0426A" w:rsidRPr="00E06777" w:rsidRDefault="00C0426A" w:rsidP="00DC3654">
      <w:pPr>
        <w:widowControl/>
        <w:spacing w:line="360" w:lineRule="auto"/>
        <w:jc w:val="left"/>
        <w:rPr>
          <w:rFonts w:ascii="Times New Roman" w:eastAsia="宋体" w:hAnsi="Times New Roman" w:cs="Times New Roman"/>
          <w:sz w:val="24"/>
          <w:szCs w:val="24"/>
        </w:rPr>
        <w:sectPr w:rsidR="00C0426A" w:rsidRPr="00E06777" w:rsidSect="00AE7592">
          <w:footerReference w:type="default" r:id="rId9"/>
          <w:pgSz w:w="11906" w:h="16838"/>
          <w:pgMar w:top="1701" w:right="1531" w:bottom="1701" w:left="1531" w:header="851" w:footer="1077" w:gutter="0"/>
          <w:pgNumType w:start="1"/>
          <w:cols w:space="720"/>
        </w:sectPr>
      </w:pPr>
    </w:p>
    <w:p w:rsidR="00894212" w:rsidRPr="00E06777" w:rsidRDefault="00894212" w:rsidP="009D653D">
      <w:pPr>
        <w:pStyle w:val="a3"/>
        <w:jc w:val="center"/>
        <w:outlineLvl w:val="0"/>
        <w:rPr>
          <w:rFonts w:cs="Times New Roman"/>
          <w:b/>
          <w:bCs/>
          <w:snapToGrid w:val="0"/>
          <w:sz w:val="30"/>
          <w:szCs w:val="30"/>
        </w:rPr>
      </w:pPr>
      <w:r w:rsidRPr="00E06777">
        <w:rPr>
          <w:rFonts w:cs="Times New Roman" w:hint="eastAsia"/>
          <w:b/>
          <w:bCs/>
          <w:snapToGrid w:val="0"/>
          <w:sz w:val="30"/>
          <w:szCs w:val="30"/>
        </w:rPr>
        <w:lastRenderedPageBreak/>
        <w:t>二、</w:t>
      </w:r>
      <w:r w:rsidRPr="00E06777">
        <w:rPr>
          <w:rFonts w:cs="Times New Roman"/>
          <w:b/>
          <w:bCs/>
          <w:snapToGrid w:val="0"/>
          <w:sz w:val="30"/>
          <w:szCs w:val="30"/>
        </w:rPr>
        <w:t>建设项目工程分析</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823"/>
        <w:gridCol w:w="8205"/>
      </w:tblGrid>
      <w:tr w:rsidR="00E40E27" w:rsidRPr="00E06777" w:rsidTr="00265BC4">
        <w:trPr>
          <w:trHeight w:val="1671"/>
          <w:jc w:val="center"/>
        </w:trPr>
        <w:tc>
          <w:tcPr>
            <w:tcW w:w="823" w:type="dxa"/>
            <w:vAlign w:val="center"/>
            <w:hideMark/>
          </w:tcPr>
          <w:p w:rsidR="0039727C" w:rsidRPr="00E06777" w:rsidRDefault="0039727C" w:rsidP="009D653D">
            <w:pPr>
              <w:pStyle w:val="a3"/>
              <w:adjustRightInd w:val="0"/>
              <w:snapToGrid w:val="0"/>
              <w:spacing w:before="0" w:beforeAutospacing="0" w:after="0" w:afterAutospacing="0" w:line="360" w:lineRule="auto"/>
              <w:jc w:val="center"/>
              <w:rPr>
                <w:rFonts w:ascii="Times New Roman" w:hAnsi="Times New Roman" w:cs="Times New Roman"/>
                <w:szCs w:val="24"/>
              </w:rPr>
            </w:pPr>
            <w:r w:rsidRPr="00E06777">
              <w:rPr>
                <w:rFonts w:ascii="Times New Roman" w:hAnsi="Times New Roman" w:cs="Times New Roman"/>
                <w:szCs w:val="24"/>
              </w:rPr>
              <w:t>建设内容</w:t>
            </w:r>
          </w:p>
        </w:tc>
        <w:tc>
          <w:tcPr>
            <w:tcW w:w="8161" w:type="dxa"/>
          </w:tcPr>
          <w:p w:rsidR="0039727C" w:rsidRPr="00E06777" w:rsidRDefault="00113291" w:rsidP="00DC3654">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1</w:t>
            </w:r>
            <w:r w:rsidR="00804F26" w:rsidRPr="00E06777">
              <w:rPr>
                <w:rFonts w:ascii="Times New Roman" w:eastAsia="宋体" w:hAnsi="Times New Roman" w:cs="Times New Roman"/>
                <w:b/>
                <w:sz w:val="24"/>
                <w:szCs w:val="24"/>
              </w:rPr>
              <w:t xml:space="preserve"> </w:t>
            </w:r>
            <w:r w:rsidR="009E197F" w:rsidRPr="00E06777">
              <w:rPr>
                <w:rFonts w:ascii="Times New Roman" w:eastAsia="宋体" w:hAnsi="Times New Roman" w:cs="Times New Roman"/>
                <w:b/>
                <w:sz w:val="24"/>
                <w:szCs w:val="24"/>
              </w:rPr>
              <w:t>项目组成</w:t>
            </w:r>
          </w:p>
          <w:p w:rsidR="009D653D" w:rsidRPr="00E06777" w:rsidRDefault="009D653D" w:rsidP="009D653D">
            <w:pPr>
              <w:adjustRightInd w:val="0"/>
              <w:snapToGrid w:val="0"/>
              <w:spacing w:line="360" w:lineRule="auto"/>
              <w:ind w:firstLineChars="200" w:firstLine="456"/>
              <w:rPr>
                <w:rFonts w:ascii="Times New Roman" w:eastAsia="宋体" w:hAnsi="Times New Roman" w:cs="Times New Roman"/>
                <w:sz w:val="24"/>
                <w:szCs w:val="24"/>
              </w:rPr>
            </w:pPr>
            <w:r w:rsidRPr="00E06777">
              <w:rPr>
                <w:rFonts w:ascii="Times New Roman" w:eastAsia="宋体" w:hAnsi="Times New Roman" w:cs="Times New Roman"/>
                <w:spacing w:val="-6"/>
                <w:sz w:val="24"/>
                <w:szCs w:val="24"/>
              </w:rPr>
              <w:t>本项目主体工程包括生产区，并配有办公区、成品区、原料区等辅助工程，污水处理设施、废气处理设施、噪声治理和固废暂存间等环保工程。详见表</w:t>
            </w:r>
            <w:r w:rsidRPr="00E06777">
              <w:rPr>
                <w:rFonts w:ascii="Times New Roman" w:eastAsia="宋体" w:hAnsi="Times New Roman" w:cs="Times New Roman"/>
                <w:spacing w:val="-6"/>
                <w:sz w:val="24"/>
                <w:szCs w:val="24"/>
              </w:rPr>
              <w:t>2-</w:t>
            </w:r>
            <w:r w:rsidR="00052790" w:rsidRPr="00E06777">
              <w:rPr>
                <w:rFonts w:ascii="Times New Roman" w:eastAsia="宋体" w:hAnsi="Times New Roman" w:cs="Times New Roman"/>
                <w:spacing w:val="-6"/>
                <w:sz w:val="24"/>
                <w:szCs w:val="24"/>
              </w:rPr>
              <w:t>1</w:t>
            </w:r>
            <w:r w:rsidRPr="00E06777">
              <w:rPr>
                <w:rFonts w:ascii="Times New Roman" w:eastAsia="宋体" w:hAnsi="Times New Roman" w:cs="Times New Roman"/>
                <w:spacing w:val="-6"/>
                <w:sz w:val="24"/>
                <w:szCs w:val="24"/>
              </w:rPr>
              <w:t>。</w:t>
            </w:r>
          </w:p>
          <w:p w:rsidR="001F5B86" w:rsidRPr="00E06777" w:rsidRDefault="001F5B86" w:rsidP="009D653D">
            <w:pPr>
              <w:pStyle w:val="af4"/>
              <w:kinsoku w:val="0"/>
              <w:overflowPunct w:val="0"/>
              <w:spacing w:line="240" w:lineRule="auto"/>
              <w:rPr>
                <w:rFonts w:ascii="Times New Roman" w:hAnsi="Times New Roman" w:cs="Times New Roman"/>
              </w:rPr>
            </w:pPr>
            <w:r w:rsidRPr="00E06777">
              <w:rPr>
                <w:rFonts w:ascii="Times New Roman" w:hAnsi="Times New Roman" w:cs="Times New Roman"/>
              </w:rPr>
              <w:t>表</w:t>
            </w:r>
            <w:r w:rsidRPr="00E06777">
              <w:rPr>
                <w:rFonts w:ascii="Times New Roman" w:hAnsi="Times New Roman" w:cs="Times New Roman"/>
              </w:rPr>
              <w:t>2-</w:t>
            </w:r>
            <w:r w:rsidR="00113291" w:rsidRPr="00E06777">
              <w:rPr>
                <w:rFonts w:ascii="Times New Roman" w:hAnsi="Times New Roman" w:cs="Times New Roman"/>
              </w:rPr>
              <w:t>1</w:t>
            </w:r>
            <w:r w:rsidRPr="00E06777">
              <w:rPr>
                <w:rFonts w:ascii="Times New Roman" w:hAnsi="Times New Roman" w:cs="Times New Roman"/>
              </w:rPr>
              <w:t xml:space="preserve">  </w:t>
            </w:r>
            <w:r w:rsidRPr="00E06777">
              <w:rPr>
                <w:rFonts w:ascii="Times New Roman" w:hAnsi="Times New Roman" w:cs="Times New Roman"/>
              </w:rPr>
              <w:t>本项目组成一览表</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1093"/>
              <w:gridCol w:w="1301"/>
              <w:gridCol w:w="848"/>
              <w:gridCol w:w="4727"/>
            </w:tblGrid>
            <w:tr w:rsidR="00E40E27" w:rsidRPr="00E06777" w:rsidTr="00C874B2">
              <w:trPr>
                <w:trHeight w:val="340"/>
                <w:jc w:val="center"/>
              </w:trPr>
              <w:tc>
                <w:tcPr>
                  <w:tcW w:w="686" w:type="pct"/>
                  <w:vAlign w:val="center"/>
                </w:tcPr>
                <w:p w:rsidR="009D653D" w:rsidRPr="00E06777" w:rsidRDefault="009D653D" w:rsidP="009D653D">
                  <w:pPr>
                    <w:jc w:val="center"/>
                    <w:rPr>
                      <w:rFonts w:ascii="Times New Roman" w:eastAsia="宋体" w:hAnsi="Times New Roman" w:cs="Times New Roman"/>
                      <w:b/>
                      <w:szCs w:val="21"/>
                      <w:u w:val="single"/>
                    </w:rPr>
                  </w:pPr>
                  <w:r w:rsidRPr="00E06777">
                    <w:rPr>
                      <w:rFonts w:ascii="Times New Roman" w:eastAsia="宋体" w:hAnsi="Times New Roman" w:cs="Times New Roman"/>
                      <w:b/>
                      <w:szCs w:val="21"/>
                      <w:u w:val="single"/>
                    </w:rPr>
                    <w:t>工程类别</w:t>
                  </w:r>
                </w:p>
              </w:tc>
              <w:tc>
                <w:tcPr>
                  <w:tcW w:w="816" w:type="pct"/>
                  <w:vAlign w:val="center"/>
                </w:tcPr>
                <w:p w:rsidR="009D653D" w:rsidRPr="00E06777" w:rsidRDefault="009D653D" w:rsidP="009D653D">
                  <w:pPr>
                    <w:jc w:val="center"/>
                    <w:rPr>
                      <w:rFonts w:ascii="Times New Roman" w:eastAsia="宋体" w:hAnsi="Times New Roman" w:cs="Times New Roman"/>
                      <w:b/>
                      <w:szCs w:val="21"/>
                      <w:u w:val="single"/>
                    </w:rPr>
                  </w:pPr>
                  <w:r w:rsidRPr="00E06777">
                    <w:rPr>
                      <w:rFonts w:ascii="Times New Roman" w:eastAsia="宋体" w:hAnsi="Times New Roman" w:cs="Times New Roman"/>
                      <w:b/>
                      <w:szCs w:val="21"/>
                      <w:u w:val="single"/>
                    </w:rPr>
                    <w:t>建设内容</w:t>
                  </w:r>
                </w:p>
              </w:tc>
              <w:tc>
                <w:tcPr>
                  <w:tcW w:w="3498" w:type="pct"/>
                  <w:gridSpan w:val="2"/>
                  <w:vAlign w:val="center"/>
                </w:tcPr>
                <w:p w:rsidR="009D653D" w:rsidRPr="00E06777" w:rsidRDefault="009D653D" w:rsidP="009D653D">
                  <w:pPr>
                    <w:jc w:val="center"/>
                    <w:rPr>
                      <w:rFonts w:ascii="Times New Roman" w:eastAsia="宋体" w:hAnsi="Times New Roman" w:cs="Times New Roman"/>
                      <w:b/>
                      <w:szCs w:val="21"/>
                      <w:u w:val="single"/>
                    </w:rPr>
                  </w:pPr>
                  <w:r w:rsidRPr="00E06777">
                    <w:rPr>
                      <w:rFonts w:ascii="Times New Roman" w:eastAsia="宋体" w:hAnsi="Times New Roman" w:cs="Times New Roman"/>
                      <w:b/>
                      <w:szCs w:val="21"/>
                      <w:u w:val="single"/>
                    </w:rPr>
                    <w:t>建设规模</w:t>
                  </w:r>
                </w:p>
              </w:tc>
            </w:tr>
            <w:tr w:rsidR="00E40E27" w:rsidRPr="00E06777" w:rsidTr="00C874B2">
              <w:trPr>
                <w:trHeight w:val="340"/>
                <w:jc w:val="center"/>
              </w:trPr>
              <w:tc>
                <w:tcPr>
                  <w:tcW w:w="686" w:type="pct"/>
                  <w:vMerge w:val="restart"/>
                  <w:vAlign w:val="center"/>
                </w:tcPr>
                <w:p w:rsidR="009D653D" w:rsidRPr="00E06777" w:rsidRDefault="009D653D"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主体工程</w:t>
                  </w:r>
                </w:p>
              </w:tc>
              <w:tc>
                <w:tcPr>
                  <w:tcW w:w="816" w:type="pct"/>
                  <w:vMerge w:val="restart"/>
                  <w:vAlign w:val="center"/>
                </w:tcPr>
                <w:p w:rsidR="009D653D" w:rsidRPr="00E06777" w:rsidRDefault="009D653D"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生产区</w:t>
                  </w:r>
                </w:p>
              </w:tc>
              <w:tc>
                <w:tcPr>
                  <w:tcW w:w="532" w:type="pct"/>
                  <w:vAlign w:val="center"/>
                </w:tcPr>
                <w:p w:rsidR="009D653D" w:rsidRPr="00E06777" w:rsidRDefault="00032D02"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抛丸</w:t>
                  </w:r>
                  <w:r w:rsidR="009D653D" w:rsidRPr="00E06777">
                    <w:rPr>
                      <w:rFonts w:ascii="Times New Roman" w:eastAsia="宋体" w:hAnsi="Times New Roman" w:cs="Times New Roman"/>
                      <w:szCs w:val="21"/>
                      <w:u w:val="single"/>
                    </w:rPr>
                    <w:t>区</w:t>
                  </w:r>
                </w:p>
              </w:tc>
              <w:tc>
                <w:tcPr>
                  <w:tcW w:w="2966" w:type="pct"/>
                  <w:vAlign w:val="center"/>
                </w:tcPr>
                <w:p w:rsidR="009D653D" w:rsidRPr="00E06777" w:rsidRDefault="009D653D" w:rsidP="009D653D">
                  <w:pPr>
                    <w:jc w:val="left"/>
                    <w:rPr>
                      <w:rFonts w:ascii="Times New Roman" w:eastAsia="宋体" w:hAnsi="Times New Roman" w:cs="Times New Roman"/>
                      <w:spacing w:val="-14"/>
                      <w:szCs w:val="21"/>
                      <w:u w:val="single"/>
                    </w:rPr>
                  </w:pPr>
                  <w:r w:rsidRPr="00E06777">
                    <w:rPr>
                      <w:rFonts w:ascii="Times New Roman" w:eastAsia="宋体" w:hAnsi="Times New Roman" w:cs="Times New Roman"/>
                      <w:spacing w:val="-14"/>
                      <w:szCs w:val="21"/>
                      <w:u w:val="single"/>
                    </w:rPr>
                    <w:t>该区域主要用于</w:t>
                  </w:r>
                  <w:r w:rsidR="00032D02" w:rsidRPr="00E06777">
                    <w:rPr>
                      <w:rFonts w:ascii="Times New Roman" w:eastAsia="宋体" w:hAnsi="Times New Roman" w:cs="Times New Roman"/>
                      <w:spacing w:val="-14"/>
                      <w:szCs w:val="21"/>
                      <w:u w:val="single"/>
                    </w:rPr>
                    <w:t>除锈</w:t>
                  </w:r>
                  <w:r w:rsidRPr="00E06777">
                    <w:rPr>
                      <w:rFonts w:ascii="Times New Roman" w:eastAsia="宋体" w:hAnsi="Times New Roman" w:cs="Times New Roman"/>
                      <w:spacing w:val="-14"/>
                      <w:szCs w:val="21"/>
                      <w:u w:val="single"/>
                    </w:rPr>
                    <w:t>，面积：</w:t>
                  </w:r>
                  <w:r w:rsidR="003058BB" w:rsidRPr="00E06777">
                    <w:rPr>
                      <w:rFonts w:ascii="Times New Roman" w:eastAsia="宋体" w:hAnsi="Times New Roman" w:cs="Times New Roman"/>
                      <w:spacing w:val="-14"/>
                      <w:szCs w:val="21"/>
                      <w:u w:val="single"/>
                    </w:rPr>
                    <w:t>2000</w:t>
                  </w:r>
                  <w:r w:rsidRPr="00E06777">
                    <w:rPr>
                      <w:rFonts w:ascii="Times New Roman" w:eastAsia="宋体" w:hAnsi="Times New Roman" w:cs="Times New Roman"/>
                      <w:spacing w:val="-14"/>
                      <w:szCs w:val="21"/>
                      <w:u w:val="single"/>
                    </w:rPr>
                    <w:t>m</w:t>
                  </w:r>
                  <w:r w:rsidRPr="00E06777">
                    <w:rPr>
                      <w:rFonts w:ascii="Times New Roman" w:eastAsia="宋体" w:hAnsi="Times New Roman" w:cs="Times New Roman"/>
                      <w:spacing w:val="-14"/>
                      <w:szCs w:val="21"/>
                      <w:u w:val="single"/>
                      <w:vertAlign w:val="superscript"/>
                    </w:rPr>
                    <w:t>2</w:t>
                  </w:r>
                  <w:r w:rsidR="008D0E02" w:rsidRPr="00E06777">
                    <w:rPr>
                      <w:rFonts w:ascii="Times New Roman" w:eastAsia="宋体" w:hAnsi="Times New Roman" w:cs="Times New Roman" w:hint="eastAsia"/>
                      <w:spacing w:val="-14"/>
                      <w:szCs w:val="21"/>
                      <w:u w:val="single"/>
                    </w:rPr>
                    <w:t>，</w:t>
                  </w:r>
                  <w:r w:rsidR="008D0E02" w:rsidRPr="00E06777">
                    <w:rPr>
                      <w:rFonts w:ascii="Times New Roman" w:eastAsia="宋体" w:hAnsi="Times New Roman" w:cs="Times New Roman" w:hint="eastAsia"/>
                      <w:spacing w:val="-14"/>
                      <w:szCs w:val="21"/>
                      <w:u w:val="single"/>
                    </w:rPr>
                    <w:t>1</w:t>
                  </w:r>
                  <w:r w:rsidR="008D0E02" w:rsidRPr="00E06777">
                    <w:rPr>
                      <w:rFonts w:ascii="Times New Roman" w:eastAsia="宋体" w:hAnsi="Times New Roman" w:cs="Times New Roman"/>
                      <w:spacing w:val="-14"/>
                      <w:szCs w:val="21"/>
                      <w:u w:val="single"/>
                    </w:rPr>
                    <w:t>F</w:t>
                  </w:r>
                  <w:r w:rsidR="008D0E02" w:rsidRPr="00E06777">
                    <w:rPr>
                      <w:rFonts w:ascii="Times New Roman" w:eastAsia="宋体" w:hAnsi="Times New Roman" w:cs="Times New Roman" w:hint="eastAsia"/>
                      <w:spacing w:val="-14"/>
                      <w:szCs w:val="21"/>
                      <w:u w:val="single"/>
                    </w:rPr>
                    <w:t>钢结构</w:t>
                  </w:r>
                  <w:r w:rsidR="0097365E" w:rsidRPr="00E06777">
                    <w:rPr>
                      <w:rFonts w:ascii="Times New Roman" w:eastAsia="宋体" w:hAnsi="Times New Roman" w:cs="Times New Roman" w:hint="eastAsia"/>
                      <w:spacing w:val="-14"/>
                      <w:szCs w:val="21"/>
                      <w:u w:val="single"/>
                    </w:rPr>
                    <w:t>。</w:t>
                  </w:r>
                </w:p>
              </w:tc>
            </w:tr>
            <w:tr w:rsidR="00E40E27" w:rsidRPr="00E06777" w:rsidTr="00C874B2">
              <w:trPr>
                <w:trHeight w:val="340"/>
                <w:jc w:val="center"/>
              </w:trPr>
              <w:tc>
                <w:tcPr>
                  <w:tcW w:w="686" w:type="pct"/>
                  <w:vMerge/>
                  <w:vAlign w:val="center"/>
                </w:tcPr>
                <w:p w:rsidR="009D653D" w:rsidRPr="00E06777" w:rsidRDefault="009D653D" w:rsidP="009D653D">
                  <w:pPr>
                    <w:jc w:val="center"/>
                    <w:rPr>
                      <w:rFonts w:ascii="Times New Roman" w:eastAsia="宋体" w:hAnsi="Times New Roman" w:cs="Times New Roman"/>
                      <w:szCs w:val="21"/>
                      <w:u w:val="single"/>
                    </w:rPr>
                  </w:pPr>
                </w:p>
              </w:tc>
              <w:tc>
                <w:tcPr>
                  <w:tcW w:w="816" w:type="pct"/>
                  <w:vMerge/>
                  <w:vAlign w:val="center"/>
                </w:tcPr>
                <w:p w:rsidR="009D653D" w:rsidRPr="00E06777" w:rsidRDefault="009D653D" w:rsidP="009D653D">
                  <w:pPr>
                    <w:jc w:val="center"/>
                    <w:rPr>
                      <w:rFonts w:ascii="Times New Roman" w:eastAsia="宋体" w:hAnsi="Times New Roman" w:cs="Times New Roman"/>
                      <w:szCs w:val="21"/>
                      <w:u w:val="single"/>
                    </w:rPr>
                  </w:pPr>
                </w:p>
              </w:tc>
              <w:tc>
                <w:tcPr>
                  <w:tcW w:w="532" w:type="pct"/>
                  <w:vAlign w:val="center"/>
                </w:tcPr>
                <w:p w:rsidR="009D653D" w:rsidRPr="00E06777" w:rsidRDefault="00032D02"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喷</w:t>
                  </w:r>
                  <w:r w:rsidR="00932E6F" w:rsidRPr="00E06777">
                    <w:rPr>
                      <w:rFonts w:ascii="Times New Roman" w:eastAsia="宋体" w:hAnsi="Times New Roman" w:cs="Times New Roman" w:hint="eastAsia"/>
                      <w:szCs w:val="21"/>
                      <w:u w:val="single"/>
                    </w:rPr>
                    <w:t>粉</w:t>
                  </w:r>
                  <w:r w:rsidR="009D653D" w:rsidRPr="00E06777">
                    <w:rPr>
                      <w:rFonts w:ascii="Times New Roman" w:eastAsia="宋体" w:hAnsi="Times New Roman" w:cs="Times New Roman"/>
                      <w:szCs w:val="21"/>
                      <w:u w:val="single"/>
                    </w:rPr>
                    <w:t>区</w:t>
                  </w:r>
                </w:p>
              </w:tc>
              <w:tc>
                <w:tcPr>
                  <w:tcW w:w="2966" w:type="pct"/>
                  <w:vAlign w:val="center"/>
                </w:tcPr>
                <w:p w:rsidR="009D653D" w:rsidRPr="00E06777" w:rsidRDefault="009D653D" w:rsidP="009D653D">
                  <w:pPr>
                    <w:jc w:val="left"/>
                    <w:rPr>
                      <w:rFonts w:ascii="Times New Roman" w:eastAsia="宋体" w:hAnsi="Times New Roman" w:cs="Times New Roman"/>
                      <w:spacing w:val="-14"/>
                      <w:szCs w:val="21"/>
                      <w:u w:val="single"/>
                    </w:rPr>
                  </w:pPr>
                  <w:r w:rsidRPr="00E06777">
                    <w:rPr>
                      <w:rFonts w:ascii="Times New Roman" w:eastAsia="宋体" w:hAnsi="Times New Roman" w:cs="Times New Roman"/>
                      <w:spacing w:val="-14"/>
                      <w:szCs w:val="21"/>
                      <w:u w:val="single"/>
                    </w:rPr>
                    <w:t>该区域主要用于</w:t>
                  </w:r>
                  <w:r w:rsidR="00032D02" w:rsidRPr="00E06777">
                    <w:rPr>
                      <w:rFonts w:ascii="Times New Roman" w:eastAsia="宋体" w:hAnsi="Times New Roman" w:cs="Times New Roman"/>
                      <w:spacing w:val="-14"/>
                      <w:szCs w:val="21"/>
                      <w:u w:val="single"/>
                    </w:rPr>
                    <w:t>喷粉</w:t>
                  </w:r>
                  <w:r w:rsidRPr="00E06777">
                    <w:rPr>
                      <w:rFonts w:ascii="Times New Roman" w:eastAsia="宋体" w:hAnsi="Times New Roman" w:cs="Times New Roman"/>
                      <w:spacing w:val="-14"/>
                      <w:szCs w:val="21"/>
                      <w:u w:val="single"/>
                    </w:rPr>
                    <w:t>，面积：</w:t>
                  </w:r>
                  <w:r w:rsidR="003058BB" w:rsidRPr="00E06777">
                    <w:rPr>
                      <w:rFonts w:ascii="Times New Roman" w:eastAsia="宋体" w:hAnsi="Times New Roman" w:cs="Times New Roman"/>
                      <w:spacing w:val="-14"/>
                      <w:szCs w:val="21"/>
                      <w:u w:val="single"/>
                    </w:rPr>
                    <w:t>3000</w:t>
                  </w:r>
                  <w:r w:rsidRPr="00E06777">
                    <w:rPr>
                      <w:rFonts w:ascii="Times New Roman" w:eastAsia="宋体" w:hAnsi="Times New Roman" w:cs="Times New Roman"/>
                      <w:spacing w:val="-14"/>
                      <w:szCs w:val="21"/>
                      <w:u w:val="single"/>
                    </w:rPr>
                    <w:t>m</w:t>
                  </w:r>
                  <w:r w:rsidRPr="00E06777">
                    <w:rPr>
                      <w:rFonts w:ascii="Times New Roman" w:eastAsia="宋体" w:hAnsi="Times New Roman" w:cs="Times New Roman"/>
                      <w:spacing w:val="-14"/>
                      <w:szCs w:val="21"/>
                      <w:u w:val="single"/>
                      <w:vertAlign w:val="superscript"/>
                    </w:rPr>
                    <w:t>2</w:t>
                  </w:r>
                  <w:r w:rsidR="008D0E02" w:rsidRPr="00E06777">
                    <w:rPr>
                      <w:rFonts w:ascii="Times New Roman" w:eastAsia="宋体" w:hAnsi="Times New Roman" w:cs="Times New Roman" w:hint="eastAsia"/>
                      <w:spacing w:val="-14"/>
                      <w:szCs w:val="21"/>
                      <w:u w:val="single"/>
                    </w:rPr>
                    <w:t>，</w:t>
                  </w:r>
                  <w:r w:rsidR="008D0E02" w:rsidRPr="00E06777">
                    <w:rPr>
                      <w:rFonts w:ascii="Times New Roman" w:eastAsia="宋体" w:hAnsi="Times New Roman" w:cs="Times New Roman" w:hint="eastAsia"/>
                      <w:spacing w:val="-14"/>
                      <w:szCs w:val="21"/>
                      <w:u w:val="single"/>
                    </w:rPr>
                    <w:t>1</w:t>
                  </w:r>
                  <w:r w:rsidR="008D0E02" w:rsidRPr="00E06777">
                    <w:rPr>
                      <w:rFonts w:ascii="Times New Roman" w:eastAsia="宋体" w:hAnsi="Times New Roman" w:cs="Times New Roman"/>
                      <w:spacing w:val="-14"/>
                      <w:szCs w:val="21"/>
                      <w:u w:val="single"/>
                    </w:rPr>
                    <w:t>F</w:t>
                  </w:r>
                  <w:r w:rsidR="008D0E02" w:rsidRPr="00E06777">
                    <w:rPr>
                      <w:rFonts w:ascii="Times New Roman" w:eastAsia="宋体" w:hAnsi="Times New Roman" w:cs="Times New Roman" w:hint="eastAsia"/>
                      <w:spacing w:val="-14"/>
                      <w:szCs w:val="21"/>
                      <w:u w:val="single"/>
                    </w:rPr>
                    <w:t>钢结构</w:t>
                  </w:r>
                  <w:r w:rsidR="0097365E" w:rsidRPr="00E06777">
                    <w:rPr>
                      <w:rFonts w:ascii="Times New Roman" w:eastAsia="宋体" w:hAnsi="Times New Roman" w:cs="Times New Roman" w:hint="eastAsia"/>
                      <w:spacing w:val="-14"/>
                      <w:szCs w:val="21"/>
                      <w:u w:val="single"/>
                    </w:rPr>
                    <w:t>。</w:t>
                  </w:r>
                </w:p>
              </w:tc>
            </w:tr>
            <w:tr w:rsidR="00E40E27" w:rsidRPr="00E06777" w:rsidTr="00C874B2">
              <w:trPr>
                <w:trHeight w:val="340"/>
                <w:jc w:val="center"/>
              </w:trPr>
              <w:tc>
                <w:tcPr>
                  <w:tcW w:w="686" w:type="pct"/>
                  <w:vMerge/>
                  <w:vAlign w:val="center"/>
                </w:tcPr>
                <w:p w:rsidR="009D653D" w:rsidRPr="00E06777" w:rsidRDefault="009D653D" w:rsidP="009D653D">
                  <w:pPr>
                    <w:jc w:val="center"/>
                    <w:rPr>
                      <w:rFonts w:ascii="Times New Roman" w:eastAsia="宋体" w:hAnsi="Times New Roman" w:cs="Times New Roman"/>
                      <w:szCs w:val="21"/>
                      <w:u w:val="single"/>
                    </w:rPr>
                  </w:pPr>
                </w:p>
              </w:tc>
              <w:tc>
                <w:tcPr>
                  <w:tcW w:w="816" w:type="pct"/>
                  <w:vMerge/>
                  <w:vAlign w:val="center"/>
                </w:tcPr>
                <w:p w:rsidR="009D653D" w:rsidRPr="00E06777" w:rsidRDefault="009D653D" w:rsidP="009D653D">
                  <w:pPr>
                    <w:jc w:val="center"/>
                    <w:rPr>
                      <w:rFonts w:ascii="Times New Roman" w:eastAsia="宋体" w:hAnsi="Times New Roman" w:cs="Times New Roman"/>
                      <w:szCs w:val="21"/>
                      <w:u w:val="single"/>
                    </w:rPr>
                  </w:pPr>
                </w:p>
              </w:tc>
              <w:tc>
                <w:tcPr>
                  <w:tcW w:w="532" w:type="pct"/>
                  <w:vAlign w:val="center"/>
                </w:tcPr>
                <w:p w:rsidR="009D653D" w:rsidRPr="00E06777" w:rsidRDefault="00032D02"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烘干</w:t>
                  </w:r>
                  <w:r w:rsidR="009D653D" w:rsidRPr="00E06777">
                    <w:rPr>
                      <w:rFonts w:ascii="Times New Roman" w:eastAsia="宋体" w:hAnsi="Times New Roman" w:cs="Times New Roman"/>
                      <w:szCs w:val="21"/>
                      <w:u w:val="single"/>
                    </w:rPr>
                    <w:t>区</w:t>
                  </w:r>
                </w:p>
              </w:tc>
              <w:tc>
                <w:tcPr>
                  <w:tcW w:w="2966" w:type="pct"/>
                  <w:vAlign w:val="center"/>
                </w:tcPr>
                <w:p w:rsidR="009D653D" w:rsidRPr="00E06777" w:rsidRDefault="009D653D" w:rsidP="009D653D">
                  <w:pPr>
                    <w:jc w:val="left"/>
                    <w:rPr>
                      <w:rFonts w:ascii="Times New Roman" w:eastAsia="宋体" w:hAnsi="Times New Roman" w:cs="Times New Roman"/>
                      <w:spacing w:val="-14"/>
                      <w:szCs w:val="21"/>
                      <w:u w:val="single"/>
                    </w:rPr>
                  </w:pPr>
                  <w:r w:rsidRPr="00E06777">
                    <w:rPr>
                      <w:rFonts w:ascii="Times New Roman" w:eastAsia="宋体" w:hAnsi="Times New Roman" w:cs="Times New Roman"/>
                      <w:spacing w:val="-14"/>
                      <w:szCs w:val="21"/>
                      <w:u w:val="single"/>
                    </w:rPr>
                    <w:t>该区域主要用于</w:t>
                  </w:r>
                  <w:r w:rsidR="00032D02" w:rsidRPr="00E06777">
                    <w:rPr>
                      <w:rFonts w:ascii="Times New Roman" w:eastAsia="宋体" w:hAnsi="Times New Roman" w:cs="Times New Roman"/>
                      <w:spacing w:val="-14"/>
                      <w:szCs w:val="21"/>
                      <w:u w:val="single"/>
                    </w:rPr>
                    <w:t>烘干</w:t>
                  </w:r>
                  <w:r w:rsidRPr="00E06777">
                    <w:rPr>
                      <w:rFonts w:ascii="Times New Roman" w:eastAsia="宋体" w:hAnsi="Times New Roman" w:cs="Times New Roman"/>
                      <w:spacing w:val="-14"/>
                      <w:szCs w:val="21"/>
                      <w:u w:val="single"/>
                    </w:rPr>
                    <w:t>，面积：</w:t>
                  </w:r>
                  <w:r w:rsidR="003058BB" w:rsidRPr="00E06777">
                    <w:rPr>
                      <w:rFonts w:ascii="Times New Roman" w:eastAsia="宋体" w:hAnsi="Times New Roman" w:cs="Times New Roman"/>
                      <w:spacing w:val="-14"/>
                      <w:szCs w:val="21"/>
                      <w:u w:val="single"/>
                    </w:rPr>
                    <w:t>3000</w:t>
                  </w:r>
                  <w:r w:rsidRPr="00E06777">
                    <w:rPr>
                      <w:rFonts w:ascii="Times New Roman" w:eastAsia="宋体" w:hAnsi="Times New Roman" w:cs="Times New Roman"/>
                      <w:spacing w:val="-14"/>
                      <w:szCs w:val="21"/>
                      <w:u w:val="single"/>
                    </w:rPr>
                    <w:t>m</w:t>
                  </w:r>
                  <w:r w:rsidRPr="00E06777">
                    <w:rPr>
                      <w:rFonts w:ascii="Times New Roman" w:eastAsia="宋体" w:hAnsi="Times New Roman" w:cs="Times New Roman"/>
                      <w:spacing w:val="-14"/>
                      <w:szCs w:val="21"/>
                      <w:u w:val="single"/>
                      <w:vertAlign w:val="superscript"/>
                    </w:rPr>
                    <w:t>2</w:t>
                  </w:r>
                  <w:r w:rsidR="008D0E02" w:rsidRPr="00E06777">
                    <w:rPr>
                      <w:rFonts w:ascii="Times New Roman" w:eastAsia="宋体" w:hAnsi="Times New Roman" w:cs="Times New Roman" w:hint="eastAsia"/>
                      <w:spacing w:val="-14"/>
                      <w:szCs w:val="21"/>
                      <w:u w:val="single"/>
                    </w:rPr>
                    <w:t>，</w:t>
                  </w:r>
                  <w:r w:rsidR="008D0E02" w:rsidRPr="00E06777">
                    <w:rPr>
                      <w:rFonts w:ascii="Times New Roman" w:eastAsia="宋体" w:hAnsi="Times New Roman" w:cs="Times New Roman" w:hint="eastAsia"/>
                      <w:spacing w:val="-14"/>
                      <w:szCs w:val="21"/>
                      <w:u w:val="single"/>
                    </w:rPr>
                    <w:t>1</w:t>
                  </w:r>
                  <w:r w:rsidR="008D0E02" w:rsidRPr="00E06777">
                    <w:rPr>
                      <w:rFonts w:ascii="Times New Roman" w:eastAsia="宋体" w:hAnsi="Times New Roman" w:cs="Times New Roman"/>
                      <w:spacing w:val="-14"/>
                      <w:szCs w:val="21"/>
                      <w:u w:val="single"/>
                    </w:rPr>
                    <w:t>F</w:t>
                  </w:r>
                  <w:r w:rsidR="008D0E02" w:rsidRPr="00E06777">
                    <w:rPr>
                      <w:rFonts w:ascii="Times New Roman" w:eastAsia="宋体" w:hAnsi="Times New Roman" w:cs="Times New Roman" w:hint="eastAsia"/>
                      <w:spacing w:val="-14"/>
                      <w:szCs w:val="21"/>
                      <w:u w:val="single"/>
                    </w:rPr>
                    <w:t>钢结构</w:t>
                  </w:r>
                  <w:r w:rsidR="00A865C9" w:rsidRPr="00E06777">
                    <w:rPr>
                      <w:rFonts w:ascii="Times New Roman" w:eastAsia="宋体" w:hAnsi="Times New Roman" w:cs="Times New Roman" w:hint="eastAsia"/>
                      <w:spacing w:val="-14"/>
                      <w:szCs w:val="21"/>
                      <w:u w:val="single"/>
                    </w:rPr>
                    <w:t>。</w:t>
                  </w:r>
                </w:p>
              </w:tc>
            </w:tr>
            <w:tr w:rsidR="00033925" w:rsidRPr="00E06777" w:rsidTr="00C874B2">
              <w:trPr>
                <w:trHeight w:val="340"/>
                <w:jc w:val="center"/>
              </w:trPr>
              <w:tc>
                <w:tcPr>
                  <w:tcW w:w="686" w:type="pct"/>
                  <w:vAlign w:val="center"/>
                </w:tcPr>
                <w:p w:rsidR="00033925" w:rsidRPr="00E06777" w:rsidRDefault="00033925"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辅助工程</w:t>
                  </w:r>
                </w:p>
              </w:tc>
              <w:tc>
                <w:tcPr>
                  <w:tcW w:w="816" w:type="pct"/>
                  <w:vAlign w:val="center"/>
                </w:tcPr>
                <w:p w:rsidR="00033925" w:rsidRPr="00E06777" w:rsidRDefault="00033925"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办公</w:t>
                  </w:r>
                  <w:r w:rsidR="006E426D" w:rsidRPr="00E06777">
                    <w:rPr>
                      <w:rFonts w:ascii="Times New Roman" w:eastAsia="宋体" w:hAnsi="Times New Roman" w:cs="Times New Roman" w:hint="eastAsia"/>
                      <w:szCs w:val="21"/>
                      <w:u w:val="single"/>
                    </w:rPr>
                    <w:t>生活</w:t>
                  </w:r>
                  <w:r w:rsidRPr="00E06777">
                    <w:rPr>
                      <w:rFonts w:ascii="Times New Roman" w:eastAsia="宋体" w:hAnsi="Times New Roman" w:cs="Times New Roman"/>
                      <w:szCs w:val="21"/>
                      <w:u w:val="single"/>
                    </w:rPr>
                    <w:t>区</w:t>
                  </w:r>
                </w:p>
              </w:tc>
              <w:tc>
                <w:tcPr>
                  <w:tcW w:w="3498" w:type="pct"/>
                  <w:gridSpan w:val="2"/>
                  <w:vAlign w:val="center"/>
                </w:tcPr>
                <w:p w:rsidR="00033925" w:rsidRPr="00E06777" w:rsidRDefault="00033925" w:rsidP="009D653D">
                  <w:pPr>
                    <w:jc w:val="left"/>
                    <w:rPr>
                      <w:rFonts w:ascii="Times New Roman" w:eastAsia="宋体" w:hAnsi="Times New Roman" w:cs="Times New Roman"/>
                      <w:spacing w:val="-14"/>
                      <w:szCs w:val="21"/>
                      <w:u w:val="single"/>
                    </w:rPr>
                  </w:pPr>
                  <w:r w:rsidRPr="00E06777">
                    <w:rPr>
                      <w:rFonts w:ascii="Times New Roman" w:eastAsia="宋体" w:hAnsi="Times New Roman" w:cs="Times New Roman"/>
                      <w:spacing w:val="-14"/>
                      <w:szCs w:val="21"/>
                      <w:u w:val="single"/>
                    </w:rPr>
                    <w:t>该区域用于员工办公生活，面积：</w:t>
                  </w:r>
                  <w:r w:rsidRPr="00E06777">
                    <w:rPr>
                      <w:rFonts w:ascii="Times New Roman" w:eastAsia="宋体" w:hAnsi="Times New Roman" w:cs="Times New Roman"/>
                      <w:spacing w:val="-14"/>
                      <w:szCs w:val="21"/>
                      <w:u w:val="single"/>
                    </w:rPr>
                    <w:t>500m</w:t>
                  </w:r>
                  <w:r w:rsidRPr="00E06777">
                    <w:rPr>
                      <w:rFonts w:ascii="Times New Roman" w:eastAsia="宋体" w:hAnsi="Times New Roman" w:cs="Times New Roman"/>
                      <w:spacing w:val="-14"/>
                      <w:szCs w:val="21"/>
                      <w:u w:val="single"/>
                      <w:vertAlign w:val="superscript"/>
                    </w:rPr>
                    <w:t>2</w:t>
                  </w:r>
                  <w:r w:rsidRPr="00E06777">
                    <w:rPr>
                      <w:rFonts w:ascii="Times New Roman" w:eastAsia="宋体" w:hAnsi="Times New Roman" w:cs="Times New Roman" w:hint="eastAsia"/>
                      <w:spacing w:val="-14"/>
                      <w:szCs w:val="21"/>
                      <w:u w:val="single"/>
                    </w:rPr>
                    <w:t>，</w:t>
                  </w:r>
                  <w:r w:rsidR="00D22C6A" w:rsidRPr="00E06777">
                    <w:rPr>
                      <w:rFonts w:ascii="Times New Roman" w:eastAsia="宋体" w:hAnsi="Times New Roman" w:cs="Times New Roman" w:hint="eastAsia"/>
                      <w:spacing w:val="-14"/>
                      <w:szCs w:val="21"/>
                      <w:u w:val="single"/>
                    </w:rPr>
                    <w:t>1</w:t>
                  </w:r>
                  <w:r w:rsidR="00D22C6A" w:rsidRPr="00E06777">
                    <w:rPr>
                      <w:rFonts w:ascii="Times New Roman" w:eastAsia="宋体" w:hAnsi="Times New Roman" w:cs="Times New Roman"/>
                      <w:spacing w:val="-14"/>
                      <w:szCs w:val="21"/>
                      <w:u w:val="single"/>
                    </w:rPr>
                    <w:t>F</w:t>
                  </w:r>
                  <w:r w:rsidRPr="00E06777">
                    <w:rPr>
                      <w:rFonts w:ascii="Times New Roman" w:eastAsia="宋体" w:hAnsi="Times New Roman" w:cs="Times New Roman" w:hint="eastAsia"/>
                      <w:spacing w:val="-14"/>
                      <w:szCs w:val="21"/>
                      <w:u w:val="single"/>
                    </w:rPr>
                    <w:t>砖混结构</w:t>
                  </w:r>
                  <w:r w:rsidR="0097365E" w:rsidRPr="00E06777">
                    <w:rPr>
                      <w:rFonts w:ascii="Times New Roman" w:eastAsia="宋体" w:hAnsi="Times New Roman" w:cs="Times New Roman" w:hint="eastAsia"/>
                      <w:spacing w:val="-14"/>
                      <w:szCs w:val="21"/>
                      <w:u w:val="single"/>
                    </w:rPr>
                    <w:t>。</w:t>
                  </w:r>
                </w:p>
              </w:tc>
            </w:tr>
            <w:tr w:rsidR="00033925" w:rsidRPr="00E06777" w:rsidTr="00C874B2">
              <w:trPr>
                <w:trHeight w:val="340"/>
                <w:jc w:val="center"/>
              </w:trPr>
              <w:tc>
                <w:tcPr>
                  <w:tcW w:w="686" w:type="pct"/>
                  <w:vMerge w:val="restart"/>
                  <w:vAlign w:val="center"/>
                </w:tcPr>
                <w:p w:rsidR="00033925" w:rsidRPr="00E06777" w:rsidRDefault="00033925" w:rsidP="009D653D">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储运工程</w:t>
                  </w:r>
                </w:p>
              </w:tc>
              <w:tc>
                <w:tcPr>
                  <w:tcW w:w="816" w:type="pct"/>
                  <w:vAlign w:val="center"/>
                </w:tcPr>
                <w:p w:rsidR="00033925" w:rsidRPr="00E06777" w:rsidRDefault="00033925"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成品区</w:t>
                  </w:r>
                </w:p>
              </w:tc>
              <w:tc>
                <w:tcPr>
                  <w:tcW w:w="3498" w:type="pct"/>
                  <w:gridSpan w:val="2"/>
                  <w:vAlign w:val="center"/>
                </w:tcPr>
                <w:p w:rsidR="00033925" w:rsidRPr="00E06777" w:rsidRDefault="00033925" w:rsidP="009D653D">
                  <w:pPr>
                    <w:jc w:val="left"/>
                    <w:rPr>
                      <w:rFonts w:ascii="Times New Roman" w:eastAsia="宋体" w:hAnsi="Times New Roman" w:cs="Times New Roman"/>
                      <w:spacing w:val="-14"/>
                      <w:szCs w:val="21"/>
                      <w:u w:val="single"/>
                    </w:rPr>
                  </w:pPr>
                  <w:r w:rsidRPr="00E06777">
                    <w:rPr>
                      <w:rFonts w:ascii="Times New Roman" w:eastAsia="宋体" w:hAnsi="Times New Roman" w:cs="Times New Roman"/>
                      <w:spacing w:val="-14"/>
                      <w:szCs w:val="21"/>
                      <w:u w:val="single"/>
                    </w:rPr>
                    <w:t>该区域用于成品堆放，面积：</w:t>
                  </w:r>
                  <w:r w:rsidRPr="00E06777">
                    <w:rPr>
                      <w:rFonts w:ascii="Times New Roman" w:eastAsia="宋体" w:hAnsi="Times New Roman" w:cs="Times New Roman"/>
                      <w:spacing w:val="-14"/>
                      <w:szCs w:val="21"/>
                      <w:u w:val="single"/>
                    </w:rPr>
                    <w:t>1500m</w:t>
                  </w:r>
                  <w:r w:rsidRPr="00E06777">
                    <w:rPr>
                      <w:rFonts w:ascii="Times New Roman" w:eastAsia="宋体" w:hAnsi="Times New Roman" w:cs="Times New Roman"/>
                      <w:spacing w:val="-14"/>
                      <w:szCs w:val="21"/>
                      <w:u w:val="single"/>
                      <w:vertAlign w:val="superscript"/>
                    </w:rPr>
                    <w:t>2</w:t>
                  </w:r>
                  <w:r w:rsidRPr="00E06777">
                    <w:rPr>
                      <w:rFonts w:ascii="Times New Roman" w:eastAsia="宋体" w:hAnsi="Times New Roman" w:cs="Times New Roman" w:hint="eastAsia"/>
                      <w:spacing w:val="-14"/>
                      <w:szCs w:val="21"/>
                      <w:u w:val="single"/>
                    </w:rPr>
                    <w:t>，</w:t>
                  </w:r>
                  <w:r w:rsidRPr="00E06777">
                    <w:rPr>
                      <w:rFonts w:ascii="Times New Roman" w:eastAsia="宋体" w:hAnsi="Times New Roman" w:cs="Times New Roman" w:hint="eastAsia"/>
                      <w:spacing w:val="-14"/>
                      <w:szCs w:val="21"/>
                      <w:u w:val="single"/>
                    </w:rPr>
                    <w:t>1</w:t>
                  </w:r>
                  <w:r w:rsidRPr="00E06777">
                    <w:rPr>
                      <w:rFonts w:ascii="Times New Roman" w:eastAsia="宋体" w:hAnsi="Times New Roman" w:cs="Times New Roman"/>
                      <w:spacing w:val="-14"/>
                      <w:szCs w:val="21"/>
                      <w:u w:val="single"/>
                    </w:rPr>
                    <w:t>F</w:t>
                  </w:r>
                  <w:r w:rsidRPr="00E06777">
                    <w:rPr>
                      <w:rFonts w:ascii="Times New Roman" w:eastAsia="宋体" w:hAnsi="Times New Roman" w:cs="Times New Roman" w:hint="eastAsia"/>
                      <w:spacing w:val="-14"/>
                      <w:szCs w:val="21"/>
                      <w:u w:val="single"/>
                    </w:rPr>
                    <w:t>钢结构</w:t>
                  </w:r>
                  <w:r w:rsidR="0097365E" w:rsidRPr="00E06777">
                    <w:rPr>
                      <w:rFonts w:ascii="Times New Roman" w:eastAsia="宋体" w:hAnsi="Times New Roman" w:cs="Times New Roman" w:hint="eastAsia"/>
                      <w:spacing w:val="-14"/>
                      <w:szCs w:val="21"/>
                      <w:u w:val="single"/>
                    </w:rPr>
                    <w:t>。</w:t>
                  </w:r>
                </w:p>
              </w:tc>
            </w:tr>
            <w:tr w:rsidR="00033925" w:rsidRPr="00E06777" w:rsidTr="00C874B2">
              <w:trPr>
                <w:trHeight w:val="340"/>
                <w:jc w:val="center"/>
              </w:trPr>
              <w:tc>
                <w:tcPr>
                  <w:tcW w:w="686" w:type="pct"/>
                  <w:vMerge/>
                  <w:vAlign w:val="center"/>
                </w:tcPr>
                <w:p w:rsidR="00033925" w:rsidRPr="00E06777" w:rsidRDefault="00033925" w:rsidP="009D653D">
                  <w:pPr>
                    <w:jc w:val="center"/>
                    <w:rPr>
                      <w:rFonts w:ascii="Times New Roman" w:eastAsia="宋体" w:hAnsi="Times New Roman" w:cs="Times New Roman"/>
                      <w:szCs w:val="21"/>
                      <w:u w:val="single"/>
                    </w:rPr>
                  </w:pPr>
                </w:p>
              </w:tc>
              <w:tc>
                <w:tcPr>
                  <w:tcW w:w="816" w:type="pct"/>
                  <w:vAlign w:val="center"/>
                </w:tcPr>
                <w:p w:rsidR="00033925" w:rsidRPr="00E06777" w:rsidRDefault="00033925"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原料区</w:t>
                  </w:r>
                </w:p>
              </w:tc>
              <w:tc>
                <w:tcPr>
                  <w:tcW w:w="3498" w:type="pct"/>
                  <w:gridSpan w:val="2"/>
                  <w:vAlign w:val="center"/>
                </w:tcPr>
                <w:p w:rsidR="00033925" w:rsidRPr="00E06777" w:rsidRDefault="00033925" w:rsidP="009D653D">
                  <w:pPr>
                    <w:jc w:val="left"/>
                    <w:rPr>
                      <w:rFonts w:ascii="Times New Roman" w:eastAsia="宋体" w:hAnsi="Times New Roman" w:cs="Times New Roman"/>
                      <w:spacing w:val="-14"/>
                      <w:szCs w:val="21"/>
                      <w:u w:val="single"/>
                    </w:rPr>
                  </w:pPr>
                  <w:r w:rsidRPr="00E06777">
                    <w:rPr>
                      <w:rFonts w:ascii="Times New Roman" w:eastAsia="宋体" w:hAnsi="Times New Roman" w:cs="Times New Roman"/>
                      <w:spacing w:val="-14"/>
                      <w:szCs w:val="21"/>
                      <w:u w:val="single"/>
                    </w:rPr>
                    <w:t>该区域用于</w:t>
                  </w:r>
                  <w:r w:rsidR="00C874B2" w:rsidRPr="00E06777">
                    <w:rPr>
                      <w:rFonts w:ascii="Times New Roman" w:eastAsia="宋体" w:hAnsi="Times New Roman" w:cs="Times New Roman"/>
                      <w:spacing w:val="-14"/>
                      <w:szCs w:val="21"/>
                      <w:u w:val="single"/>
                    </w:rPr>
                    <w:t>堆放</w:t>
                  </w:r>
                  <w:r w:rsidRPr="00E06777">
                    <w:rPr>
                      <w:rFonts w:ascii="Times New Roman" w:eastAsia="宋体" w:hAnsi="Times New Roman" w:cs="Times New Roman"/>
                      <w:spacing w:val="-14"/>
                      <w:szCs w:val="21"/>
                      <w:u w:val="single"/>
                    </w:rPr>
                    <w:t>原料，面积：</w:t>
                  </w:r>
                  <w:r w:rsidRPr="00E06777">
                    <w:rPr>
                      <w:rFonts w:ascii="Times New Roman" w:eastAsia="宋体" w:hAnsi="Times New Roman" w:cs="Times New Roman"/>
                      <w:spacing w:val="-14"/>
                      <w:szCs w:val="21"/>
                      <w:u w:val="single"/>
                    </w:rPr>
                    <w:t>1500m</w:t>
                  </w:r>
                  <w:r w:rsidRPr="00E06777">
                    <w:rPr>
                      <w:rFonts w:ascii="Times New Roman" w:eastAsia="宋体" w:hAnsi="Times New Roman" w:cs="Times New Roman"/>
                      <w:spacing w:val="-14"/>
                      <w:szCs w:val="21"/>
                      <w:u w:val="single"/>
                      <w:vertAlign w:val="superscript"/>
                    </w:rPr>
                    <w:t>2</w:t>
                  </w:r>
                  <w:r w:rsidRPr="00E06777">
                    <w:rPr>
                      <w:rFonts w:ascii="Times New Roman" w:eastAsia="宋体" w:hAnsi="Times New Roman" w:cs="Times New Roman" w:hint="eastAsia"/>
                      <w:spacing w:val="-14"/>
                      <w:szCs w:val="21"/>
                      <w:u w:val="single"/>
                    </w:rPr>
                    <w:t>，</w:t>
                  </w:r>
                  <w:r w:rsidRPr="00E06777">
                    <w:rPr>
                      <w:rFonts w:ascii="Times New Roman" w:eastAsia="宋体" w:hAnsi="Times New Roman" w:cs="Times New Roman" w:hint="eastAsia"/>
                      <w:spacing w:val="-14"/>
                      <w:szCs w:val="21"/>
                      <w:u w:val="single"/>
                    </w:rPr>
                    <w:t>1</w:t>
                  </w:r>
                  <w:r w:rsidRPr="00E06777">
                    <w:rPr>
                      <w:rFonts w:ascii="Times New Roman" w:eastAsia="宋体" w:hAnsi="Times New Roman" w:cs="Times New Roman"/>
                      <w:spacing w:val="-14"/>
                      <w:szCs w:val="21"/>
                      <w:u w:val="single"/>
                    </w:rPr>
                    <w:t>F</w:t>
                  </w:r>
                  <w:r w:rsidRPr="00E06777">
                    <w:rPr>
                      <w:rFonts w:ascii="Times New Roman" w:eastAsia="宋体" w:hAnsi="Times New Roman" w:cs="Times New Roman" w:hint="eastAsia"/>
                      <w:spacing w:val="-14"/>
                      <w:szCs w:val="21"/>
                      <w:u w:val="single"/>
                    </w:rPr>
                    <w:t>钢结构</w:t>
                  </w:r>
                  <w:r w:rsidR="0097365E" w:rsidRPr="00E06777">
                    <w:rPr>
                      <w:rFonts w:ascii="Times New Roman" w:eastAsia="宋体" w:hAnsi="Times New Roman" w:cs="Times New Roman" w:hint="eastAsia"/>
                      <w:spacing w:val="-14"/>
                      <w:szCs w:val="21"/>
                      <w:u w:val="single"/>
                    </w:rPr>
                    <w:t>。</w:t>
                  </w:r>
                </w:p>
              </w:tc>
            </w:tr>
            <w:tr w:rsidR="00E40E27" w:rsidRPr="00E06777" w:rsidTr="00C874B2">
              <w:trPr>
                <w:trHeight w:val="340"/>
                <w:jc w:val="center"/>
              </w:trPr>
              <w:tc>
                <w:tcPr>
                  <w:tcW w:w="686" w:type="pct"/>
                  <w:vMerge w:val="restart"/>
                  <w:vAlign w:val="center"/>
                </w:tcPr>
                <w:p w:rsidR="009D653D" w:rsidRPr="00E06777" w:rsidRDefault="009D653D"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公用工程</w:t>
                  </w:r>
                </w:p>
              </w:tc>
              <w:tc>
                <w:tcPr>
                  <w:tcW w:w="816" w:type="pct"/>
                  <w:vAlign w:val="center"/>
                </w:tcPr>
                <w:p w:rsidR="009D653D" w:rsidRPr="00E06777" w:rsidRDefault="009D653D"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供电</w:t>
                  </w:r>
                </w:p>
              </w:tc>
              <w:tc>
                <w:tcPr>
                  <w:tcW w:w="3498" w:type="pct"/>
                  <w:gridSpan w:val="2"/>
                  <w:vAlign w:val="center"/>
                </w:tcPr>
                <w:p w:rsidR="009D653D" w:rsidRPr="00E06777" w:rsidRDefault="009D653D" w:rsidP="009D653D">
                  <w:pPr>
                    <w:jc w:val="left"/>
                    <w:rPr>
                      <w:rFonts w:ascii="Times New Roman" w:eastAsia="宋体" w:hAnsi="Times New Roman" w:cs="Times New Roman"/>
                      <w:szCs w:val="21"/>
                      <w:u w:val="single"/>
                    </w:rPr>
                  </w:pPr>
                  <w:r w:rsidRPr="00E06777">
                    <w:rPr>
                      <w:rFonts w:ascii="Times New Roman" w:eastAsia="宋体" w:hAnsi="Times New Roman" w:cs="Times New Roman"/>
                      <w:szCs w:val="21"/>
                      <w:u w:val="single"/>
                    </w:rPr>
                    <w:t>园区电网供应。</w:t>
                  </w:r>
                </w:p>
              </w:tc>
            </w:tr>
            <w:tr w:rsidR="00E40E27" w:rsidRPr="00E06777" w:rsidTr="00C874B2">
              <w:trPr>
                <w:trHeight w:val="340"/>
                <w:jc w:val="center"/>
              </w:trPr>
              <w:tc>
                <w:tcPr>
                  <w:tcW w:w="686" w:type="pct"/>
                  <w:vMerge/>
                  <w:vAlign w:val="center"/>
                </w:tcPr>
                <w:p w:rsidR="009D653D" w:rsidRPr="00E06777" w:rsidRDefault="009D653D" w:rsidP="009D653D">
                  <w:pPr>
                    <w:jc w:val="center"/>
                    <w:rPr>
                      <w:rFonts w:ascii="Times New Roman" w:eastAsia="宋体" w:hAnsi="Times New Roman" w:cs="Times New Roman"/>
                      <w:szCs w:val="21"/>
                      <w:u w:val="single"/>
                    </w:rPr>
                  </w:pPr>
                </w:p>
              </w:tc>
              <w:tc>
                <w:tcPr>
                  <w:tcW w:w="816" w:type="pct"/>
                  <w:vAlign w:val="center"/>
                </w:tcPr>
                <w:p w:rsidR="009D653D" w:rsidRPr="00E06777" w:rsidRDefault="009D653D"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给水</w:t>
                  </w:r>
                </w:p>
              </w:tc>
              <w:tc>
                <w:tcPr>
                  <w:tcW w:w="3498" w:type="pct"/>
                  <w:gridSpan w:val="2"/>
                  <w:vAlign w:val="center"/>
                </w:tcPr>
                <w:p w:rsidR="009D653D" w:rsidRPr="00E06777" w:rsidRDefault="009D653D" w:rsidP="009D653D">
                  <w:pPr>
                    <w:jc w:val="left"/>
                    <w:rPr>
                      <w:rFonts w:ascii="Times New Roman" w:eastAsia="宋体" w:hAnsi="Times New Roman" w:cs="Times New Roman"/>
                      <w:szCs w:val="21"/>
                      <w:u w:val="single"/>
                    </w:rPr>
                  </w:pPr>
                  <w:r w:rsidRPr="00E06777">
                    <w:rPr>
                      <w:rFonts w:ascii="Times New Roman" w:eastAsia="宋体" w:hAnsi="Times New Roman" w:cs="Times New Roman"/>
                      <w:szCs w:val="21"/>
                      <w:u w:val="single"/>
                    </w:rPr>
                    <w:t>园区自来水管网供应。</w:t>
                  </w:r>
                </w:p>
              </w:tc>
            </w:tr>
            <w:tr w:rsidR="00947457" w:rsidRPr="00E06777" w:rsidTr="00C874B2">
              <w:trPr>
                <w:trHeight w:val="340"/>
                <w:jc w:val="center"/>
              </w:trPr>
              <w:tc>
                <w:tcPr>
                  <w:tcW w:w="686" w:type="pct"/>
                  <w:vMerge/>
                  <w:vAlign w:val="center"/>
                </w:tcPr>
                <w:p w:rsidR="00947457" w:rsidRPr="00E06777" w:rsidRDefault="00947457" w:rsidP="009D653D">
                  <w:pPr>
                    <w:jc w:val="center"/>
                    <w:rPr>
                      <w:rFonts w:ascii="Times New Roman" w:eastAsia="宋体" w:hAnsi="Times New Roman" w:cs="Times New Roman"/>
                      <w:szCs w:val="21"/>
                      <w:u w:val="single"/>
                    </w:rPr>
                  </w:pPr>
                </w:p>
              </w:tc>
              <w:tc>
                <w:tcPr>
                  <w:tcW w:w="816" w:type="pct"/>
                  <w:vAlign w:val="center"/>
                </w:tcPr>
                <w:p w:rsidR="00947457" w:rsidRPr="00E06777" w:rsidRDefault="00947457" w:rsidP="009D653D">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供热</w:t>
                  </w:r>
                </w:p>
              </w:tc>
              <w:tc>
                <w:tcPr>
                  <w:tcW w:w="3498" w:type="pct"/>
                  <w:gridSpan w:val="2"/>
                  <w:vAlign w:val="center"/>
                </w:tcPr>
                <w:p w:rsidR="00947457" w:rsidRPr="00E06777" w:rsidRDefault="00033925" w:rsidP="009D653D">
                  <w:pPr>
                    <w:jc w:val="left"/>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项目使用</w:t>
                  </w:r>
                  <w:r w:rsidR="00BB1F9C" w:rsidRPr="00E06777">
                    <w:rPr>
                      <w:rFonts w:ascii="Times New Roman" w:eastAsia="宋体" w:hAnsi="Times New Roman" w:cs="Times New Roman" w:hint="eastAsia"/>
                      <w:szCs w:val="21"/>
                      <w:u w:val="single"/>
                    </w:rPr>
                    <w:t>天然气</w:t>
                  </w:r>
                  <w:r w:rsidRPr="00E06777">
                    <w:rPr>
                      <w:rFonts w:ascii="Times New Roman" w:eastAsia="宋体" w:hAnsi="Times New Roman" w:cs="Times New Roman" w:hint="eastAsia"/>
                      <w:szCs w:val="21"/>
                      <w:u w:val="single"/>
                    </w:rPr>
                    <w:t>进行供热</w:t>
                  </w:r>
                </w:p>
              </w:tc>
            </w:tr>
            <w:tr w:rsidR="00E40E27" w:rsidRPr="00E06777" w:rsidTr="00C874B2">
              <w:trPr>
                <w:trHeight w:val="340"/>
                <w:jc w:val="center"/>
              </w:trPr>
              <w:tc>
                <w:tcPr>
                  <w:tcW w:w="686" w:type="pct"/>
                  <w:vMerge/>
                  <w:vAlign w:val="center"/>
                </w:tcPr>
                <w:p w:rsidR="009D653D" w:rsidRPr="00E06777" w:rsidRDefault="009D653D" w:rsidP="009D653D">
                  <w:pPr>
                    <w:jc w:val="center"/>
                    <w:rPr>
                      <w:rFonts w:ascii="Times New Roman" w:eastAsia="宋体" w:hAnsi="Times New Roman" w:cs="Times New Roman"/>
                      <w:szCs w:val="21"/>
                      <w:u w:val="single"/>
                    </w:rPr>
                  </w:pPr>
                </w:p>
              </w:tc>
              <w:tc>
                <w:tcPr>
                  <w:tcW w:w="816" w:type="pct"/>
                  <w:vAlign w:val="center"/>
                </w:tcPr>
                <w:p w:rsidR="009D653D" w:rsidRPr="00E06777" w:rsidRDefault="009D653D"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排水</w:t>
                  </w:r>
                </w:p>
              </w:tc>
              <w:tc>
                <w:tcPr>
                  <w:tcW w:w="3498" w:type="pct"/>
                  <w:gridSpan w:val="2"/>
                  <w:vAlign w:val="center"/>
                </w:tcPr>
                <w:p w:rsidR="009D653D" w:rsidRPr="00E06777" w:rsidRDefault="009D653D" w:rsidP="009D653D">
                  <w:pPr>
                    <w:jc w:val="left"/>
                    <w:rPr>
                      <w:rFonts w:ascii="Times New Roman" w:eastAsia="宋体" w:hAnsi="Times New Roman" w:cs="Times New Roman"/>
                      <w:szCs w:val="21"/>
                      <w:u w:val="single"/>
                    </w:rPr>
                  </w:pPr>
                  <w:r w:rsidRPr="00E06777">
                    <w:rPr>
                      <w:rFonts w:ascii="Times New Roman" w:eastAsia="宋体" w:hAnsi="Times New Roman" w:cs="Times New Roman"/>
                      <w:szCs w:val="21"/>
                      <w:u w:val="single"/>
                    </w:rPr>
                    <w:t>采取雨污分流，生活污水经隔油</w:t>
                  </w:r>
                  <w:r w:rsidR="00947457" w:rsidRPr="00E06777">
                    <w:rPr>
                      <w:rFonts w:ascii="Times New Roman" w:eastAsia="宋体" w:hAnsi="Times New Roman" w:cs="Times New Roman" w:hint="eastAsia"/>
                      <w:szCs w:val="21"/>
                      <w:u w:val="single"/>
                    </w:rPr>
                    <w:t>池、</w:t>
                  </w:r>
                  <w:r w:rsidRPr="00E06777">
                    <w:rPr>
                      <w:rFonts w:ascii="Times New Roman" w:eastAsia="宋体" w:hAnsi="Times New Roman" w:cs="Times New Roman"/>
                      <w:szCs w:val="21"/>
                      <w:u w:val="single"/>
                    </w:rPr>
                    <w:t>化粪池处理</w:t>
                  </w:r>
                  <w:r w:rsidR="00947457" w:rsidRPr="00E06777">
                    <w:rPr>
                      <w:rFonts w:ascii="Times New Roman" w:eastAsia="宋体" w:hAnsi="Times New Roman" w:cs="Times New Roman" w:hint="eastAsia"/>
                      <w:szCs w:val="21"/>
                      <w:u w:val="single"/>
                    </w:rPr>
                    <w:t>达标后</w:t>
                  </w:r>
                  <w:r w:rsidRPr="00E06777">
                    <w:rPr>
                      <w:rFonts w:ascii="Times New Roman" w:eastAsia="宋体" w:hAnsi="Times New Roman" w:cs="Times New Roman"/>
                      <w:szCs w:val="21"/>
                      <w:u w:val="single"/>
                    </w:rPr>
                    <w:t>由园区污水管网排入</w:t>
                  </w:r>
                  <w:r w:rsidR="004C4D9F" w:rsidRPr="00E06777">
                    <w:rPr>
                      <w:rFonts w:ascii="Times New Roman" w:eastAsia="宋体" w:hAnsi="Times New Roman" w:cs="Times New Roman"/>
                      <w:szCs w:val="21"/>
                      <w:u w:val="single"/>
                    </w:rPr>
                    <w:t>桃江县第二污水处理厂</w:t>
                  </w:r>
                  <w:r w:rsidRPr="00E06777">
                    <w:rPr>
                      <w:rFonts w:ascii="Times New Roman" w:eastAsia="宋体" w:hAnsi="Times New Roman" w:cs="Times New Roman"/>
                      <w:szCs w:val="21"/>
                      <w:u w:val="single"/>
                    </w:rPr>
                    <w:t>集中处理。</w:t>
                  </w:r>
                </w:p>
              </w:tc>
            </w:tr>
            <w:tr w:rsidR="00E40E27" w:rsidRPr="00E06777" w:rsidTr="00C874B2">
              <w:trPr>
                <w:trHeight w:val="340"/>
                <w:jc w:val="center"/>
              </w:trPr>
              <w:tc>
                <w:tcPr>
                  <w:tcW w:w="686" w:type="pct"/>
                  <w:vMerge w:val="restart"/>
                  <w:vAlign w:val="center"/>
                </w:tcPr>
                <w:p w:rsidR="009D653D" w:rsidRPr="00E06777" w:rsidRDefault="009D653D"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环保工程</w:t>
                  </w:r>
                </w:p>
              </w:tc>
              <w:tc>
                <w:tcPr>
                  <w:tcW w:w="816" w:type="pct"/>
                  <w:vAlign w:val="center"/>
                </w:tcPr>
                <w:p w:rsidR="009D653D" w:rsidRPr="00E06777" w:rsidRDefault="009D653D"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废气</w:t>
                  </w:r>
                </w:p>
              </w:tc>
              <w:tc>
                <w:tcPr>
                  <w:tcW w:w="3498" w:type="pct"/>
                  <w:gridSpan w:val="2"/>
                  <w:vAlign w:val="center"/>
                </w:tcPr>
                <w:p w:rsidR="00FC5583" w:rsidRPr="00E06777" w:rsidRDefault="003058BB" w:rsidP="009D653D">
                  <w:pPr>
                    <w:jc w:val="left"/>
                    <w:rPr>
                      <w:rFonts w:ascii="Times New Roman" w:eastAsia="宋体" w:hAnsi="Times New Roman" w:cs="Times New Roman"/>
                      <w:szCs w:val="21"/>
                      <w:u w:val="single"/>
                    </w:rPr>
                  </w:pPr>
                  <w:r w:rsidRPr="00E06777">
                    <w:rPr>
                      <w:rFonts w:ascii="Times New Roman" w:eastAsia="宋体" w:hAnsi="Times New Roman" w:cs="Times New Roman"/>
                      <w:szCs w:val="21"/>
                      <w:u w:val="single"/>
                    </w:rPr>
                    <w:t>抛丸粉尘经设备自带除尘设施处理后车间内无组织排放；</w:t>
                  </w:r>
                </w:p>
                <w:p w:rsidR="00FC5583" w:rsidRPr="00E06777" w:rsidRDefault="003058BB" w:rsidP="009D653D">
                  <w:pPr>
                    <w:jc w:val="left"/>
                    <w:rPr>
                      <w:rFonts w:ascii="Times New Roman" w:eastAsia="宋体" w:hAnsi="Times New Roman" w:cs="Times New Roman"/>
                      <w:szCs w:val="21"/>
                      <w:u w:val="single"/>
                    </w:rPr>
                  </w:pPr>
                  <w:r w:rsidRPr="00E06777">
                    <w:rPr>
                      <w:rFonts w:ascii="Times New Roman" w:eastAsia="宋体" w:hAnsi="Times New Roman" w:cs="Times New Roman"/>
                      <w:szCs w:val="21"/>
                      <w:u w:val="single"/>
                    </w:rPr>
                    <w:t>喷涂粉尘经设备自带收尘装置收集后</w:t>
                  </w:r>
                  <w:r w:rsidR="00530F44" w:rsidRPr="00E06777">
                    <w:rPr>
                      <w:rFonts w:ascii="Times New Roman" w:eastAsia="宋体" w:hAnsi="Times New Roman" w:cs="Times New Roman"/>
                      <w:szCs w:val="21"/>
                      <w:u w:val="single"/>
                    </w:rPr>
                    <w:t>车间内</w:t>
                  </w:r>
                  <w:r w:rsidR="00E40E27" w:rsidRPr="00E06777">
                    <w:rPr>
                      <w:rFonts w:ascii="Times New Roman" w:eastAsia="宋体" w:hAnsi="Times New Roman" w:cs="Times New Roman" w:hint="eastAsia"/>
                      <w:szCs w:val="21"/>
                      <w:u w:val="single"/>
                    </w:rPr>
                    <w:t>无组织</w:t>
                  </w:r>
                  <w:r w:rsidRPr="00E06777">
                    <w:rPr>
                      <w:rFonts w:ascii="Times New Roman" w:eastAsia="宋体" w:hAnsi="Times New Roman" w:cs="Times New Roman"/>
                      <w:szCs w:val="21"/>
                      <w:u w:val="single"/>
                    </w:rPr>
                    <w:t>排放；</w:t>
                  </w:r>
                </w:p>
                <w:p w:rsidR="00FC5583" w:rsidRPr="00E06777" w:rsidRDefault="003058BB" w:rsidP="009D653D">
                  <w:pPr>
                    <w:jc w:val="left"/>
                    <w:rPr>
                      <w:rFonts w:ascii="Times New Roman" w:eastAsia="宋体" w:hAnsi="Times New Roman" w:cs="Times New Roman"/>
                      <w:szCs w:val="21"/>
                      <w:u w:val="single"/>
                    </w:rPr>
                  </w:pPr>
                  <w:r w:rsidRPr="00E06777">
                    <w:rPr>
                      <w:rFonts w:ascii="Times New Roman" w:eastAsia="宋体" w:hAnsi="Times New Roman" w:cs="Times New Roman"/>
                      <w:szCs w:val="21"/>
                      <w:u w:val="single"/>
                    </w:rPr>
                    <w:t>有机废气经</w:t>
                  </w:r>
                  <w:r w:rsidR="00710277" w:rsidRPr="00E06777">
                    <w:rPr>
                      <w:rFonts w:ascii="Times New Roman" w:eastAsia="宋体" w:hAnsi="Times New Roman" w:cs="Times New Roman" w:hint="eastAsia"/>
                      <w:szCs w:val="21"/>
                      <w:u w:val="single"/>
                    </w:rPr>
                    <w:t>集气罩</w:t>
                  </w:r>
                  <w:r w:rsidR="00710277" w:rsidRPr="00E06777">
                    <w:rPr>
                      <w:rFonts w:ascii="Times New Roman" w:eastAsia="宋体" w:hAnsi="Times New Roman" w:cs="Times New Roman" w:hint="eastAsia"/>
                      <w:szCs w:val="21"/>
                      <w:u w:val="single"/>
                    </w:rPr>
                    <w:t>+</w:t>
                  </w:r>
                  <w:r w:rsidR="00B177CE" w:rsidRPr="00E06777">
                    <w:rPr>
                      <w:rFonts w:ascii="Times New Roman" w:eastAsia="宋体" w:hAnsi="Times New Roman" w:cs="Times New Roman" w:hint="eastAsia"/>
                      <w:szCs w:val="21"/>
                      <w:u w:val="single"/>
                    </w:rPr>
                    <w:t>热力焚烧</w:t>
                  </w:r>
                  <w:r w:rsidR="00F84B1F" w:rsidRPr="00E06777">
                    <w:rPr>
                      <w:rFonts w:ascii="Times New Roman" w:eastAsia="宋体" w:hAnsi="Times New Roman" w:cs="Times New Roman" w:hint="eastAsia"/>
                      <w:szCs w:val="21"/>
                      <w:u w:val="single"/>
                    </w:rPr>
                    <w:t>装置处理</w:t>
                  </w:r>
                  <w:r w:rsidRPr="00E06777">
                    <w:rPr>
                      <w:rFonts w:ascii="Times New Roman" w:eastAsia="宋体" w:hAnsi="Times New Roman" w:cs="Times New Roman"/>
                      <w:szCs w:val="21"/>
                      <w:u w:val="single"/>
                    </w:rPr>
                    <w:t>后，通过</w:t>
                  </w:r>
                  <w:r w:rsidRPr="00E06777">
                    <w:rPr>
                      <w:rFonts w:ascii="Times New Roman" w:eastAsia="宋体" w:hAnsi="Times New Roman" w:cs="Times New Roman"/>
                      <w:szCs w:val="21"/>
                      <w:u w:val="single"/>
                    </w:rPr>
                    <w:t>15m</w:t>
                  </w:r>
                  <w:r w:rsidRPr="00E06777">
                    <w:rPr>
                      <w:rFonts w:ascii="Times New Roman" w:eastAsia="宋体" w:hAnsi="Times New Roman" w:cs="Times New Roman"/>
                      <w:szCs w:val="21"/>
                      <w:u w:val="single"/>
                    </w:rPr>
                    <w:t>高排气筒排放</w:t>
                  </w:r>
                  <w:r w:rsidR="006E426D" w:rsidRPr="00E06777">
                    <w:rPr>
                      <w:rFonts w:ascii="Times New Roman" w:eastAsia="宋体" w:hAnsi="Times New Roman" w:cs="Times New Roman" w:hint="eastAsia"/>
                      <w:szCs w:val="21"/>
                      <w:u w:val="single"/>
                    </w:rPr>
                    <w:t>。</w:t>
                  </w:r>
                  <w:r w:rsidR="00BB1F9C" w:rsidRPr="00E06777">
                    <w:rPr>
                      <w:rFonts w:ascii="Times New Roman" w:eastAsia="宋体" w:hAnsi="Times New Roman" w:cs="Times New Roman" w:hint="eastAsia"/>
                      <w:szCs w:val="21"/>
                      <w:u w:val="single"/>
                    </w:rPr>
                    <w:t>天然气</w:t>
                  </w:r>
                  <w:r w:rsidR="006E426D" w:rsidRPr="00E06777">
                    <w:rPr>
                      <w:rFonts w:ascii="Times New Roman" w:eastAsia="宋体" w:hAnsi="Times New Roman" w:cs="Times New Roman" w:hint="eastAsia"/>
                      <w:szCs w:val="21"/>
                      <w:u w:val="single"/>
                    </w:rPr>
                    <w:t>燃烧废气同处理后的有机废气经同一根排气筒排放；</w:t>
                  </w:r>
                </w:p>
                <w:p w:rsidR="009D653D" w:rsidRPr="00E06777" w:rsidRDefault="009D653D" w:rsidP="009D653D">
                  <w:pPr>
                    <w:jc w:val="left"/>
                    <w:rPr>
                      <w:rFonts w:ascii="Times New Roman" w:eastAsia="宋体" w:hAnsi="Times New Roman" w:cs="Times New Roman"/>
                      <w:szCs w:val="21"/>
                      <w:u w:val="single"/>
                    </w:rPr>
                  </w:pPr>
                  <w:r w:rsidRPr="00E06777">
                    <w:rPr>
                      <w:rFonts w:ascii="Times New Roman" w:eastAsia="宋体" w:hAnsi="Times New Roman" w:cs="Times New Roman"/>
                      <w:szCs w:val="21"/>
                      <w:u w:val="single"/>
                    </w:rPr>
                    <w:t>食堂油烟经油烟净化器处理后高空排放。</w:t>
                  </w:r>
                </w:p>
              </w:tc>
            </w:tr>
            <w:tr w:rsidR="00E40E27" w:rsidRPr="00E06777" w:rsidTr="00C874B2">
              <w:trPr>
                <w:trHeight w:val="340"/>
                <w:jc w:val="center"/>
              </w:trPr>
              <w:tc>
                <w:tcPr>
                  <w:tcW w:w="686" w:type="pct"/>
                  <w:vMerge/>
                  <w:vAlign w:val="center"/>
                </w:tcPr>
                <w:p w:rsidR="009D653D" w:rsidRPr="00E06777" w:rsidRDefault="009D653D" w:rsidP="009D653D">
                  <w:pPr>
                    <w:jc w:val="center"/>
                    <w:rPr>
                      <w:rFonts w:ascii="Times New Roman" w:eastAsia="宋体" w:hAnsi="Times New Roman" w:cs="Times New Roman"/>
                      <w:szCs w:val="21"/>
                      <w:u w:val="single"/>
                    </w:rPr>
                  </w:pPr>
                </w:p>
              </w:tc>
              <w:tc>
                <w:tcPr>
                  <w:tcW w:w="816" w:type="pct"/>
                  <w:vAlign w:val="center"/>
                </w:tcPr>
                <w:p w:rsidR="009D653D" w:rsidRPr="00E06777" w:rsidRDefault="009D653D"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废水</w:t>
                  </w:r>
                </w:p>
              </w:tc>
              <w:tc>
                <w:tcPr>
                  <w:tcW w:w="3498" w:type="pct"/>
                  <w:gridSpan w:val="2"/>
                  <w:vAlign w:val="center"/>
                </w:tcPr>
                <w:p w:rsidR="009D653D" w:rsidRPr="00E06777" w:rsidRDefault="009D653D" w:rsidP="009D653D">
                  <w:pPr>
                    <w:jc w:val="left"/>
                    <w:rPr>
                      <w:rFonts w:ascii="Times New Roman" w:eastAsia="宋体" w:hAnsi="Times New Roman" w:cs="Times New Roman"/>
                      <w:szCs w:val="21"/>
                      <w:u w:val="single"/>
                    </w:rPr>
                  </w:pPr>
                  <w:r w:rsidRPr="00E06777">
                    <w:rPr>
                      <w:rFonts w:ascii="Times New Roman" w:eastAsia="宋体" w:hAnsi="Times New Roman" w:cs="Times New Roman"/>
                      <w:szCs w:val="21"/>
                      <w:u w:val="single"/>
                    </w:rPr>
                    <w:t>采取雨污分流，生活污水经隔油</w:t>
                  </w:r>
                  <w:r w:rsidR="00947457" w:rsidRPr="00E06777">
                    <w:rPr>
                      <w:rFonts w:ascii="Times New Roman" w:eastAsia="宋体" w:hAnsi="Times New Roman" w:cs="Times New Roman" w:hint="eastAsia"/>
                      <w:szCs w:val="21"/>
                      <w:u w:val="single"/>
                    </w:rPr>
                    <w:t>池、</w:t>
                  </w:r>
                  <w:r w:rsidRPr="00E06777">
                    <w:rPr>
                      <w:rFonts w:ascii="Times New Roman" w:eastAsia="宋体" w:hAnsi="Times New Roman" w:cs="Times New Roman"/>
                      <w:szCs w:val="21"/>
                      <w:u w:val="single"/>
                    </w:rPr>
                    <w:t>化粪池处理后由园区污水管网排入</w:t>
                  </w:r>
                  <w:r w:rsidR="004C4D9F" w:rsidRPr="00E06777">
                    <w:rPr>
                      <w:rFonts w:ascii="Times New Roman" w:eastAsia="宋体" w:hAnsi="Times New Roman" w:cs="Times New Roman"/>
                      <w:szCs w:val="21"/>
                      <w:u w:val="single"/>
                    </w:rPr>
                    <w:t>桃江县第二污水处理厂</w:t>
                  </w:r>
                  <w:r w:rsidRPr="00E06777">
                    <w:rPr>
                      <w:rFonts w:ascii="Times New Roman" w:eastAsia="宋体" w:hAnsi="Times New Roman" w:cs="Times New Roman"/>
                      <w:szCs w:val="21"/>
                      <w:u w:val="single"/>
                    </w:rPr>
                    <w:t>集中处理。</w:t>
                  </w:r>
                </w:p>
              </w:tc>
            </w:tr>
            <w:tr w:rsidR="00E40E27" w:rsidRPr="00E06777" w:rsidTr="00C874B2">
              <w:trPr>
                <w:trHeight w:val="340"/>
                <w:jc w:val="center"/>
              </w:trPr>
              <w:tc>
                <w:tcPr>
                  <w:tcW w:w="686" w:type="pct"/>
                  <w:vMerge/>
                  <w:vAlign w:val="center"/>
                </w:tcPr>
                <w:p w:rsidR="009D653D" w:rsidRPr="00E06777" w:rsidRDefault="009D653D" w:rsidP="009D653D">
                  <w:pPr>
                    <w:jc w:val="center"/>
                    <w:rPr>
                      <w:rFonts w:ascii="Times New Roman" w:eastAsia="宋体" w:hAnsi="Times New Roman" w:cs="Times New Roman"/>
                      <w:szCs w:val="21"/>
                      <w:u w:val="single"/>
                    </w:rPr>
                  </w:pPr>
                </w:p>
              </w:tc>
              <w:tc>
                <w:tcPr>
                  <w:tcW w:w="816" w:type="pct"/>
                  <w:vAlign w:val="center"/>
                </w:tcPr>
                <w:p w:rsidR="009D653D" w:rsidRPr="00E06777" w:rsidRDefault="009D653D"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噪声</w:t>
                  </w:r>
                </w:p>
              </w:tc>
              <w:tc>
                <w:tcPr>
                  <w:tcW w:w="3498" w:type="pct"/>
                  <w:gridSpan w:val="2"/>
                  <w:vAlign w:val="center"/>
                </w:tcPr>
                <w:p w:rsidR="009D653D" w:rsidRPr="00E06777" w:rsidRDefault="009D653D" w:rsidP="009D653D">
                  <w:pPr>
                    <w:jc w:val="left"/>
                    <w:rPr>
                      <w:rFonts w:ascii="Times New Roman" w:eastAsia="宋体" w:hAnsi="Times New Roman" w:cs="Times New Roman"/>
                      <w:szCs w:val="21"/>
                      <w:u w:val="single"/>
                    </w:rPr>
                  </w:pPr>
                  <w:r w:rsidRPr="00E06777">
                    <w:rPr>
                      <w:rFonts w:ascii="Times New Roman" w:eastAsia="宋体" w:hAnsi="Times New Roman" w:cs="Times New Roman"/>
                      <w:szCs w:val="21"/>
                      <w:u w:val="single"/>
                    </w:rPr>
                    <w:t>选用低噪声设备，并采取减振、隔声等降噪措施。</w:t>
                  </w:r>
                </w:p>
              </w:tc>
            </w:tr>
            <w:tr w:rsidR="00E40E27" w:rsidRPr="00E06777" w:rsidTr="00C874B2">
              <w:trPr>
                <w:trHeight w:val="340"/>
                <w:jc w:val="center"/>
              </w:trPr>
              <w:tc>
                <w:tcPr>
                  <w:tcW w:w="686" w:type="pct"/>
                  <w:vMerge/>
                  <w:vAlign w:val="center"/>
                </w:tcPr>
                <w:p w:rsidR="009D653D" w:rsidRPr="00E06777" w:rsidRDefault="009D653D" w:rsidP="009D653D">
                  <w:pPr>
                    <w:jc w:val="center"/>
                    <w:rPr>
                      <w:rFonts w:ascii="Times New Roman" w:eastAsia="宋体" w:hAnsi="Times New Roman" w:cs="Times New Roman"/>
                      <w:szCs w:val="21"/>
                      <w:u w:val="single"/>
                    </w:rPr>
                  </w:pPr>
                </w:p>
              </w:tc>
              <w:tc>
                <w:tcPr>
                  <w:tcW w:w="816" w:type="pct"/>
                  <w:vAlign w:val="center"/>
                </w:tcPr>
                <w:p w:rsidR="009D653D" w:rsidRPr="00E06777" w:rsidRDefault="009D653D" w:rsidP="009D653D">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固废</w:t>
                  </w:r>
                </w:p>
              </w:tc>
              <w:tc>
                <w:tcPr>
                  <w:tcW w:w="3498" w:type="pct"/>
                  <w:gridSpan w:val="2"/>
                  <w:vAlign w:val="center"/>
                </w:tcPr>
                <w:p w:rsidR="009D653D" w:rsidRPr="00E06777" w:rsidRDefault="00C874B2" w:rsidP="009D653D">
                  <w:pPr>
                    <w:jc w:val="left"/>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废爬架</w:t>
                  </w:r>
                  <w:r w:rsidR="009D6223" w:rsidRPr="00E06777">
                    <w:rPr>
                      <w:rFonts w:ascii="Times New Roman" w:eastAsia="宋体" w:hAnsi="Times New Roman" w:cs="Times New Roman" w:hint="eastAsia"/>
                      <w:szCs w:val="21"/>
                      <w:u w:val="single"/>
                    </w:rPr>
                    <w:t>，</w:t>
                  </w:r>
                  <w:r w:rsidR="00407CC0" w:rsidRPr="00E06777">
                    <w:rPr>
                      <w:rFonts w:ascii="Times New Roman" w:eastAsia="宋体" w:hAnsi="Times New Roman" w:cs="Times New Roman" w:hint="eastAsia"/>
                      <w:szCs w:val="21"/>
                      <w:u w:val="single"/>
                    </w:rPr>
                    <w:t>抛丸废渣</w:t>
                  </w:r>
                  <w:r w:rsidR="009D653D" w:rsidRPr="00E06777">
                    <w:rPr>
                      <w:rFonts w:ascii="Times New Roman" w:eastAsia="宋体" w:hAnsi="Times New Roman" w:cs="Times New Roman"/>
                      <w:szCs w:val="21"/>
                      <w:u w:val="single"/>
                    </w:rPr>
                    <w:t>收集后</w:t>
                  </w:r>
                  <w:r w:rsidRPr="00E06777">
                    <w:rPr>
                      <w:rFonts w:ascii="Times New Roman" w:eastAsia="宋体" w:hAnsi="Times New Roman" w:cs="Times New Roman" w:hint="eastAsia"/>
                      <w:szCs w:val="21"/>
                      <w:u w:val="single"/>
                    </w:rPr>
                    <w:t>外售</w:t>
                  </w:r>
                  <w:r w:rsidR="009D653D" w:rsidRPr="00E06777">
                    <w:rPr>
                      <w:rFonts w:ascii="Times New Roman" w:eastAsia="宋体" w:hAnsi="Times New Roman" w:cs="Times New Roman"/>
                      <w:szCs w:val="21"/>
                      <w:u w:val="single"/>
                    </w:rPr>
                    <w:t>废品回收站；</w:t>
                  </w:r>
                  <w:r w:rsidRPr="00E06777">
                    <w:rPr>
                      <w:rFonts w:ascii="Times New Roman" w:eastAsia="宋体" w:hAnsi="Times New Roman" w:cs="Times New Roman" w:hint="eastAsia"/>
                      <w:szCs w:val="21"/>
                      <w:u w:val="single"/>
                    </w:rPr>
                    <w:t>含油</w:t>
                  </w:r>
                  <w:r w:rsidR="009D6223" w:rsidRPr="00E06777">
                    <w:rPr>
                      <w:rFonts w:ascii="Times New Roman" w:eastAsia="宋体" w:hAnsi="Times New Roman" w:cs="Times New Roman" w:hint="eastAsia"/>
                      <w:szCs w:val="21"/>
                      <w:u w:val="single"/>
                    </w:rPr>
                    <w:t>抹布、</w:t>
                  </w:r>
                  <w:r w:rsidRPr="00E06777">
                    <w:rPr>
                      <w:rFonts w:ascii="Times New Roman" w:eastAsia="宋体" w:hAnsi="Times New Roman" w:cs="Times New Roman" w:hint="eastAsia"/>
                      <w:szCs w:val="21"/>
                      <w:u w:val="single"/>
                    </w:rPr>
                    <w:t>废润滑油分类</w:t>
                  </w:r>
                  <w:r w:rsidR="009D653D" w:rsidRPr="00E06777">
                    <w:rPr>
                      <w:rFonts w:ascii="Times New Roman" w:eastAsia="宋体" w:hAnsi="Times New Roman" w:cs="Times New Roman"/>
                      <w:szCs w:val="21"/>
                      <w:u w:val="single"/>
                    </w:rPr>
                    <w:t>收集后暂存于危废暂存库，定期由有资质的单位处置；生活垃圾集中收集，由环卫部门统一清运。</w:t>
                  </w:r>
                </w:p>
              </w:tc>
            </w:tr>
            <w:tr w:rsidR="00033925" w:rsidRPr="00E06777" w:rsidTr="00C874B2">
              <w:trPr>
                <w:trHeight w:val="340"/>
                <w:jc w:val="center"/>
              </w:trPr>
              <w:tc>
                <w:tcPr>
                  <w:tcW w:w="686" w:type="pct"/>
                  <w:vMerge w:val="restart"/>
                  <w:vAlign w:val="center"/>
                </w:tcPr>
                <w:p w:rsidR="00033925" w:rsidRPr="00E06777" w:rsidRDefault="00033925" w:rsidP="009D653D">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依托工程</w:t>
                  </w:r>
                </w:p>
              </w:tc>
              <w:tc>
                <w:tcPr>
                  <w:tcW w:w="816" w:type="pct"/>
                  <w:vAlign w:val="center"/>
                </w:tcPr>
                <w:p w:rsidR="00033925" w:rsidRPr="00E06777" w:rsidRDefault="0097365E" w:rsidP="009D653D">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桃江县第二污水处理厂集中处理</w:t>
                  </w:r>
                </w:p>
              </w:tc>
              <w:tc>
                <w:tcPr>
                  <w:tcW w:w="3498" w:type="pct"/>
                  <w:gridSpan w:val="2"/>
                  <w:vAlign w:val="center"/>
                </w:tcPr>
                <w:p w:rsidR="00033925" w:rsidRPr="00E06777" w:rsidRDefault="009B06E3" w:rsidP="009D653D">
                  <w:pPr>
                    <w:jc w:val="left"/>
                    <w:rPr>
                      <w:rFonts w:ascii="Times New Roman" w:eastAsia="宋体" w:hAnsi="Times New Roman" w:cs="Times New Roman"/>
                      <w:szCs w:val="21"/>
                      <w:u w:val="single"/>
                    </w:rPr>
                  </w:pPr>
                  <w:r w:rsidRPr="00E06777">
                    <w:rPr>
                      <w:rFonts w:ascii="Times New Roman" w:eastAsia="宋体" w:hAnsi="Times New Roman" w:cs="Times New Roman" w:hint="eastAsia"/>
                      <w:bCs/>
                      <w:szCs w:val="21"/>
                      <w:u w:val="single"/>
                    </w:rPr>
                    <w:t>桃江第二污水处理厂于</w:t>
                  </w:r>
                  <w:r w:rsidRPr="00E06777">
                    <w:rPr>
                      <w:rFonts w:ascii="Times New Roman" w:eastAsia="宋体" w:hAnsi="Times New Roman" w:cs="Times New Roman" w:hint="eastAsia"/>
                      <w:bCs/>
                      <w:szCs w:val="21"/>
                      <w:u w:val="single"/>
                    </w:rPr>
                    <w:t>2016</w:t>
                  </w:r>
                  <w:r w:rsidRPr="00E06777">
                    <w:rPr>
                      <w:rFonts w:ascii="Times New Roman" w:eastAsia="宋体" w:hAnsi="Times New Roman" w:cs="Times New Roman" w:hint="eastAsia"/>
                      <w:bCs/>
                      <w:szCs w:val="21"/>
                      <w:u w:val="single"/>
                    </w:rPr>
                    <w:t>年</w:t>
                  </w:r>
                  <w:r w:rsidRPr="00E06777">
                    <w:rPr>
                      <w:rFonts w:ascii="Times New Roman" w:eastAsia="宋体" w:hAnsi="Times New Roman" w:cs="Times New Roman" w:hint="eastAsia"/>
                      <w:bCs/>
                      <w:szCs w:val="21"/>
                      <w:u w:val="single"/>
                    </w:rPr>
                    <w:t>10</w:t>
                  </w:r>
                  <w:r w:rsidRPr="00E06777">
                    <w:rPr>
                      <w:rFonts w:ascii="Times New Roman" w:eastAsia="宋体" w:hAnsi="Times New Roman" w:cs="Times New Roman" w:hint="eastAsia"/>
                      <w:bCs/>
                      <w:szCs w:val="21"/>
                      <w:u w:val="single"/>
                    </w:rPr>
                    <w:t>月完成建设，采用较为先进的污水处理工艺</w:t>
                  </w:r>
                  <w:r w:rsidRPr="00E06777">
                    <w:rPr>
                      <w:rFonts w:ascii="Times New Roman" w:eastAsia="宋体" w:hAnsi="Times New Roman" w:cs="Times New Roman" w:hint="eastAsia"/>
                      <w:bCs/>
                      <w:szCs w:val="21"/>
                      <w:u w:val="single"/>
                    </w:rPr>
                    <w:t>A/A/O+</w:t>
                  </w:r>
                  <w:r w:rsidRPr="00E06777">
                    <w:rPr>
                      <w:rFonts w:ascii="Times New Roman" w:eastAsia="宋体" w:hAnsi="Times New Roman" w:cs="Times New Roman" w:hint="eastAsia"/>
                      <w:bCs/>
                      <w:szCs w:val="21"/>
                      <w:u w:val="single"/>
                    </w:rPr>
                    <w:t>活性砂过滤，出水消毒工艺采用紫外光消毒，其设计规模为</w:t>
                  </w:r>
                  <w:r w:rsidRPr="00E06777">
                    <w:rPr>
                      <w:rFonts w:ascii="Times New Roman" w:eastAsia="宋体" w:hAnsi="Times New Roman" w:cs="Times New Roman" w:hint="eastAsia"/>
                      <w:bCs/>
                      <w:szCs w:val="21"/>
                      <w:u w:val="single"/>
                    </w:rPr>
                    <w:t>2</w:t>
                  </w:r>
                  <w:r w:rsidRPr="00E06777">
                    <w:rPr>
                      <w:rFonts w:ascii="Times New Roman" w:eastAsia="宋体" w:hAnsi="Times New Roman" w:cs="Times New Roman" w:hint="eastAsia"/>
                      <w:bCs/>
                      <w:szCs w:val="21"/>
                      <w:u w:val="single"/>
                    </w:rPr>
                    <w:t>万</w:t>
                  </w:r>
                  <w:r w:rsidRPr="00E06777">
                    <w:rPr>
                      <w:rFonts w:ascii="Times New Roman" w:eastAsia="宋体" w:hAnsi="Times New Roman" w:cs="Times New Roman"/>
                      <w:bCs/>
                      <w:szCs w:val="21"/>
                      <w:u w:val="single"/>
                    </w:rPr>
                    <w:t>m</w:t>
                  </w:r>
                  <w:r w:rsidRPr="00E06777">
                    <w:rPr>
                      <w:rFonts w:ascii="Times New Roman" w:eastAsia="宋体" w:hAnsi="Times New Roman" w:cs="Times New Roman"/>
                      <w:bCs/>
                      <w:szCs w:val="21"/>
                      <w:u w:val="single"/>
                      <w:vertAlign w:val="superscript"/>
                    </w:rPr>
                    <w:t>3</w:t>
                  </w:r>
                  <w:r w:rsidRPr="00E06777">
                    <w:rPr>
                      <w:rFonts w:ascii="Times New Roman" w:eastAsia="宋体" w:hAnsi="Times New Roman" w:cs="Times New Roman" w:hint="eastAsia"/>
                      <w:bCs/>
                      <w:szCs w:val="21"/>
                      <w:u w:val="single"/>
                    </w:rPr>
                    <w:t>/</w:t>
                  </w:r>
                  <w:r w:rsidRPr="00E06777">
                    <w:rPr>
                      <w:rFonts w:ascii="Times New Roman" w:eastAsia="宋体" w:hAnsi="Times New Roman" w:cs="Times New Roman" w:hint="eastAsia"/>
                      <w:bCs/>
                      <w:szCs w:val="21"/>
                      <w:u w:val="single"/>
                    </w:rPr>
                    <w:t>天，先期日处理规模达到</w:t>
                  </w:r>
                  <w:r w:rsidRPr="00E06777">
                    <w:rPr>
                      <w:rFonts w:ascii="Times New Roman" w:eastAsia="宋体" w:hAnsi="Times New Roman" w:cs="Times New Roman" w:hint="eastAsia"/>
                      <w:bCs/>
                      <w:szCs w:val="21"/>
                      <w:u w:val="single"/>
                    </w:rPr>
                    <w:t>1</w:t>
                  </w:r>
                  <w:r w:rsidRPr="00E06777">
                    <w:rPr>
                      <w:rFonts w:ascii="Times New Roman" w:eastAsia="宋体" w:hAnsi="Times New Roman" w:cs="Times New Roman" w:hint="eastAsia"/>
                      <w:bCs/>
                      <w:szCs w:val="21"/>
                      <w:u w:val="single"/>
                    </w:rPr>
                    <w:t>万</w:t>
                  </w:r>
                  <w:r w:rsidRPr="00E06777">
                    <w:rPr>
                      <w:rFonts w:ascii="Times New Roman" w:eastAsia="宋体" w:hAnsi="Times New Roman" w:cs="Times New Roman"/>
                      <w:bCs/>
                      <w:szCs w:val="21"/>
                      <w:u w:val="single"/>
                    </w:rPr>
                    <w:t>m</w:t>
                  </w:r>
                  <w:r w:rsidRPr="00E06777">
                    <w:rPr>
                      <w:rFonts w:ascii="Times New Roman" w:eastAsia="宋体" w:hAnsi="Times New Roman" w:cs="Times New Roman"/>
                      <w:bCs/>
                      <w:szCs w:val="21"/>
                      <w:u w:val="single"/>
                      <w:vertAlign w:val="superscript"/>
                    </w:rPr>
                    <w:t>3</w:t>
                  </w:r>
                  <w:r w:rsidRPr="00E06777">
                    <w:rPr>
                      <w:rFonts w:ascii="Times New Roman" w:eastAsia="宋体" w:hAnsi="Times New Roman" w:cs="Times New Roman" w:hint="eastAsia"/>
                      <w:bCs/>
                      <w:szCs w:val="21"/>
                      <w:u w:val="single"/>
                    </w:rPr>
                    <w:t>/</w:t>
                  </w:r>
                  <w:r w:rsidRPr="00E06777">
                    <w:rPr>
                      <w:rFonts w:ascii="Times New Roman" w:eastAsia="宋体" w:hAnsi="Times New Roman" w:cs="Times New Roman" w:hint="eastAsia"/>
                      <w:bCs/>
                      <w:szCs w:val="21"/>
                      <w:u w:val="single"/>
                    </w:rPr>
                    <w:t>天，</w:t>
                  </w:r>
                </w:p>
              </w:tc>
            </w:tr>
            <w:tr w:rsidR="00033925" w:rsidRPr="00E06777" w:rsidTr="00C874B2">
              <w:trPr>
                <w:trHeight w:val="340"/>
                <w:jc w:val="center"/>
              </w:trPr>
              <w:tc>
                <w:tcPr>
                  <w:tcW w:w="686" w:type="pct"/>
                  <w:vMerge/>
                  <w:vAlign w:val="center"/>
                </w:tcPr>
                <w:p w:rsidR="00033925" w:rsidRPr="00E06777" w:rsidRDefault="00033925" w:rsidP="009D653D">
                  <w:pPr>
                    <w:jc w:val="center"/>
                    <w:rPr>
                      <w:rFonts w:ascii="Times New Roman" w:eastAsia="宋体" w:hAnsi="Times New Roman" w:cs="Times New Roman"/>
                      <w:szCs w:val="21"/>
                      <w:u w:val="single"/>
                    </w:rPr>
                  </w:pPr>
                </w:p>
              </w:tc>
              <w:tc>
                <w:tcPr>
                  <w:tcW w:w="816" w:type="pct"/>
                  <w:vAlign w:val="center"/>
                </w:tcPr>
                <w:p w:rsidR="00033925" w:rsidRPr="00E06777" w:rsidRDefault="009B06E3" w:rsidP="00EA567F">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益阳市垃圾焚烧发电厂（近期）</w:t>
                  </w:r>
                </w:p>
              </w:tc>
              <w:tc>
                <w:tcPr>
                  <w:tcW w:w="3498" w:type="pct"/>
                  <w:gridSpan w:val="2"/>
                  <w:vAlign w:val="center"/>
                </w:tcPr>
                <w:p w:rsidR="00033925" w:rsidRPr="00E06777" w:rsidRDefault="009B06E3" w:rsidP="009B06E3">
                  <w:pPr>
                    <w:jc w:val="left"/>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益阳市城市生活垃圾焚烧发电厂位于湖南省益阳市谢林港镇青山村，总占地面积</w:t>
                  </w:r>
                  <w:r w:rsidRPr="00E06777">
                    <w:rPr>
                      <w:rFonts w:ascii="Times New Roman" w:eastAsia="宋体" w:hAnsi="Times New Roman" w:cs="Times New Roman" w:hint="eastAsia"/>
                      <w:szCs w:val="21"/>
                      <w:u w:val="single"/>
                    </w:rPr>
                    <w:t>60000</w:t>
                  </w:r>
                  <w:r w:rsidRPr="00E06777">
                    <w:rPr>
                      <w:rFonts w:ascii="Times New Roman" w:eastAsia="宋体" w:hAnsi="Times New Roman" w:cs="Times New Roman"/>
                      <w:bCs/>
                      <w:szCs w:val="21"/>
                      <w:u w:val="single"/>
                    </w:rPr>
                    <w:t>m</w:t>
                  </w:r>
                  <w:r w:rsidRPr="00E06777">
                    <w:rPr>
                      <w:rFonts w:ascii="Times New Roman" w:eastAsia="宋体" w:hAnsi="Times New Roman" w:cs="Times New Roman"/>
                      <w:bCs/>
                      <w:szCs w:val="21"/>
                      <w:u w:val="single"/>
                      <w:vertAlign w:val="superscript"/>
                    </w:rPr>
                    <w:t>3</w:t>
                  </w:r>
                  <w:r w:rsidRPr="00E06777">
                    <w:rPr>
                      <w:rFonts w:ascii="Times New Roman" w:eastAsia="宋体" w:hAnsi="Times New Roman" w:cs="Times New Roman" w:hint="eastAsia"/>
                      <w:szCs w:val="21"/>
                      <w:u w:val="single"/>
                    </w:rPr>
                    <w:t>，合</w:t>
                  </w:r>
                  <w:r w:rsidRPr="00E06777">
                    <w:rPr>
                      <w:rFonts w:ascii="Times New Roman" w:eastAsia="宋体" w:hAnsi="Times New Roman" w:cs="Times New Roman" w:hint="eastAsia"/>
                      <w:szCs w:val="21"/>
                      <w:u w:val="single"/>
                    </w:rPr>
                    <w:t>90.0</w:t>
                  </w:r>
                  <w:r w:rsidRPr="00E06777">
                    <w:rPr>
                      <w:rFonts w:ascii="Times New Roman" w:eastAsia="宋体" w:hAnsi="Times New Roman" w:cs="Times New Roman" w:hint="eastAsia"/>
                      <w:szCs w:val="21"/>
                      <w:u w:val="single"/>
                    </w:rPr>
                    <w:t>亩。总投资</w:t>
                  </w:r>
                  <w:r w:rsidRPr="00E06777">
                    <w:rPr>
                      <w:rFonts w:ascii="Times New Roman" w:eastAsia="宋体" w:hAnsi="Times New Roman" w:cs="Times New Roman" w:hint="eastAsia"/>
                      <w:szCs w:val="21"/>
                      <w:u w:val="single"/>
                    </w:rPr>
                    <w:t>50046.10</w:t>
                  </w:r>
                  <w:r w:rsidRPr="00E06777">
                    <w:rPr>
                      <w:rFonts w:ascii="Times New Roman" w:eastAsia="宋体" w:hAnsi="Times New Roman" w:cs="Times New Roman" w:hint="eastAsia"/>
                      <w:szCs w:val="21"/>
                      <w:u w:val="single"/>
                    </w:rPr>
                    <w:t>万元，服务范围为益阳市主城区及其周边部分乡镇和东部新区。采用机械炉排炉焚烧工艺，选用</w:t>
                  </w:r>
                  <w:r w:rsidRPr="00E06777">
                    <w:rPr>
                      <w:rFonts w:ascii="Times New Roman" w:eastAsia="宋体" w:hAnsi="Times New Roman" w:cs="Times New Roman" w:hint="eastAsia"/>
                      <w:szCs w:val="21"/>
                      <w:u w:val="single"/>
                    </w:rPr>
                    <w:t>2</w:t>
                  </w:r>
                  <w:r w:rsidRPr="00E06777">
                    <w:rPr>
                      <w:rFonts w:ascii="Times New Roman" w:eastAsia="宋体" w:hAnsi="Times New Roman" w:cs="Times New Roman" w:hint="eastAsia"/>
                      <w:szCs w:val="21"/>
                      <w:u w:val="single"/>
                    </w:rPr>
                    <w:t>条</w:t>
                  </w:r>
                  <w:r w:rsidRPr="00E06777">
                    <w:rPr>
                      <w:rFonts w:ascii="Times New Roman" w:eastAsia="宋体" w:hAnsi="Times New Roman" w:cs="Times New Roman" w:hint="eastAsia"/>
                      <w:szCs w:val="21"/>
                      <w:u w:val="single"/>
                    </w:rPr>
                    <w:t>400t/d</w:t>
                  </w:r>
                  <w:r w:rsidRPr="00E06777">
                    <w:rPr>
                      <w:rFonts w:ascii="Times New Roman" w:eastAsia="宋体" w:hAnsi="Times New Roman" w:cs="Times New Roman" w:hint="eastAsia"/>
                      <w:szCs w:val="21"/>
                      <w:u w:val="single"/>
                    </w:rPr>
                    <w:t>的垃圾处理生产线。</w:t>
                  </w:r>
                </w:p>
              </w:tc>
            </w:tr>
          </w:tbl>
          <w:p w:rsidR="00113291" w:rsidRPr="00E06777" w:rsidRDefault="00113291" w:rsidP="00113291">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lastRenderedPageBreak/>
              <w:t xml:space="preserve">2 </w:t>
            </w:r>
            <w:r w:rsidRPr="00E06777">
              <w:rPr>
                <w:rFonts w:ascii="Times New Roman" w:eastAsia="宋体" w:hAnsi="Times New Roman" w:cs="Times New Roman"/>
                <w:b/>
                <w:sz w:val="24"/>
                <w:szCs w:val="24"/>
              </w:rPr>
              <w:t>主要产品及产能</w:t>
            </w:r>
          </w:p>
          <w:p w:rsidR="00113291" w:rsidRPr="00E06777" w:rsidRDefault="00113291" w:rsidP="00113291">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本项目建成后产品方案详见表</w:t>
            </w:r>
            <w:r w:rsidRPr="00E06777">
              <w:rPr>
                <w:rFonts w:ascii="Times New Roman" w:eastAsia="宋体" w:hAnsi="Times New Roman" w:cs="Times New Roman"/>
                <w:bCs/>
                <w:sz w:val="24"/>
                <w:szCs w:val="24"/>
              </w:rPr>
              <w:t>2-</w:t>
            </w:r>
            <w:r w:rsidR="00052790" w:rsidRPr="00E06777">
              <w:rPr>
                <w:rFonts w:ascii="Times New Roman" w:eastAsia="宋体" w:hAnsi="Times New Roman" w:cs="Times New Roman"/>
                <w:bCs/>
                <w:sz w:val="24"/>
                <w:szCs w:val="24"/>
              </w:rPr>
              <w:t>2</w:t>
            </w:r>
            <w:r w:rsidRPr="00E06777">
              <w:rPr>
                <w:rFonts w:ascii="Times New Roman" w:eastAsia="宋体" w:hAnsi="Times New Roman" w:cs="Times New Roman" w:hint="eastAsia"/>
                <w:bCs/>
                <w:sz w:val="24"/>
                <w:szCs w:val="24"/>
              </w:rPr>
              <w:t>。</w:t>
            </w:r>
          </w:p>
          <w:p w:rsidR="00113291" w:rsidRPr="00E06777" w:rsidRDefault="00113291" w:rsidP="00113291">
            <w:pPr>
              <w:pStyle w:val="af4"/>
              <w:kinsoku w:val="0"/>
              <w:overflowPunct w:val="0"/>
              <w:spacing w:line="240" w:lineRule="auto"/>
              <w:rPr>
                <w:rFonts w:ascii="Times New Roman" w:hAnsi="Times New Roman" w:cs="Times New Roman"/>
              </w:rPr>
            </w:pPr>
            <w:r w:rsidRPr="00E06777">
              <w:rPr>
                <w:rFonts w:ascii="Times New Roman" w:hAnsi="Times New Roman" w:cs="Times New Roman"/>
              </w:rPr>
              <w:t>表</w:t>
            </w:r>
            <w:r w:rsidRPr="00E06777">
              <w:rPr>
                <w:rFonts w:ascii="Times New Roman" w:hAnsi="Times New Roman" w:cs="Times New Roman"/>
              </w:rPr>
              <w:t xml:space="preserve">2-2  </w:t>
            </w:r>
            <w:r w:rsidRPr="00E06777">
              <w:rPr>
                <w:rFonts w:ascii="Times New Roman" w:hAnsi="Times New Roman" w:cs="Times New Roman"/>
              </w:rPr>
              <w:t>产品及产量一览表</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1102"/>
              <w:gridCol w:w="4558"/>
              <w:gridCol w:w="2309"/>
            </w:tblGrid>
            <w:tr w:rsidR="00113291" w:rsidRPr="00E06777" w:rsidTr="00052790">
              <w:trPr>
                <w:trHeight w:val="340"/>
                <w:jc w:val="center"/>
              </w:trPr>
              <w:tc>
                <w:tcPr>
                  <w:tcW w:w="691" w:type="pct"/>
                  <w:vAlign w:val="center"/>
                </w:tcPr>
                <w:p w:rsidR="00113291" w:rsidRPr="00E06777" w:rsidRDefault="00113291" w:rsidP="00113291">
                  <w:pPr>
                    <w:jc w:val="center"/>
                    <w:rPr>
                      <w:rFonts w:ascii="Times New Roman" w:eastAsia="宋体" w:hAnsi="Times New Roman" w:cs="Times New Roman"/>
                      <w:b/>
                      <w:szCs w:val="21"/>
                      <w:u w:val="single"/>
                    </w:rPr>
                  </w:pPr>
                  <w:r w:rsidRPr="00E06777">
                    <w:rPr>
                      <w:rFonts w:ascii="Times New Roman" w:eastAsia="宋体" w:hAnsi="Times New Roman" w:cs="Times New Roman"/>
                      <w:b/>
                      <w:szCs w:val="21"/>
                      <w:u w:val="single"/>
                    </w:rPr>
                    <w:t>序号</w:t>
                  </w:r>
                </w:p>
              </w:tc>
              <w:tc>
                <w:tcPr>
                  <w:tcW w:w="2860" w:type="pct"/>
                  <w:vAlign w:val="center"/>
                </w:tcPr>
                <w:p w:rsidR="00113291" w:rsidRPr="00E06777" w:rsidRDefault="00113291" w:rsidP="00113291">
                  <w:pPr>
                    <w:jc w:val="center"/>
                    <w:rPr>
                      <w:rFonts w:ascii="Times New Roman" w:eastAsia="宋体" w:hAnsi="Times New Roman" w:cs="Times New Roman"/>
                      <w:b/>
                      <w:szCs w:val="21"/>
                      <w:u w:val="single"/>
                    </w:rPr>
                  </w:pPr>
                  <w:r w:rsidRPr="00E06777">
                    <w:rPr>
                      <w:rFonts w:ascii="Times New Roman" w:eastAsia="宋体" w:hAnsi="Times New Roman" w:cs="Times New Roman"/>
                      <w:b/>
                      <w:szCs w:val="21"/>
                      <w:u w:val="single"/>
                    </w:rPr>
                    <w:t>产品名称</w:t>
                  </w:r>
                </w:p>
              </w:tc>
              <w:tc>
                <w:tcPr>
                  <w:tcW w:w="1449" w:type="pct"/>
                  <w:vAlign w:val="center"/>
                </w:tcPr>
                <w:p w:rsidR="00113291" w:rsidRPr="00E06777" w:rsidRDefault="00113291" w:rsidP="00113291">
                  <w:pPr>
                    <w:jc w:val="center"/>
                    <w:rPr>
                      <w:rFonts w:ascii="Times New Roman" w:eastAsia="宋体" w:hAnsi="Times New Roman" w:cs="Times New Roman"/>
                      <w:b/>
                      <w:szCs w:val="21"/>
                      <w:u w:val="single"/>
                    </w:rPr>
                  </w:pPr>
                  <w:r w:rsidRPr="00E06777">
                    <w:rPr>
                      <w:rFonts w:ascii="Times New Roman" w:eastAsia="宋体" w:hAnsi="Times New Roman" w:cs="Times New Roman"/>
                      <w:b/>
                      <w:szCs w:val="21"/>
                      <w:u w:val="single"/>
                    </w:rPr>
                    <w:t>产量</w:t>
                  </w:r>
                </w:p>
              </w:tc>
            </w:tr>
            <w:tr w:rsidR="00113291" w:rsidRPr="00E06777" w:rsidTr="00052790">
              <w:trPr>
                <w:trHeight w:val="340"/>
                <w:jc w:val="center"/>
              </w:trPr>
              <w:tc>
                <w:tcPr>
                  <w:tcW w:w="691" w:type="pct"/>
                  <w:vAlign w:val="center"/>
                </w:tcPr>
                <w:p w:rsidR="00113291" w:rsidRPr="00E06777" w:rsidRDefault="00113291" w:rsidP="00113291">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1</w:t>
                  </w:r>
                </w:p>
              </w:tc>
              <w:tc>
                <w:tcPr>
                  <w:tcW w:w="2860" w:type="pct"/>
                  <w:vAlign w:val="center"/>
                </w:tcPr>
                <w:p w:rsidR="00113291" w:rsidRPr="00E06777" w:rsidRDefault="00113291" w:rsidP="00113291">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翻新爬架</w:t>
                  </w:r>
                </w:p>
              </w:tc>
              <w:tc>
                <w:tcPr>
                  <w:tcW w:w="1449" w:type="pct"/>
                  <w:vAlign w:val="center"/>
                </w:tcPr>
                <w:p w:rsidR="00113291" w:rsidRPr="00E06777" w:rsidRDefault="00113291" w:rsidP="00113291">
                  <w:pPr>
                    <w:jc w:val="center"/>
                    <w:rPr>
                      <w:rFonts w:ascii="Times New Roman" w:eastAsia="宋体" w:hAnsi="Times New Roman" w:cs="Times New Roman"/>
                      <w:szCs w:val="21"/>
                      <w:u w:val="single"/>
                    </w:rPr>
                  </w:pPr>
                  <w:r w:rsidRPr="00E06777">
                    <w:rPr>
                      <w:rFonts w:ascii="Times New Roman" w:eastAsia="宋体" w:hAnsi="Times New Roman" w:cs="Times New Roman"/>
                      <w:szCs w:val="21"/>
                      <w:u w:val="single"/>
                    </w:rPr>
                    <w:t>10000</w:t>
                  </w:r>
                  <w:r w:rsidRPr="00E06777">
                    <w:rPr>
                      <w:rFonts w:ascii="Times New Roman" w:eastAsia="宋体" w:hAnsi="Times New Roman" w:cs="Times New Roman"/>
                      <w:szCs w:val="21"/>
                      <w:u w:val="single"/>
                    </w:rPr>
                    <w:t>榀</w:t>
                  </w:r>
                  <w:r w:rsidRPr="00E06777">
                    <w:rPr>
                      <w:rFonts w:ascii="Times New Roman" w:eastAsia="宋体" w:hAnsi="Times New Roman" w:cs="Times New Roman"/>
                      <w:szCs w:val="21"/>
                      <w:u w:val="single"/>
                    </w:rPr>
                    <w:t>/a</w:t>
                  </w:r>
                </w:p>
              </w:tc>
            </w:tr>
          </w:tbl>
          <w:p w:rsidR="0039727C" w:rsidRPr="00E06777" w:rsidRDefault="00BC70DE" w:rsidP="00DC3654">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b/>
                <w:bCs/>
                <w:sz w:val="24"/>
                <w:szCs w:val="24"/>
              </w:rPr>
              <w:t>3</w:t>
            </w:r>
            <w:r w:rsidR="00804F26" w:rsidRPr="00E06777">
              <w:rPr>
                <w:rFonts w:ascii="Times New Roman" w:eastAsia="宋体" w:hAnsi="Times New Roman" w:cs="Times New Roman"/>
                <w:b/>
                <w:bCs/>
                <w:sz w:val="24"/>
                <w:szCs w:val="24"/>
              </w:rPr>
              <w:t xml:space="preserve"> </w:t>
            </w:r>
            <w:r w:rsidRPr="00E06777">
              <w:rPr>
                <w:rFonts w:ascii="Times New Roman" w:eastAsia="宋体" w:hAnsi="Times New Roman" w:cs="Times New Roman"/>
                <w:b/>
                <w:sz w:val="24"/>
                <w:szCs w:val="24"/>
              </w:rPr>
              <w:t>设备清单</w:t>
            </w:r>
          </w:p>
          <w:p w:rsidR="00BC70DE" w:rsidRPr="00E06777" w:rsidRDefault="00BC70DE" w:rsidP="00BC70DE">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本项目主要生产设备详见表</w:t>
            </w:r>
            <w:r w:rsidRPr="00E06777">
              <w:rPr>
                <w:rFonts w:ascii="Times New Roman" w:eastAsia="宋体" w:hAnsi="Times New Roman" w:cs="Times New Roman"/>
                <w:bCs/>
                <w:sz w:val="24"/>
                <w:szCs w:val="24"/>
              </w:rPr>
              <w:t>2-3</w:t>
            </w:r>
            <w:r w:rsidR="00052790" w:rsidRPr="00E06777">
              <w:rPr>
                <w:rFonts w:ascii="Times New Roman" w:eastAsia="宋体" w:hAnsi="Times New Roman" w:cs="Times New Roman"/>
                <w:bCs/>
                <w:sz w:val="24"/>
                <w:szCs w:val="24"/>
              </w:rPr>
              <w:t>、</w:t>
            </w:r>
            <w:r w:rsidR="00052790" w:rsidRPr="00E06777">
              <w:rPr>
                <w:rFonts w:ascii="Times New Roman" w:hAnsi="Times New Roman" w:cs="Times New Roman"/>
                <w:bCs/>
                <w:sz w:val="24"/>
                <w:szCs w:val="24"/>
              </w:rPr>
              <w:t>环保设备详见表</w:t>
            </w:r>
            <w:r w:rsidR="00052790" w:rsidRPr="00E06777">
              <w:rPr>
                <w:rFonts w:ascii="Times New Roman" w:hAnsi="Times New Roman" w:cs="Times New Roman"/>
                <w:bCs/>
                <w:sz w:val="24"/>
                <w:szCs w:val="24"/>
              </w:rPr>
              <w:t>2-4</w:t>
            </w:r>
            <w:r w:rsidRPr="00E06777">
              <w:rPr>
                <w:rFonts w:ascii="Times New Roman" w:eastAsia="宋体" w:hAnsi="Times New Roman" w:cs="Times New Roman"/>
                <w:bCs/>
                <w:sz w:val="24"/>
                <w:szCs w:val="24"/>
              </w:rPr>
              <w:t>。</w:t>
            </w:r>
          </w:p>
          <w:p w:rsidR="00BC70DE" w:rsidRPr="00E06777" w:rsidRDefault="00BC70DE" w:rsidP="005F24C6">
            <w:pPr>
              <w:pStyle w:val="a6"/>
              <w:spacing w:line="240" w:lineRule="auto"/>
              <w:rPr>
                <w:sz w:val="24"/>
                <w:szCs w:val="24"/>
              </w:rPr>
            </w:pPr>
            <w:r w:rsidRPr="00E06777">
              <w:rPr>
                <w:sz w:val="24"/>
                <w:szCs w:val="24"/>
              </w:rPr>
              <w:t>表</w:t>
            </w:r>
            <w:r w:rsidRPr="00E06777">
              <w:rPr>
                <w:sz w:val="24"/>
                <w:szCs w:val="24"/>
              </w:rPr>
              <w:t xml:space="preserve">2-3  </w:t>
            </w:r>
            <w:r w:rsidRPr="00E06777">
              <w:rPr>
                <w:sz w:val="24"/>
                <w:szCs w:val="24"/>
              </w:rPr>
              <w:t>主要设备一览表</w:t>
            </w:r>
          </w:p>
          <w:tbl>
            <w:tblPr>
              <w:tblW w:w="7969"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000"/>
            </w:tblPr>
            <w:tblGrid>
              <w:gridCol w:w="670"/>
              <w:gridCol w:w="1984"/>
              <w:gridCol w:w="1650"/>
              <w:gridCol w:w="708"/>
              <w:gridCol w:w="709"/>
              <w:gridCol w:w="2248"/>
            </w:tblGrid>
            <w:tr w:rsidR="00E40E27" w:rsidRPr="00E06777" w:rsidTr="00052790">
              <w:trPr>
                <w:trHeight w:val="340"/>
                <w:jc w:val="center"/>
              </w:trPr>
              <w:tc>
                <w:tcPr>
                  <w:tcW w:w="670" w:type="dxa"/>
                  <w:vAlign w:val="center"/>
                </w:tcPr>
                <w:p w:rsidR="00BC70DE" w:rsidRPr="00E06777" w:rsidRDefault="00BC70DE" w:rsidP="00BC70DE">
                  <w:pPr>
                    <w:widowControl/>
                    <w:jc w:val="center"/>
                    <w:rPr>
                      <w:rFonts w:ascii="Times New Roman" w:eastAsia="宋体" w:hAnsi="Times New Roman" w:cs="Times New Roman"/>
                      <w:b/>
                      <w:bCs/>
                      <w:szCs w:val="21"/>
                    </w:rPr>
                  </w:pPr>
                  <w:r w:rsidRPr="00E06777">
                    <w:rPr>
                      <w:rFonts w:ascii="Times New Roman" w:eastAsia="宋体" w:hAnsi="Times New Roman" w:cs="Times New Roman"/>
                      <w:b/>
                      <w:bCs/>
                      <w:szCs w:val="21"/>
                    </w:rPr>
                    <w:t>序号</w:t>
                  </w:r>
                </w:p>
              </w:tc>
              <w:tc>
                <w:tcPr>
                  <w:tcW w:w="1984" w:type="dxa"/>
                  <w:vAlign w:val="center"/>
                </w:tcPr>
                <w:p w:rsidR="00BC70DE" w:rsidRPr="00E06777" w:rsidRDefault="00BC70DE" w:rsidP="00BC70DE">
                  <w:pPr>
                    <w:widowControl/>
                    <w:jc w:val="center"/>
                    <w:rPr>
                      <w:rFonts w:ascii="Times New Roman" w:eastAsia="宋体" w:hAnsi="Times New Roman" w:cs="Times New Roman"/>
                      <w:b/>
                      <w:bCs/>
                      <w:szCs w:val="21"/>
                    </w:rPr>
                  </w:pPr>
                  <w:r w:rsidRPr="00E06777">
                    <w:rPr>
                      <w:rFonts w:ascii="Times New Roman" w:eastAsia="宋体" w:hAnsi="Times New Roman" w:cs="Times New Roman"/>
                      <w:b/>
                      <w:bCs/>
                      <w:szCs w:val="21"/>
                    </w:rPr>
                    <w:t>设备名称</w:t>
                  </w:r>
                </w:p>
              </w:tc>
              <w:tc>
                <w:tcPr>
                  <w:tcW w:w="1650" w:type="dxa"/>
                  <w:vAlign w:val="center"/>
                </w:tcPr>
                <w:p w:rsidR="00BC70DE" w:rsidRPr="00E06777" w:rsidRDefault="00BC70DE" w:rsidP="00BC70DE">
                  <w:pPr>
                    <w:widowControl/>
                    <w:jc w:val="center"/>
                    <w:rPr>
                      <w:rFonts w:ascii="Times New Roman" w:eastAsia="宋体" w:hAnsi="Times New Roman" w:cs="Times New Roman"/>
                      <w:b/>
                      <w:bCs/>
                      <w:szCs w:val="21"/>
                    </w:rPr>
                  </w:pPr>
                  <w:r w:rsidRPr="00E06777">
                    <w:rPr>
                      <w:rFonts w:ascii="Times New Roman" w:eastAsia="宋体" w:hAnsi="Times New Roman" w:cs="Times New Roman"/>
                      <w:b/>
                      <w:bCs/>
                      <w:szCs w:val="21"/>
                    </w:rPr>
                    <w:t>规格、型号</w:t>
                  </w:r>
                </w:p>
              </w:tc>
              <w:tc>
                <w:tcPr>
                  <w:tcW w:w="708" w:type="dxa"/>
                  <w:vAlign w:val="center"/>
                </w:tcPr>
                <w:p w:rsidR="00BC70DE" w:rsidRPr="00E06777" w:rsidRDefault="00BC70DE" w:rsidP="00BC70DE">
                  <w:pPr>
                    <w:widowControl/>
                    <w:jc w:val="center"/>
                    <w:rPr>
                      <w:rFonts w:ascii="Times New Roman" w:eastAsia="宋体" w:hAnsi="Times New Roman" w:cs="Times New Roman"/>
                      <w:b/>
                      <w:bCs/>
                      <w:szCs w:val="21"/>
                    </w:rPr>
                  </w:pPr>
                  <w:r w:rsidRPr="00E06777">
                    <w:rPr>
                      <w:rFonts w:ascii="Times New Roman" w:eastAsia="宋体" w:hAnsi="Times New Roman" w:cs="Times New Roman"/>
                      <w:b/>
                      <w:bCs/>
                      <w:szCs w:val="21"/>
                    </w:rPr>
                    <w:t>单位</w:t>
                  </w:r>
                </w:p>
              </w:tc>
              <w:tc>
                <w:tcPr>
                  <w:tcW w:w="709" w:type="dxa"/>
                  <w:vAlign w:val="center"/>
                </w:tcPr>
                <w:p w:rsidR="00BC70DE" w:rsidRPr="00E06777" w:rsidRDefault="00BC70DE" w:rsidP="00BC70DE">
                  <w:pPr>
                    <w:widowControl/>
                    <w:jc w:val="center"/>
                    <w:rPr>
                      <w:rFonts w:ascii="Times New Roman" w:eastAsia="宋体" w:hAnsi="Times New Roman" w:cs="Times New Roman"/>
                      <w:b/>
                      <w:bCs/>
                      <w:szCs w:val="21"/>
                    </w:rPr>
                  </w:pPr>
                  <w:r w:rsidRPr="00E06777">
                    <w:rPr>
                      <w:rFonts w:ascii="Times New Roman" w:eastAsia="宋体" w:hAnsi="Times New Roman" w:cs="Times New Roman"/>
                      <w:b/>
                      <w:bCs/>
                      <w:szCs w:val="21"/>
                    </w:rPr>
                    <w:t>数量</w:t>
                  </w:r>
                </w:p>
              </w:tc>
              <w:tc>
                <w:tcPr>
                  <w:tcW w:w="2248" w:type="dxa"/>
                  <w:vAlign w:val="center"/>
                </w:tcPr>
                <w:p w:rsidR="00BC70DE" w:rsidRPr="00E06777" w:rsidRDefault="00B83551" w:rsidP="00BC70DE">
                  <w:pPr>
                    <w:widowControl/>
                    <w:jc w:val="center"/>
                    <w:rPr>
                      <w:rFonts w:ascii="Times New Roman" w:eastAsia="宋体" w:hAnsi="Times New Roman" w:cs="Times New Roman"/>
                      <w:b/>
                      <w:bCs/>
                      <w:szCs w:val="21"/>
                    </w:rPr>
                  </w:pPr>
                  <w:r w:rsidRPr="00E06777">
                    <w:rPr>
                      <w:rFonts w:ascii="Times New Roman" w:eastAsia="宋体" w:hAnsi="Times New Roman" w:cs="Times New Roman"/>
                      <w:b/>
                      <w:bCs/>
                      <w:szCs w:val="21"/>
                    </w:rPr>
                    <w:t>用途</w:t>
                  </w:r>
                </w:p>
              </w:tc>
            </w:tr>
            <w:tr w:rsidR="00E40E27" w:rsidRPr="00E06777" w:rsidTr="00052790">
              <w:trPr>
                <w:trHeight w:val="340"/>
                <w:jc w:val="center"/>
              </w:trPr>
              <w:tc>
                <w:tcPr>
                  <w:tcW w:w="670" w:type="dxa"/>
                  <w:vAlign w:val="center"/>
                </w:tcPr>
                <w:p w:rsidR="00BC70DE" w:rsidRPr="00E06777" w:rsidRDefault="00BC70DE" w:rsidP="00BC70DE">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1</w:t>
                  </w:r>
                </w:p>
              </w:tc>
              <w:tc>
                <w:tcPr>
                  <w:tcW w:w="1984" w:type="dxa"/>
                  <w:vAlign w:val="center"/>
                </w:tcPr>
                <w:p w:rsidR="00BC70DE" w:rsidRPr="00E06777" w:rsidRDefault="00BC70DE" w:rsidP="00BC70DE">
                  <w:pPr>
                    <w:widowControl/>
                    <w:jc w:val="center"/>
                    <w:rPr>
                      <w:rFonts w:ascii="Times New Roman" w:eastAsia="宋体" w:hAnsi="Times New Roman" w:cs="Times New Roman"/>
                      <w:kern w:val="0"/>
                      <w:szCs w:val="21"/>
                    </w:rPr>
                  </w:pPr>
                  <w:r w:rsidRPr="00E06777">
                    <w:rPr>
                      <w:rFonts w:ascii="Times New Roman" w:eastAsia="宋体" w:hAnsi="Times New Roman" w:cs="Times New Roman"/>
                      <w:szCs w:val="21"/>
                    </w:rPr>
                    <w:t>塔吊</w:t>
                  </w:r>
                </w:p>
              </w:tc>
              <w:tc>
                <w:tcPr>
                  <w:tcW w:w="1650" w:type="dxa"/>
                  <w:vAlign w:val="center"/>
                </w:tcPr>
                <w:p w:rsidR="00BC70DE" w:rsidRPr="00E06777" w:rsidRDefault="00BC70DE" w:rsidP="00BC70DE">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ZT5610</w:t>
                  </w:r>
                  <w:r w:rsidRPr="00E06777">
                    <w:rPr>
                      <w:rFonts w:ascii="Times New Roman" w:eastAsia="宋体" w:hAnsi="Times New Roman" w:cs="Times New Roman"/>
                      <w:szCs w:val="21"/>
                    </w:rPr>
                    <w:t>型</w:t>
                  </w:r>
                </w:p>
              </w:tc>
              <w:tc>
                <w:tcPr>
                  <w:tcW w:w="708" w:type="dxa"/>
                  <w:vAlign w:val="center"/>
                </w:tcPr>
                <w:p w:rsidR="00BC70DE" w:rsidRPr="00E06777" w:rsidRDefault="00BC70DE" w:rsidP="00BC70DE">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台</w:t>
                  </w:r>
                </w:p>
              </w:tc>
              <w:tc>
                <w:tcPr>
                  <w:tcW w:w="709" w:type="dxa"/>
                  <w:vAlign w:val="center"/>
                </w:tcPr>
                <w:p w:rsidR="00BC70DE" w:rsidRPr="00E06777" w:rsidRDefault="00BC70DE" w:rsidP="00BC70DE">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1</w:t>
                  </w:r>
                </w:p>
              </w:tc>
              <w:tc>
                <w:tcPr>
                  <w:tcW w:w="2248" w:type="dxa"/>
                  <w:vAlign w:val="center"/>
                </w:tcPr>
                <w:p w:rsidR="00BC70DE" w:rsidRPr="00E06777" w:rsidRDefault="001239C7" w:rsidP="00BC70DE">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用于运输爬架</w:t>
                  </w:r>
                </w:p>
              </w:tc>
            </w:tr>
            <w:tr w:rsidR="00E40E27" w:rsidRPr="00E06777" w:rsidTr="00052790">
              <w:trPr>
                <w:trHeight w:val="340"/>
                <w:jc w:val="center"/>
              </w:trPr>
              <w:tc>
                <w:tcPr>
                  <w:tcW w:w="670" w:type="dxa"/>
                  <w:vAlign w:val="center"/>
                </w:tcPr>
                <w:p w:rsidR="005F24C6" w:rsidRPr="00E06777" w:rsidRDefault="005F24C6" w:rsidP="005F24C6">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2</w:t>
                  </w:r>
                </w:p>
              </w:tc>
              <w:tc>
                <w:tcPr>
                  <w:tcW w:w="1984" w:type="dxa"/>
                  <w:vAlign w:val="center"/>
                </w:tcPr>
                <w:p w:rsidR="005F24C6" w:rsidRPr="00E06777" w:rsidRDefault="005F24C6" w:rsidP="005F24C6">
                  <w:pPr>
                    <w:widowControl/>
                    <w:jc w:val="center"/>
                    <w:rPr>
                      <w:rFonts w:ascii="Times New Roman" w:eastAsia="宋体" w:hAnsi="Times New Roman" w:cs="Times New Roman"/>
                      <w:kern w:val="0"/>
                      <w:szCs w:val="21"/>
                    </w:rPr>
                  </w:pPr>
                  <w:r w:rsidRPr="00E06777">
                    <w:rPr>
                      <w:rFonts w:ascii="Times New Roman" w:eastAsia="宋体" w:hAnsi="Times New Roman" w:cs="Times New Roman"/>
                      <w:szCs w:val="21"/>
                    </w:rPr>
                    <w:t>地磅</w:t>
                  </w:r>
                </w:p>
              </w:tc>
              <w:tc>
                <w:tcPr>
                  <w:tcW w:w="1650" w:type="dxa"/>
                  <w:vAlign w:val="center"/>
                </w:tcPr>
                <w:p w:rsidR="005F24C6" w:rsidRPr="00E06777" w:rsidRDefault="00457ACC" w:rsidP="005F24C6">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15</w:t>
                  </w:r>
                  <w:r w:rsidRPr="00E06777">
                    <w:rPr>
                      <w:rFonts w:ascii="Times New Roman" w:eastAsia="宋体" w:hAnsi="Times New Roman" w:cs="Times New Roman"/>
                      <w:szCs w:val="21"/>
                    </w:rPr>
                    <w:t>吨</w:t>
                  </w:r>
                </w:p>
              </w:tc>
              <w:tc>
                <w:tcPr>
                  <w:tcW w:w="708" w:type="dxa"/>
                  <w:vAlign w:val="center"/>
                </w:tcPr>
                <w:p w:rsidR="005F24C6" w:rsidRPr="00E06777" w:rsidRDefault="005F24C6" w:rsidP="005F24C6">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台</w:t>
                  </w:r>
                </w:p>
              </w:tc>
              <w:tc>
                <w:tcPr>
                  <w:tcW w:w="709" w:type="dxa"/>
                  <w:vAlign w:val="center"/>
                </w:tcPr>
                <w:p w:rsidR="005F24C6" w:rsidRPr="00E06777" w:rsidRDefault="005F24C6" w:rsidP="005F24C6">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1</w:t>
                  </w:r>
                </w:p>
              </w:tc>
              <w:tc>
                <w:tcPr>
                  <w:tcW w:w="2248" w:type="dxa"/>
                  <w:vAlign w:val="center"/>
                </w:tcPr>
                <w:p w:rsidR="005F24C6" w:rsidRPr="00E06777" w:rsidRDefault="001239C7" w:rsidP="005F24C6">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用于</w:t>
                  </w:r>
                  <w:r w:rsidR="00053ABF" w:rsidRPr="00E06777">
                    <w:rPr>
                      <w:rFonts w:ascii="Times New Roman" w:eastAsia="宋体" w:hAnsi="Times New Roman" w:cs="Times New Roman" w:hint="eastAsia"/>
                      <w:kern w:val="0"/>
                      <w:szCs w:val="21"/>
                    </w:rPr>
                    <w:t>爬架</w:t>
                  </w:r>
                  <w:r w:rsidRPr="00E06777">
                    <w:rPr>
                      <w:rFonts w:ascii="Times New Roman" w:eastAsia="宋体" w:hAnsi="Times New Roman" w:cs="Times New Roman"/>
                      <w:kern w:val="0"/>
                      <w:szCs w:val="21"/>
                    </w:rPr>
                    <w:t>称重</w:t>
                  </w:r>
                </w:p>
              </w:tc>
            </w:tr>
            <w:tr w:rsidR="00E40E27" w:rsidRPr="00E06777" w:rsidTr="00052790">
              <w:trPr>
                <w:trHeight w:val="340"/>
                <w:jc w:val="center"/>
              </w:trPr>
              <w:tc>
                <w:tcPr>
                  <w:tcW w:w="670" w:type="dxa"/>
                  <w:vAlign w:val="center"/>
                </w:tcPr>
                <w:p w:rsidR="00457ACC" w:rsidRPr="00E06777" w:rsidRDefault="00457ACC" w:rsidP="00457ACC">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3</w:t>
                  </w:r>
                </w:p>
              </w:tc>
              <w:tc>
                <w:tcPr>
                  <w:tcW w:w="1984" w:type="dxa"/>
                  <w:vAlign w:val="center"/>
                </w:tcPr>
                <w:p w:rsidR="00457ACC" w:rsidRPr="00E06777" w:rsidRDefault="00457ACC" w:rsidP="00457ACC">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行车</w:t>
                  </w:r>
                </w:p>
              </w:tc>
              <w:tc>
                <w:tcPr>
                  <w:tcW w:w="1650"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5</w:t>
                  </w:r>
                  <w:r w:rsidRPr="00E06777">
                    <w:rPr>
                      <w:rFonts w:ascii="Times New Roman" w:eastAsia="宋体" w:hAnsi="Times New Roman" w:cs="Times New Roman"/>
                      <w:kern w:val="0"/>
                      <w:szCs w:val="21"/>
                    </w:rPr>
                    <w:t>吨</w:t>
                  </w:r>
                </w:p>
              </w:tc>
              <w:tc>
                <w:tcPr>
                  <w:tcW w:w="708"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台</w:t>
                  </w:r>
                </w:p>
              </w:tc>
              <w:tc>
                <w:tcPr>
                  <w:tcW w:w="709"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1</w:t>
                  </w:r>
                </w:p>
              </w:tc>
              <w:tc>
                <w:tcPr>
                  <w:tcW w:w="2248" w:type="dxa"/>
                  <w:vAlign w:val="center"/>
                </w:tcPr>
                <w:p w:rsidR="00457ACC" w:rsidRPr="00E06777" w:rsidRDefault="001239C7"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用于</w:t>
                  </w:r>
                  <w:r w:rsidR="00AD2158" w:rsidRPr="00E06777">
                    <w:rPr>
                      <w:rFonts w:ascii="Times New Roman" w:eastAsia="宋体" w:hAnsi="Times New Roman" w:cs="Times New Roman"/>
                      <w:kern w:val="0"/>
                      <w:szCs w:val="21"/>
                    </w:rPr>
                    <w:t>传送</w:t>
                  </w:r>
                  <w:r w:rsidRPr="00E06777">
                    <w:rPr>
                      <w:rFonts w:ascii="Times New Roman" w:eastAsia="宋体" w:hAnsi="Times New Roman" w:cs="Times New Roman"/>
                      <w:kern w:val="0"/>
                      <w:szCs w:val="21"/>
                    </w:rPr>
                    <w:t>爬架</w:t>
                  </w:r>
                </w:p>
              </w:tc>
            </w:tr>
            <w:tr w:rsidR="00E40E27" w:rsidRPr="00E06777" w:rsidTr="00052790">
              <w:trPr>
                <w:trHeight w:val="340"/>
                <w:jc w:val="center"/>
              </w:trPr>
              <w:tc>
                <w:tcPr>
                  <w:tcW w:w="670" w:type="dxa"/>
                  <w:vAlign w:val="center"/>
                </w:tcPr>
                <w:p w:rsidR="00457ACC" w:rsidRPr="00E06777" w:rsidRDefault="00457ACC" w:rsidP="00457ACC">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4</w:t>
                  </w:r>
                </w:p>
              </w:tc>
              <w:tc>
                <w:tcPr>
                  <w:tcW w:w="1984" w:type="dxa"/>
                  <w:vAlign w:val="center"/>
                </w:tcPr>
                <w:p w:rsidR="00457ACC" w:rsidRPr="00E06777" w:rsidRDefault="00457ACC" w:rsidP="00457ACC">
                  <w:pPr>
                    <w:widowControl/>
                    <w:jc w:val="center"/>
                    <w:rPr>
                      <w:rFonts w:ascii="Times New Roman" w:eastAsia="宋体" w:hAnsi="Times New Roman" w:cs="Times New Roman"/>
                      <w:kern w:val="0"/>
                      <w:szCs w:val="21"/>
                    </w:rPr>
                  </w:pPr>
                  <w:r w:rsidRPr="00E06777">
                    <w:rPr>
                      <w:rFonts w:ascii="Times New Roman" w:eastAsia="宋体" w:hAnsi="Times New Roman" w:cs="Times New Roman"/>
                      <w:szCs w:val="21"/>
                    </w:rPr>
                    <w:t>校平机</w:t>
                  </w:r>
                </w:p>
              </w:tc>
              <w:tc>
                <w:tcPr>
                  <w:tcW w:w="1650"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w:t>
                  </w:r>
                </w:p>
              </w:tc>
              <w:tc>
                <w:tcPr>
                  <w:tcW w:w="708"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台</w:t>
                  </w:r>
                </w:p>
              </w:tc>
              <w:tc>
                <w:tcPr>
                  <w:tcW w:w="709"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1</w:t>
                  </w:r>
                </w:p>
              </w:tc>
              <w:tc>
                <w:tcPr>
                  <w:tcW w:w="2248" w:type="dxa"/>
                  <w:vAlign w:val="center"/>
                </w:tcPr>
                <w:p w:rsidR="00457ACC" w:rsidRPr="00E06777" w:rsidRDefault="001239C7"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用于</w:t>
                  </w:r>
                  <w:r w:rsidR="00053ABF" w:rsidRPr="00E06777">
                    <w:rPr>
                      <w:rFonts w:ascii="Times New Roman" w:eastAsia="宋体" w:hAnsi="Times New Roman" w:cs="Times New Roman" w:hint="eastAsia"/>
                      <w:kern w:val="0"/>
                      <w:szCs w:val="21"/>
                    </w:rPr>
                    <w:t>爬架</w:t>
                  </w:r>
                  <w:r w:rsidRPr="00E06777">
                    <w:rPr>
                      <w:rFonts w:ascii="Times New Roman" w:eastAsia="宋体" w:hAnsi="Times New Roman" w:cs="Times New Roman"/>
                      <w:szCs w:val="21"/>
                    </w:rPr>
                    <w:t>校平</w:t>
                  </w:r>
                </w:p>
              </w:tc>
            </w:tr>
            <w:tr w:rsidR="00E40E27" w:rsidRPr="00E06777" w:rsidTr="00052790">
              <w:trPr>
                <w:trHeight w:val="340"/>
                <w:jc w:val="center"/>
              </w:trPr>
              <w:tc>
                <w:tcPr>
                  <w:tcW w:w="670" w:type="dxa"/>
                  <w:vAlign w:val="center"/>
                </w:tcPr>
                <w:p w:rsidR="00457ACC" w:rsidRPr="00E06777" w:rsidRDefault="00457ACC" w:rsidP="00457ACC">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5</w:t>
                  </w:r>
                </w:p>
              </w:tc>
              <w:tc>
                <w:tcPr>
                  <w:tcW w:w="1984" w:type="dxa"/>
                  <w:vAlign w:val="center"/>
                </w:tcPr>
                <w:p w:rsidR="00457ACC" w:rsidRPr="00E06777" w:rsidRDefault="00457ACC" w:rsidP="00457ACC">
                  <w:pPr>
                    <w:widowControl/>
                    <w:jc w:val="center"/>
                    <w:rPr>
                      <w:rFonts w:ascii="Times New Roman" w:eastAsia="宋体" w:hAnsi="Times New Roman" w:cs="Times New Roman"/>
                      <w:kern w:val="0"/>
                      <w:szCs w:val="21"/>
                    </w:rPr>
                  </w:pPr>
                  <w:r w:rsidRPr="00E06777">
                    <w:rPr>
                      <w:rFonts w:ascii="Times New Roman" w:eastAsia="宋体" w:hAnsi="Times New Roman" w:cs="Times New Roman"/>
                      <w:szCs w:val="21"/>
                    </w:rPr>
                    <w:t>抛丸机</w:t>
                  </w:r>
                </w:p>
              </w:tc>
              <w:tc>
                <w:tcPr>
                  <w:tcW w:w="1650"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w:t>
                  </w:r>
                </w:p>
              </w:tc>
              <w:tc>
                <w:tcPr>
                  <w:tcW w:w="708"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套</w:t>
                  </w:r>
                </w:p>
              </w:tc>
              <w:tc>
                <w:tcPr>
                  <w:tcW w:w="709"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1</w:t>
                  </w:r>
                </w:p>
              </w:tc>
              <w:tc>
                <w:tcPr>
                  <w:tcW w:w="2248" w:type="dxa"/>
                  <w:vAlign w:val="center"/>
                </w:tcPr>
                <w:p w:rsidR="00457ACC" w:rsidRPr="00E06777" w:rsidRDefault="001239C7"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用于抛丸打磨</w:t>
                  </w:r>
                </w:p>
              </w:tc>
            </w:tr>
            <w:tr w:rsidR="00E40E27" w:rsidRPr="00E06777" w:rsidTr="00052790">
              <w:trPr>
                <w:trHeight w:val="340"/>
                <w:jc w:val="center"/>
              </w:trPr>
              <w:tc>
                <w:tcPr>
                  <w:tcW w:w="670" w:type="dxa"/>
                  <w:vAlign w:val="center"/>
                </w:tcPr>
                <w:p w:rsidR="00457ACC" w:rsidRPr="00E06777" w:rsidRDefault="00457ACC" w:rsidP="00457ACC">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6</w:t>
                  </w:r>
                </w:p>
              </w:tc>
              <w:tc>
                <w:tcPr>
                  <w:tcW w:w="1984" w:type="dxa"/>
                  <w:vAlign w:val="center"/>
                </w:tcPr>
                <w:p w:rsidR="00457ACC" w:rsidRPr="00E06777" w:rsidRDefault="00457ACC" w:rsidP="00457ACC">
                  <w:pPr>
                    <w:widowControl/>
                    <w:jc w:val="center"/>
                    <w:rPr>
                      <w:rFonts w:ascii="Times New Roman" w:eastAsia="宋体" w:hAnsi="Times New Roman" w:cs="Times New Roman"/>
                      <w:kern w:val="0"/>
                      <w:szCs w:val="21"/>
                    </w:rPr>
                  </w:pPr>
                  <w:r w:rsidRPr="00E06777">
                    <w:rPr>
                      <w:rFonts w:ascii="Times New Roman" w:eastAsia="宋体" w:hAnsi="Times New Roman" w:cs="Times New Roman"/>
                      <w:szCs w:val="21"/>
                    </w:rPr>
                    <w:t>静电喷涂设备</w:t>
                  </w:r>
                </w:p>
              </w:tc>
              <w:tc>
                <w:tcPr>
                  <w:tcW w:w="1650"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w:t>
                  </w:r>
                </w:p>
              </w:tc>
              <w:tc>
                <w:tcPr>
                  <w:tcW w:w="708"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套</w:t>
                  </w:r>
                </w:p>
              </w:tc>
              <w:tc>
                <w:tcPr>
                  <w:tcW w:w="709"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1</w:t>
                  </w:r>
                </w:p>
              </w:tc>
              <w:tc>
                <w:tcPr>
                  <w:tcW w:w="2248" w:type="dxa"/>
                  <w:vAlign w:val="center"/>
                </w:tcPr>
                <w:p w:rsidR="00457ACC" w:rsidRPr="00E06777" w:rsidRDefault="001239C7"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用于喷涂塑粉</w:t>
                  </w:r>
                </w:p>
              </w:tc>
            </w:tr>
            <w:tr w:rsidR="00E40E27" w:rsidRPr="00E06777" w:rsidTr="00052790">
              <w:trPr>
                <w:trHeight w:val="340"/>
                <w:jc w:val="center"/>
              </w:trPr>
              <w:tc>
                <w:tcPr>
                  <w:tcW w:w="670" w:type="dxa"/>
                  <w:vAlign w:val="center"/>
                </w:tcPr>
                <w:p w:rsidR="00457ACC" w:rsidRPr="00E06777" w:rsidRDefault="00457ACC" w:rsidP="00457ACC">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7</w:t>
                  </w:r>
                </w:p>
              </w:tc>
              <w:tc>
                <w:tcPr>
                  <w:tcW w:w="1984" w:type="dxa"/>
                  <w:vAlign w:val="center"/>
                </w:tcPr>
                <w:p w:rsidR="00457ACC" w:rsidRPr="00E06777" w:rsidRDefault="00457ACC" w:rsidP="00457ACC">
                  <w:pPr>
                    <w:widowControl/>
                    <w:jc w:val="center"/>
                    <w:rPr>
                      <w:rFonts w:ascii="Times New Roman" w:eastAsia="宋体" w:hAnsi="Times New Roman" w:cs="Times New Roman"/>
                      <w:kern w:val="0"/>
                      <w:szCs w:val="21"/>
                    </w:rPr>
                  </w:pPr>
                  <w:r w:rsidRPr="00E06777">
                    <w:rPr>
                      <w:rFonts w:ascii="Times New Roman" w:eastAsia="宋体" w:hAnsi="Times New Roman" w:cs="Times New Roman"/>
                      <w:szCs w:val="21"/>
                    </w:rPr>
                    <w:t>吸附式干燥机</w:t>
                  </w:r>
                </w:p>
              </w:tc>
              <w:tc>
                <w:tcPr>
                  <w:tcW w:w="1650"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w:t>
                  </w:r>
                </w:p>
              </w:tc>
              <w:tc>
                <w:tcPr>
                  <w:tcW w:w="708"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台</w:t>
                  </w:r>
                </w:p>
              </w:tc>
              <w:tc>
                <w:tcPr>
                  <w:tcW w:w="709"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1</w:t>
                  </w:r>
                </w:p>
              </w:tc>
              <w:tc>
                <w:tcPr>
                  <w:tcW w:w="2248" w:type="dxa"/>
                  <w:vAlign w:val="center"/>
                </w:tcPr>
                <w:p w:rsidR="00457ACC" w:rsidRPr="00E06777" w:rsidRDefault="001239C7"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用于烘干塑粉</w:t>
                  </w:r>
                </w:p>
              </w:tc>
            </w:tr>
            <w:tr w:rsidR="00E40E27" w:rsidRPr="00E06777" w:rsidTr="00052790">
              <w:trPr>
                <w:trHeight w:val="340"/>
                <w:jc w:val="center"/>
              </w:trPr>
              <w:tc>
                <w:tcPr>
                  <w:tcW w:w="670" w:type="dxa"/>
                  <w:vAlign w:val="center"/>
                </w:tcPr>
                <w:p w:rsidR="00457ACC" w:rsidRPr="00E06777" w:rsidRDefault="00457ACC" w:rsidP="00457ACC">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8</w:t>
                  </w:r>
                </w:p>
              </w:tc>
              <w:tc>
                <w:tcPr>
                  <w:tcW w:w="1984" w:type="dxa"/>
                  <w:vAlign w:val="center"/>
                </w:tcPr>
                <w:p w:rsidR="00457ACC" w:rsidRPr="00E06777" w:rsidRDefault="00457ACC" w:rsidP="00457ACC">
                  <w:pPr>
                    <w:widowControl/>
                    <w:jc w:val="center"/>
                    <w:rPr>
                      <w:rFonts w:ascii="Times New Roman" w:eastAsia="宋体" w:hAnsi="Times New Roman" w:cs="Times New Roman"/>
                      <w:szCs w:val="21"/>
                    </w:rPr>
                  </w:pPr>
                  <w:r w:rsidRPr="00E06777">
                    <w:rPr>
                      <w:rFonts w:ascii="Times New Roman" w:eastAsia="宋体" w:hAnsi="Times New Roman" w:cs="Times New Roman"/>
                      <w:szCs w:val="21"/>
                    </w:rPr>
                    <w:t>螺杆空压机</w:t>
                  </w:r>
                </w:p>
              </w:tc>
              <w:tc>
                <w:tcPr>
                  <w:tcW w:w="1650"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w:t>
                  </w:r>
                </w:p>
              </w:tc>
              <w:tc>
                <w:tcPr>
                  <w:tcW w:w="708"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套</w:t>
                  </w:r>
                </w:p>
              </w:tc>
              <w:tc>
                <w:tcPr>
                  <w:tcW w:w="709" w:type="dxa"/>
                  <w:vAlign w:val="center"/>
                </w:tcPr>
                <w:p w:rsidR="00457ACC" w:rsidRPr="00E06777" w:rsidRDefault="00457ACC"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szCs w:val="21"/>
                    </w:rPr>
                    <w:t>1</w:t>
                  </w:r>
                </w:p>
              </w:tc>
              <w:tc>
                <w:tcPr>
                  <w:tcW w:w="2248" w:type="dxa"/>
                  <w:vAlign w:val="center"/>
                </w:tcPr>
                <w:p w:rsidR="00457ACC" w:rsidRPr="00E06777" w:rsidRDefault="001239C7" w:rsidP="00457ACC">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用于提供动力</w:t>
                  </w:r>
                </w:p>
              </w:tc>
            </w:tr>
          </w:tbl>
          <w:p w:rsidR="00B83551" w:rsidRPr="00E06777" w:rsidRDefault="00B83551" w:rsidP="005F24C6">
            <w:pPr>
              <w:pStyle w:val="a6"/>
              <w:spacing w:line="240" w:lineRule="auto"/>
              <w:rPr>
                <w:sz w:val="24"/>
                <w:szCs w:val="24"/>
              </w:rPr>
            </w:pPr>
            <w:r w:rsidRPr="00E06777">
              <w:rPr>
                <w:sz w:val="24"/>
                <w:szCs w:val="24"/>
              </w:rPr>
              <w:t>表</w:t>
            </w:r>
            <w:r w:rsidRPr="00E06777">
              <w:rPr>
                <w:sz w:val="24"/>
                <w:szCs w:val="24"/>
              </w:rPr>
              <w:t xml:space="preserve">2-4  </w:t>
            </w:r>
            <w:r w:rsidRPr="00E06777">
              <w:rPr>
                <w:sz w:val="24"/>
                <w:szCs w:val="24"/>
              </w:rPr>
              <w:t>环保设施主要设备一览表</w:t>
            </w:r>
          </w:p>
          <w:tbl>
            <w:tblPr>
              <w:tblW w:w="7969"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000"/>
            </w:tblPr>
            <w:tblGrid>
              <w:gridCol w:w="677"/>
              <w:gridCol w:w="1984"/>
              <w:gridCol w:w="1643"/>
              <w:gridCol w:w="708"/>
              <w:gridCol w:w="709"/>
              <w:gridCol w:w="2248"/>
            </w:tblGrid>
            <w:tr w:rsidR="00E40E27" w:rsidRPr="00E06777" w:rsidTr="00D06C66">
              <w:trPr>
                <w:trHeight w:val="340"/>
                <w:jc w:val="center"/>
              </w:trPr>
              <w:tc>
                <w:tcPr>
                  <w:tcW w:w="677" w:type="dxa"/>
                  <w:vAlign w:val="center"/>
                </w:tcPr>
                <w:p w:rsidR="001239C7" w:rsidRPr="00E06777" w:rsidRDefault="001239C7" w:rsidP="001239C7">
                  <w:pPr>
                    <w:widowControl/>
                    <w:jc w:val="center"/>
                    <w:rPr>
                      <w:rFonts w:ascii="Times New Roman" w:eastAsia="宋体" w:hAnsi="Times New Roman" w:cs="Times New Roman"/>
                      <w:b/>
                      <w:bCs/>
                      <w:szCs w:val="21"/>
                    </w:rPr>
                  </w:pPr>
                  <w:r w:rsidRPr="00E06777">
                    <w:rPr>
                      <w:rFonts w:ascii="Times New Roman" w:eastAsia="宋体" w:hAnsi="Times New Roman" w:cs="Times New Roman"/>
                      <w:b/>
                      <w:bCs/>
                      <w:szCs w:val="21"/>
                    </w:rPr>
                    <w:t>序号</w:t>
                  </w:r>
                </w:p>
              </w:tc>
              <w:tc>
                <w:tcPr>
                  <w:tcW w:w="1984" w:type="dxa"/>
                  <w:vAlign w:val="center"/>
                </w:tcPr>
                <w:p w:rsidR="001239C7" w:rsidRPr="00E06777" w:rsidRDefault="001239C7" w:rsidP="001239C7">
                  <w:pPr>
                    <w:widowControl/>
                    <w:jc w:val="center"/>
                    <w:rPr>
                      <w:rFonts w:ascii="Times New Roman" w:eastAsia="宋体" w:hAnsi="Times New Roman" w:cs="Times New Roman"/>
                      <w:b/>
                      <w:bCs/>
                      <w:szCs w:val="21"/>
                    </w:rPr>
                  </w:pPr>
                  <w:r w:rsidRPr="00E06777">
                    <w:rPr>
                      <w:rFonts w:ascii="Times New Roman" w:eastAsia="宋体" w:hAnsi="Times New Roman" w:cs="Times New Roman"/>
                      <w:b/>
                      <w:bCs/>
                      <w:szCs w:val="21"/>
                    </w:rPr>
                    <w:t>设备名称</w:t>
                  </w:r>
                </w:p>
              </w:tc>
              <w:tc>
                <w:tcPr>
                  <w:tcW w:w="1643" w:type="dxa"/>
                  <w:vAlign w:val="center"/>
                </w:tcPr>
                <w:p w:rsidR="001239C7" w:rsidRPr="00E06777" w:rsidRDefault="001239C7" w:rsidP="001239C7">
                  <w:pPr>
                    <w:widowControl/>
                    <w:jc w:val="center"/>
                    <w:rPr>
                      <w:rFonts w:ascii="Times New Roman" w:eastAsia="宋体" w:hAnsi="Times New Roman" w:cs="Times New Roman"/>
                      <w:b/>
                      <w:bCs/>
                      <w:szCs w:val="21"/>
                    </w:rPr>
                  </w:pPr>
                  <w:r w:rsidRPr="00E06777">
                    <w:rPr>
                      <w:rFonts w:ascii="Times New Roman" w:eastAsia="宋体" w:hAnsi="Times New Roman" w:cs="Times New Roman"/>
                      <w:b/>
                      <w:bCs/>
                      <w:szCs w:val="21"/>
                    </w:rPr>
                    <w:t>规格、型号</w:t>
                  </w:r>
                </w:p>
              </w:tc>
              <w:tc>
                <w:tcPr>
                  <w:tcW w:w="708" w:type="dxa"/>
                  <w:vAlign w:val="center"/>
                </w:tcPr>
                <w:p w:rsidR="001239C7" w:rsidRPr="00E06777" w:rsidRDefault="001239C7" w:rsidP="001239C7">
                  <w:pPr>
                    <w:widowControl/>
                    <w:jc w:val="center"/>
                    <w:rPr>
                      <w:rFonts w:ascii="Times New Roman" w:eastAsia="宋体" w:hAnsi="Times New Roman" w:cs="Times New Roman"/>
                      <w:b/>
                      <w:bCs/>
                      <w:szCs w:val="21"/>
                    </w:rPr>
                  </w:pPr>
                  <w:r w:rsidRPr="00E06777">
                    <w:rPr>
                      <w:rFonts w:ascii="Times New Roman" w:eastAsia="宋体" w:hAnsi="Times New Roman" w:cs="Times New Roman"/>
                      <w:b/>
                      <w:bCs/>
                      <w:szCs w:val="21"/>
                    </w:rPr>
                    <w:t>单位</w:t>
                  </w:r>
                </w:p>
              </w:tc>
              <w:tc>
                <w:tcPr>
                  <w:tcW w:w="709" w:type="dxa"/>
                  <w:vAlign w:val="center"/>
                </w:tcPr>
                <w:p w:rsidR="001239C7" w:rsidRPr="00E06777" w:rsidRDefault="001239C7" w:rsidP="001239C7">
                  <w:pPr>
                    <w:widowControl/>
                    <w:jc w:val="center"/>
                    <w:rPr>
                      <w:rFonts w:ascii="Times New Roman" w:eastAsia="宋体" w:hAnsi="Times New Roman" w:cs="Times New Roman"/>
                      <w:b/>
                      <w:bCs/>
                      <w:szCs w:val="21"/>
                    </w:rPr>
                  </w:pPr>
                  <w:r w:rsidRPr="00E06777">
                    <w:rPr>
                      <w:rFonts w:ascii="Times New Roman" w:eastAsia="宋体" w:hAnsi="Times New Roman" w:cs="Times New Roman"/>
                      <w:b/>
                      <w:bCs/>
                      <w:szCs w:val="21"/>
                    </w:rPr>
                    <w:t>数量</w:t>
                  </w:r>
                </w:p>
              </w:tc>
              <w:tc>
                <w:tcPr>
                  <w:tcW w:w="2248" w:type="dxa"/>
                  <w:vAlign w:val="center"/>
                </w:tcPr>
                <w:p w:rsidR="001239C7" w:rsidRPr="00E06777" w:rsidRDefault="001239C7" w:rsidP="001239C7">
                  <w:pPr>
                    <w:widowControl/>
                    <w:jc w:val="center"/>
                    <w:rPr>
                      <w:rFonts w:ascii="Times New Roman" w:eastAsia="宋体" w:hAnsi="Times New Roman" w:cs="Times New Roman"/>
                      <w:b/>
                      <w:bCs/>
                      <w:szCs w:val="21"/>
                    </w:rPr>
                  </w:pPr>
                  <w:r w:rsidRPr="00E06777">
                    <w:rPr>
                      <w:rFonts w:ascii="Times New Roman" w:eastAsia="宋体" w:hAnsi="Times New Roman" w:cs="Times New Roman"/>
                      <w:b/>
                      <w:bCs/>
                      <w:szCs w:val="21"/>
                    </w:rPr>
                    <w:t>位置</w:t>
                  </w:r>
                </w:p>
              </w:tc>
            </w:tr>
            <w:tr w:rsidR="00E40E27" w:rsidRPr="00E06777" w:rsidTr="00D06C66">
              <w:trPr>
                <w:trHeight w:val="340"/>
                <w:jc w:val="center"/>
              </w:trPr>
              <w:tc>
                <w:tcPr>
                  <w:tcW w:w="677" w:type="dxa"/>
                  <w:vAlign w:val="center"/>
                </w:tcPr>
                <w:p w:rsidR="00AD2158" w:rsidRPr="00E06777" w:rsidRDefault="00AD2158" w:rsidP="00AD2158">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1</w:t>
                  </w:r>
                </w:p>
              </w:tc>
              <w:tc>
                <w:tcPr>
                  <w:tcW w:w="1984" w:type="dxa"/>
                  <w:vAlign w:val="center"/>
                </w:tcPr>
                <w:p w:rsidR="00AD2158" w:rsidRPr="00E06777" w:rsidRDefault="00D84285" w:rsidP="00AD2158">
                  <w:pPr>
                    <w:widowControl/>
                    <w:jc w:val="center"/>
                    <w:rPr>
                      <w:rFonts w:ascii="Times New Roman" w:eastAsia="宋体" w:hAnsi="Times New Roman" w:cs="Times New Roman"/>
                      <w:kern w:val="0"/>
                      <w:szCs w:val="21"/>
                    </w:rPr>
                  </w:pPr>
                  <w:r w:rsidRPr="00E06777">
                    <w:rPr>
                      <w:rFonts w:ascii="Times New Roman" w:eastAsia="宋体" w:hAnsi="Times New Roman" w:cs="Times New Roman" w:hint="eastAsia"/>
                      <w:szCs w:val="21"/>
                    </w:rPr>
                    <w:t>抛丸</w:t>
                  </w:r>
                  <w:r w:rsidR="00460D12" w:rsidRPr="00E06777">
                    <w:rPr>
                      <w:rFonts w:ascii="Times New Roman" w:eastAsia="宋体" w:hAnsi="Times New Roman" w:cs="Times New Roman"/>
                      <w:szCs w:val="21"/>
                    </w:rPr>
                    <w:t>粉尘</w:t>
                  </w:r>
                  <w:r w:rsidR="00AD2158" w:rsidRPr="00E06777">
                    <w:rPr>
                      <w:rFonts w:ascii="Times New Roman" w:eastAsia="宋体" w:hAnsi="Times New Roman" w:cs="Times New Roman"/>
                      <w:szCs w:val="21"/>
                    </w:rPr>
                    <w:t>处理设备</w:t>
                  </w:r>
                </w:p>
              </w:tc>
              <w:tc>
                <w:tcPr>
                  <w:tcW w:w="1643" w:type="dxa"/>
                  <w:vAlign w:val="center"/>
                </w:tcPr>
                <w:p w:rsidR="00AD2158" w:rsidRPr="00E06777" w:rsidRDefault="00530F44" w:rsidP="00AD2158">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hint="eastAsia"/>
                      <w:kern w:val="0"/>
                      <w:szCs w:val="21"/>
                    </w:rPr>
                    <w:t>设备自带</w:t>
                  </w:r>
                </w:p>
              </w:tc>
              <w:tc>
                <w:tcPr>
                  <w:tcW w:w="708" w:type="dxa"/>
                  <w:vAlign w:val="center"/>
                </w:tcPr>
                <w:p w:rsidR="00AD2158" w:rsidRPr="00E06777" w:rsidRDefault="00AD2158" w:rsidP="00AD2158">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套</w:t>
                  </w:r>
                </w:p>
              </w:tc>
              <w:tc>
                <w:tcPr>
                  <w:tcW w:w="709" w:type="dxa"/>
                  <w:vAlign w:val="center"/>
                </w:tcPr>
                <w:p w:rsidR="00AD2158" w:rsidRPr="00E06777" w:rsidRDefault="00AD2158" w:rsidP="00AD2158">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1</w:t>
                  </w:r>
                </w:p>
              </w:tc>
              <w:tc>
                <w:tcPr>
                  <w:tcW w:w="2248" w:type="dxa"/>
                  <w:vAlign w:val="center"/>
                </w:tcPr>
                <w:p w:rsidR="00AD2158" w:rsidRPr="00E06777" w:rsidRDefault="00530F44" w:rsidP="00AD2158">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hint="eastAsia"/>
                      <w:kern w:val="0"/>
                      <w:szCs w:val="21"/>
                    </w:rPr>
                    <w:t>抛丸机</w:t>
                  </w:r>
                </w:p>
              </w:tc>
            </w:tr>
            <w:tr w:rsidR="00D84285" w:rsidRPr="00E06777" w:rsidTr="00D06C66">
              <w:trPr>
                <w:trHeight w:val="340"/>
                <w:jc w:val="center"/>
              </w:trPr>
              <w:tc>
                <w:tcPr>
                  <w:tcW w:w="677" w:type="dxa"/>
                  <w:vAlign w:val="center"/>
                </w:tcPr>
                <w:p w:rsidR="00D84285" w:rsidRPr="00E06777" w:rsidRDefault="00D84285" w:rsidP="00D84285">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2</w:t>
                  </w:r>
                </w:p>
              </w:tc>
              <w:tc>
                <w:tcPr>
                  <w:tcW w:w="1984" w:type="dxa"/>
                  <w:vAlign w:val="center"/>
                </w:tcPr>
                <w:p w:rsidR="00D84285" w:rsidRPr="00E06777" w:rsidRDefault="00D84285" w:rsidP="00D84285">
                  <w:pPr>
                    <w:widowControl/>
                    <w:jc w:val="center"/>
                    <w:rPr>
                      <w:rFonts w:ascii="Times New Roman" w:eastAsia="宋体" w:hAnsi="Times New Roman" w:cs="Times New Roman"/>
                      <w:szCs w:val="21"/>
                    </w:rPr>
                  </w:pPr>
                  <w:r w:rsidRPr="00E06777">
                    <w:rPr>
                      <w:rFonts w:ascii="Times New Roman" w:eastAsia="宋体" w:hAnsi="Times New Roman" w:cs="Times New Roman"/>
                      <w:szCs w:val="21"/>
                    </w:rPr>
                    <w:t>喷涂粉尘处理设备</w:t>
                  </w:r>
                </w:p>
              </w:tc>
              <w:tc>
                <w:tcPr>
                  <w:tcW w:w="1643" w:type="dxa"/>
                  <w:vAlign w:val="center"/>
                </w:tcPr>
                <w:p w:rsidR="00D84285" w:rsidRPr="00E06777" w:rsidRDefault="00530F44" w:rsidP="00D8428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hint="eastAsia"/>
                      <w:kern w:val="0"/>
                      <w:szCs w:val="21"/>
                    </w:rPr>
                    <w:t>设备自带</w:t>
                  </w:r>
                </w:p>
              </w:tc>
              <w:tc>
                <w:tcPr>
                  <w:tcW w:w="708" w:type="dxa"/>
                  <w:vAlign w:val="center"/>
                </w:tcPr>
                <w:p w:rsidR="00D84285" w:rsidRPr="00E06777" w:rsidRDefault="00D84285" w:rsidP="00D8428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套</w:t>
                  </w:r>
                </w:p>
              </w:tc>
              <w:tc>
                <w:tcPr>
                  <w:tcW w:w="709" w:type="dxa"/>
                  <w:vAlign w:val="center"/>
                </w:tcPr>
                <w:p w:rsidR="00D84285" w:rsidRPr="00E06777" w:rsidRDefault="00D84285" w:rsidP="00D8428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1</w:t>
                  </w:r>
                </w:p>
              </w:tc>
              <w:tc>
                <w:tcPr>
                  <w:tcW w:w="2248" w:type="dxa"/>
                  <w:vAlign w:val="center"/>
                </w:tcPr>
                <w:p w:rsidR="00D84285" w:rsidRPr="00E06777" w:rsidRDefault="00530F44" w:rsidP="00D8428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hint="eastAsia"/>
                      <w:kern w:val="0"/>
                      <w:szCs w:val="21"/>
                    </w:rPr>
                    <w:t>喷粉房</w:t>
                  </w:r>
                </w:p>
              </w:tc>
            </w:tr>
            <w:tr w:rsidR="00D84285" w:rsidRPr="00E06777" w:rsidTr="00D06C66">
              <w:trPr>
                <w:trHeight w:val="340"/>
                <w:jc w:val="center"/>
              </w:trPr>
              <w:tc>
                <w:tcPr>
                  <w:tcW w:w="677" w:type="dxa"/>
                  <w:vAlign w:val="center"/>
                </w:tcPr>
                <w:p w:rsidR="00D84285" w:rsidRPr="00E06777" w:rsidRDefault="00D84285" w:rsidP="00D84285">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3</w:t>
                  </w:r>
                </w:p>
              </w:tc>
              <w:tc>
                <w:tcPr>
                  <w:tcW w:w="1984" w:type="dxa"/>
                  <w:vAlign w:val="center"/>
                </w:tcPr>
                <w:p w:rsidR="00D84285" w:rsidRPr="00E06777" w:rsidRDefault="00D84285" w:rsidP="00D84285">
                  <w:pPr>
                    <w:widowControl/>
                    <w:jc w:val="center"/>
                    <w:rPr>
                      <w:rFonts w:ascii="Times New Roman" w:eastAsia="宋体" w:hAnsi="Times New Roman" w:cs="Times New Roman"/>
                      <w:kern w:val="0"/>
                      <w:szCs w:val="21"/>
                    </w:rPr>
                  </w:pPr>
                  <w:r w:rsidRPr="00E06777">
                    <w:rPr>
                      <w:rFonts w:ascii="Times New Roman" w:eastAsia="宋体" w:hAnsi="Times New Roman" w:cs="Times New Roman" w:hint="eastAsia"/>
                      <w:kern w:val="0"/>
                      <w:szCs w:val="21"/>
                    </w:rPr>
                    <w:t>有机</w:t>
                  </w:r>
                  <w:r w:rsidRPr="00E06777">
                    <w:rPr>
                      <w:rFonts w:ascii="Times New Roman" w:eastAsia="宋体" w:hAnsi="Times New Roman" w:cs="Times New Roman"/>
                      <w:kern w:val="0"/>
                      <w:szCs w:val="21"/>
                    </w:rPr>
                    <w:t>废气处理设施</w:t>
                  </w:r>
                </w:p>
              </w:tc>
              <w:tc>
                <w:tcPr>
                  <w:tcW w:w="1643" w:type="dxa"/>
                  <w:vAlign w:val="center"/>
                </w:tcPr>
                <w:p w:rsidR="00D84285" w:rsidRPr="00E06777" w:rsidRDefault="00D84285" w:rsidP="00D8428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风量</w:t>
                  </w:r>
                  <w:r w:rsidR="00113291" w:rsidRPr="00E06777">
                    <w:rPr>
                      <w:rFonts w:ascii="Times New Roman" w:eastAsia="宋体" w:hAnsi="Times New Roman" w:cs="Times New Roman"/>
                      <w:kern w:val="0"/>
                      <w:szCs w:val="21"/>
                    </w:rPr>
                    <w:t>5000</w:t>
                  </w:r>
                  <w:r w:rsidRPr="00E06777">
                    <w:rPr>
                      <w:rFonts w:ascii="Times New Roman" w:eastAsia="宋体" w:hAnsi="Times New Roman" w:cs="Times New Roman"/>
                      <w:kern w:val="0"/>
                      <w:szCs w:val="21"/>
                    </w:rPr>
                    <w:t>m</w:t>
                  </w:r>
                  <w:r w:rsidRPr="00E06777">
                    <w:rPr>
                      <w:rFonts w:ascii="Times New Roman" w:eastAsia="宋体" w:hAnsi="Times New Roman" w:cs="Times New Roman"/>
                      <w:kern w:val="0"/>
                      <w:szCs w:val="21"/>
                      <w:vertAlign w:val="superscript"/>
                    </w:rPr>
                    <w:t>3</w:t>
                  </w:r>
                  <w:r w:rsidRPr="00E06777">
                    <w:rPr>
                      <w:rFonts w:ascii="Times New Roman" w:eastAsia="宋体" w:hAnsi="Times New Roman" w:cs="Times New Roman"/>
                      <w:kern w:val="0"/>
                      <w:szCs w:val="21"/>
                    </w:rPr>
                    <w:t>/h</w:t>
                  </w:r>
                </w:p>
              </w:tc>
              <w:tc>
                <w:tcPr>
                  <w:tcW w:w="708" w:type="dxa"/>
                  <w:vAlign w:val="center"/>
                </w:tcPr>
                <w:p w:rsidR="00D84285" w:rsidRPr="00E06777" w:rsidRDefault="00D84285" w:rsidP="00D8428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套</w:t>
                  </w:r>
                </w:p>
              </w:tc>
              <w:tc>
                <w:tcPr>
                  <w:tcW w:w="709" w:type="dxa"/>
                  <w:vAlign w:val="center"/>
                </w:tcPr>
                <w:p w:rsidR="00D84285" w:rsidRPr="00E06777" w:rsidRDefault="00D84285" w:rsidP="00D8428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1</w:t>
                  </w:r>
                </w:p>
              </w:tc>
              <w:tc>
                <w:tcPr>
                  <w:tcW w:w="2248" w:type="dxa"/>
                  <w:vAlign w:val="center"/>
                </w:tcPr>
                <w:p w:rsidR="00D84285" w:rsidRPr="00E06777" w:rsidRDefault="00D84285" w:rsidP="00D8428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楼底</w:t>
                  </w:r>
                </w:p>
              </w:tc>
            </w:tr>
            <w:tr w:rsidR="00D53085" w:rsidRPr="00E06777" w:rsidTr="00D06C66">
              <w:trPr>
                <w:trHeight w:val="340"/>
                <w:jc w:val="center"/>
              </w:trPr>
              <w:tc>
                <w:tcPr>
                  <w:tcW w:w="677" w:type="dxa"/>
                  <w:vAlign w:val="center"/>
                </w:tcPr>
                <w:p w:rsidR="00D53085" w:rsidRPr="00E06777" w:rsidRDefault="00D53085" w:rsidP="00D84285">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4</w:t>
                  </w:r>
                </w:p>
              </w:tc>
              <w:tc>
                <w:tcPr>
                  <w:tcW w:w="1984" w:type="dxa"/>
                  <w:vAlign w:val="center"/>
                </w:tcPr>
                <w:p w:rsidR="00D53085" w:rsidRPr="00E06777" w:rsidRDefault="00D53085" w:rsidP="00D84285">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油烟净化器</w:t>
                  </w:r>
                </w:p>
              </w:tc>
              <w:tc>
                <w:tcPr>
                  <w:tcW w:w="1643" w:type="dxa"/>
                  <w:vAlign w:val="center"/>
                </w:tcPr>
                <w:p w:rsidR="00D53085" w:rsidRPr="00E06777" w:rsidRDefault="00D53085" w:rsidP="00D8428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风量</w:t>
                  </w:r>
                  <w:r w:rsidRPr="00E06777">
                    <w:rPr>
                      <w:rFonts w:ascii="Times New Roman" w:eastAsia="宋体" w:hAnsi="Times New Roman" w:cs="Times New Roman"/>
                      <w:kern w:val="0"/>
                      <w:szCs w:val="21"/>
                    </w:rPr>
                    <w:t>4000m</w:t>
                  </w:r>
                  <w:r w:rsidRPr="00E06777">
                    <w:rPr>
                      <w:rFonts w:ascii="Times New Roman" w:eastAsia="宋体" w:hAnsi="Times New Roman" w:cs="Times New Roman"/>
                      <w:kern w:val="0"/>
                      <w:szCs w:val="21"/>
                      <w:vertAlign w:val="superscript"/>
                    </w:rPr>
                    <w:t>3</w:t>
                  </w:r>
                  <w:r w:rsidRPr="00E06777">
                    <w:rPr>
                      <w:rFonts w:ascii="Times New Roman" w:eastAsia="宋体" w:hAnsi="Times New Roman" w:cs="Times New Roman"/>
                      <w:kern w:val="0"/>
                      <w:szCs w:val="21"/>
                    </w:rPr>
                    <w:t>/h</w:t>
                  </w:r>
                </w:p>
              </w:tc>
              <w:tc>
                <w:tcPr>
                  <w:tcW w:w="708" w:type="dxa"/>
                  <w:vAlign w:val="center"/>
                </w:tcPr>
                <w:p w:rsidR="00D53085" w:rsidRPr="00E06777" w:rsidRDefault="00D53085" w:rsidP="00D8428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台</w:t>
                  </w:r>
                </w:p>
              </w:tc>
              <w:tc>
                <w:tcPr>
                  <w:tcW w:w="709" w:type="dxa"/>
                  <w:vAlign w:val="center"/>
                </w:tcPr>
                <w:p w:rsidR="00D53085" w:rsidRPr="00E06777" w:rsidRDefault="00D53085" w:rsidP="00D8428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1</w:t>
                  </w:r>
                </w:p>
              </w:tc>
              <w:tc>
                <w:tcPr>
                  <w:tcW w:w="2248" w:type="dxa"/>
                  <w:vMerge w:val="restart"/>
                  <w:vAlign w:val="center"/>
                </w:tcPr>
                <w:p w:rsidR="00D53085" w:rsidRPr="00E06777" w:rsidRDefault="00D53085" w:rsidP="00D8428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办公</w:t>
                  </w:r>
                  <w:r w:rsidRPr="00E06777">
                    <w:rPr>
                      <w:rFonts w:ascii="Times New Roman" w:eastAsia="宋体" w:hAnsi="Times New Roman" w:cs="Times New Roman" w:hint="eastAsia"/>
                      <w:kern w:val="0"/>
                      <w:szCs w:val="21"/>
                    </w:rPr>
                    <w:t>生活区</w:t>
                  </w:r>
                </w:p>
              </w:tc>
            </w:tr>
            <w:tr w:rsidR="00D53085" w:rsidRPr="00E06777" w:rsidTr="00D06C66">
              <w:trPr>
                <w:trHeight w:val="340"/>
                <w:jc w:val="center"/>
              </w:trPr>
              <w:tc>
                <w:tcPr>
                  <w:tcW w:w="677" w:type="dxa"/>
                  <w:vAlign w:val="center"/>
                </w:tcPr>
                <w:p w:rsidR="00D53085" w:rsidRPr="00E06777" w:rsidRDefault="00D53085" w:rsidP="00460D12">
                  <w:pPr>
                    <w:widowControl/>
                    <w:jc w:val="center"/>
                    <w:rPr>
                      <w:rFonts w:ascii="Times New Roman" w:eastAsia="宋体" w:hAnsi="Times New Roman" w:cs="Times New Roman"/>
                      <w:kern w:val="0"/>
                      <w:szCs w:val="21"/>
                    </w:rPr>
                  </w:pPr>
                  <w:r w:rsidRPr="00E06777">
                    <w:rPr>
                      <w:rFonts w:ascii="Times New Roman" w:eastAsia="宋体" w:hAnsi="Times New Roman" w:cs="Times New Roman" w:hint="eastAsia"/>
                      <w:kern w:val="0"/>
                      <w:szCs w:val="21"/>
                    </w:rPr>
                    <w:t>5</w:t>
                  </w:r>
                </w:p>
              </w:tc>
              <w:tc>
                <w:tcPr>
                  <w:tcW w:w="1984" w:type="dxa"/>
                  <w:vAlign w:val="center"/>
                </w:tcPr>
                <w:p w:rsidR="00D53085" w:rsidRPr="00E06777" w:rsidRDefault="00D53085" w:rsidP="00460D12">
                  <w:pPr>
                    <w:widowControl/>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隔油池</w:t>
                  </w:r>
                </w:p>
              </w:tc>
              <w:tc>
                <w:tcPr>
                  <w:tcW w:w="1643" w:type="dxa"/>
                  <w:vAlign w:val="center"/>
                </w:tcPr>
                <w:p w:rsidR="00D53085" w:rsidRPr="00E06777" w:rsidRDefault="00D53085" w:rsidP="00460D12">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容积：</w:t>
                  </w:r>
                  <w:r w:rsidRPr="00E06777">
                    <w:rPr>
                      <w:rFonts w:ascii="Times New Roman" w:eastAsia="宋体" w:hAnsi="Times New Roman" w:cs="Times New Roman"/>
                      <w:kern w:val="0"/>
                      <w:szCs w:val="21"/>
                    </w:rPr>
                    <w:t>25m</w:t>
                  </w:r>
                  <w:r w:rsidRPr="00E06777">
                    <w:rPr>
                      <w:rFonts w:ascii="Times New Roman" w:eastAsia="宋体" w:hAnsi="Times New Roman" w:cs="Times New Roman"/>
                      <w:kern w:val="0"/>
                      <w:szCs w:val="21"/>
                      <w:vertAlign w:val="superscript"/>
                    </w:rPr>
                    <w:t>3</w:t>
                  </w:r>
                </w:p>
              </w:tc>
              <w:tc>
                <w:tcPr>
                  <w:tcW w:w="708" w:type="dxa"/>
                  <w:vAlign w:val="center"/>
                </w:tcPr>
                <w:p w:rsidR="00D53085" w:rsidRPr="00E06777" w:rsidRDefault="00D53085" w:rsidP="00460D12">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座</w:t>
                  </w:r>
                </w:p>
              </w:tc>
              <w:tc>
                <w:tcPr>
                  <w:tcW w:w="709" w:type="dxa"/>
                  <w:vAlign w:val="center"/>
                </w:tcPr>
                <w:p w:rsidR="00D53085" w:rsidRPr="00E06777" w:rsidRDefault="00D53085" w:rsidP="00460D12">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1</w:t>
                  </w:r>
                </w:p>
              </w:tc>
              <w:tc>
                <w:tcPr>
                  <w:tcW w:w="2248" w:type="dxa"/>
                  <w:vMerge/>
                  <w:vAlign w:val="center"/>
                </w:tcPr>
                <w:p w:rsidR="00D53085" w:rsidRPr="00E06777" w:rsidRDefault="00D53085" w:rsidP="00460D12">
                  <w:pPr>
                    <w:widowControl/>
                    <w:jc w:val="center"/>
                    <w:textAlignment w:val="center"/>
                    <w:rPr>
                      <w:rFonts w:ascii="Times New Roman" w:eastAsia="宋体" w:hAnsi="Times New Roman" w:cs="Times New Roman"/>
                      <w:kern w:val="0"/>
                      <w:szCs w:val="21"/>
                    </w:rPr>
                  </w:pPr>
                </w:p>
              </w:tc>
            </w:tr>
            <w:tr w:rsidR="00D53085" w:rsidRPr="00E06777" w:rsidTr="00D06C66">
              <w:trPr>
                <w:trHeight w:val="340"/>
                <w:jc w:val="center"/>
              </w:trPr>
              <w:tc>
                <w:tcPr>
                  <w:tcW w:w="677" w:type="dxa"/>
                  <w:vAlign w:val="center"/>
                </w:tcPr>
                <w:p w:rsidR="00D53085" w:rsidRPr="00E06777" w:rsidRDefault="00D53085" w:rsidP="00033925">
                  <w:pPr>
                    <w:widowControl/>
                    <w:jc w:val="center"/>
                    <w:rPr>
                      <w:rFonts w:ascii="Times New Roman" w:eastAsia="宋体" w:hAnsi="Times New Roman" w:cs="Times New Roman"/>
                      <w:kern w:val="0"/>
                      <w:szCs w:val="21"/>
                    </w:rPr>
                  </w:pPr>
                  <w:r w:rsidRPr="00E06777">
                    <w:rPr>
                      <w:rFonts w:ascii="Times New Roman" w:eastAsia="宋体" w:hAnsi="Times New Roman" w:cs="Times New Roman" w:hint="eastAsia"/>
                      <w:kern w:val="0"/>
                      <w:szCs w:val="21"/>
                    </w:rPr>
                    <w:t>6</w:t>
                  </w:r>
                </w:p>
              </w:tc>
              <w:tc>
                <w:tcPr>
                  <w:tcW w:w="1984" w:type="dxa"/>
                  <w:vAlign w:val="center"/>
                </w:tcPr>
                <w:p w:rsidR="00D53085" w:rsidRPr="00E06777" w:rsidRDefault="00D53085" w:rsidP="00033925">
                  <w:pPr>
                    <w:widowControl/>
                    <w:jc w:val="center"/>
                    <w:rPr>
                      <w:rFonts w:ascii="Times New Roman" w:eastAsia="宋体" w:hAnsi="Times New Roman" w:cs="Times New Roman"/>
                      <w:kern w:val="0"/>
                      <w:szCs w:val="21"/>
                    </w:rPr>
                  </w:pPr>
                  <w:r w:rsidRPr="00E06777">
                    <w:rPr>
                      <w:rFonts w:ascii="Times New Roman" w:eastAsia="宋体" w:hAnsi="Times New Roman" w:cs="Times New Roman" w:hint="eastAsia"/>
                      <w:kern w:val="0"/>
                      <w:szCs w:val="21"/>
                    </w:rPr>
                    <w:t>化粪池</w:t>
                  </w:r>
                </w:p>
              </w:tc>
              <w:tc>
                <w:tcPr>
                  <w:tcW w:w="1643" w:type="dxa"/>
                  <w:vAlign w:val="center"/>
                </w:tcPr>
                <w:p w:rsidR="00D53085" w:rsidRPr="00E06777" w:rsidRDefault="00D53085" w:rsidP="0003392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容积：</w:t>
                  </w:r>
                  <w:r w:rsidRPr="00E06777">
                    <w:rPr>
                      <w:rFonts w:ascii="Times New Roman" w:eastAsia="宋体" w:hAnsi="Times New Roman" w:cs="Times New Roman"/>
                      <w:kern w:val="0"/>
                      <w:szCs w:val="21"/>
                    </w:rPr>
                    <w:t>25m</w:t>
                  </w:r>
                  <w:r w:rsidRPr="00E06777">
                    <w:rPr>
                      <w:rFonts w:ascii="Times New Roman" w:eastAsia="宋体" w:hAnsi="Times New Roman" w:cs="Times New Roman"/>
                      <w:kern w:val="0"/>
                      <w:szCs w:val="21"/>
                      <w:vertAlign w:val="superscript"/>
                    </w:rPr>
                    <w:t>3</w:t>
                  </w:r>
                </w:p>
              </w:tc>
              <w:tc>
                <w:tcPr>
                  <w:tcW w:w="708" w:type="dxa"/>
                  <w:vAlign w:val="center"/>
                </w:tcPr>
                <w:p w:rsidR="00D53085" w:rsidRPr="00E06777" w:rsidRDefault="00D53085" w:rsidP="0003392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座</w:t>
                  </w:r>
                </w:p>
              </w:tc>
              <w:tc>
                <w:tcPr>
                  <w:tcW w:w="709" w:type="dxa"/>
                  <w:vAlign w:val="center"/>
                </w:tcPr>
                <w:p w:rsidR="00D53085" w:rsidRPr="00E06777" w:rsidRDefault="00D53085" w:rsidP="00033925">
                  <w:pPr>
                    <w:widowControl/>
                    <w:jc w:val="center"/>
                    <w:textAlignment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1</w:t>
                  </w:r>
                </w:p>
              </w:tc>
              <w:tc>
                <w:tcPr>
                  <w:tcW w:w="2248" w:type="dxa"/>
                  <w:vMerge/>
                  <w:vAlign w:val="center"/>
                </w:tcPr>
                <w:p w:rsidR="00D53085" w:rsidRPr="00E06777" w:rsidRDefault="00D53085" w:rsidP="00033925">
                  <w:pPr>
                    <w:widowControl/>
                    <w:jc w:val="center"/>
                    <w:textAlignment w:val="center"/>
                    <w:rPr>
                      <w:rFonts w:ascii="Times New Roman" w:eastAsia="宋体" w:hAnsi="Times New Roman" w:cs="Times New Roman"/>
                      <w:kern w:val="0"/>
                      <w:szCs w:val="21"/>
                    </w:rPr>
                  </w:pPr>
                </w:p>
              </w:tc>
            </w:tr>
          </w:tbl>
          <w:p w:rsidR="00BC70DE" w:rsidRPr="00E06777" w:rsidRDefault="00B83551" w:rsidP="00DC3654">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4</w:t>
            </w:r>
            <w:r w:rsidR="00804F26" w:rsidRPr="00E06777">
              <w:rPr>
                <w:rFonts w:ascii="Times New Roman" w:eastAsia="宋体" w:hAnsi="Times New Roman" w:cs="Times New Roman"/>
                <w:b/>
                <w:sz w:val="24"/>
                <w:szCs w:val="24"/>
              </w:rPr>
              <w:t xml:space="preserve"> </w:t>
            </w:r>
            <w:r w:rsidRPr="00E06777">
              <w:rPr>
                <w:rFonts w:ascii="Times New Roman" w:eastAsia="宋体" w:hAnsi="Times New Roman" w:cs="Times New Roman"/>
                <w:b/>
                <w:sz w:val="24"/>
                <w:szCs w:val="24"/>
              </w:rPr>
              <w:t>主要原辅材料</w:t>
            </w:r>
          </w:p>
          <w:p w:rsidR="00B83551" w:rsidRPr="00E06777" w:rsidRDefault="00B83551" w:rsidP="000C2967">
            <w:pPr>
              <w:adjustRightInd w:val="0"/>
              <w:snapToGrid w:val="0"/>
              <w:spacing w:line="360" w:lineRule="auto"/>
              <w:ind w:firstLineChars="200" w:firstLine="480"/>
              <w:rPr>
                <w:rFonts w:ascii="Times New Roman" w:eastAsia="宋体" w:hAnsi="Times New Roman" w:cs="Times New Roman"/>
                <w:bCs/>
                <w:kern w:val="0"/>
                <w:sz w:val="24"/>
                <w:szCs w:val="24"/>
              </w:rPr>
            </w:pPr>
            <w:r w:rsidRPr="00E06777">
              <w:rPr>
                <w:rFonts w:ascii="Times New Roman" w:eastAsia="宋体" w:hAnsi="Times New Roman" w:cs="Times New Roman"/>
                <w:bCs/>
                <w:kern w:val="0"/>
                <w:sz w:val="24"/>
                <w:szCs w:val="24"/>
              </w:rPr>
              <w:t>本项目主要原辅材料详见表</w:t>
            </w:r>
            <w:r w:rsidRPr="00E06777">
              <w:rPr>
                <w:rFonts w:ascii="Times New Roman" w:eastAsia="宋体" w:hAnsi="Times New Roman" w:cs="Times New Roman"/>
                <w:bCs/>
                <w:kern w:val="0"/>
                <w:sz w:val="24"/>
                <w:szCs w:val="24"/>
              </w:rPr>
              <w:t>2-5</w:t>
            </w:r>
            <w:r w:rsidRPr="00E06777">
              <w:rPr>
                <w:rFonts w:ascii="Times New Roman" w:eastAsia="宋体" w:hAnsi="Times New Roman" w:cs="Times New Roman"/>
                <w:bCs/>
                <w:kern w:val="0"/>
                <w:sz w:val="24"/>
                <w:szCs w:val="24"/>
              </w:rPr>
              <w:t>。</w:t>
            </w:r>
          </w:p>
          <w:p w:rsidR="00B83551" w:rsidRPr="00E06777" w:rsidRDefault="00B83551" w:rsidP="00B83551">
            <w:pPr>
              <w:pStyle w:val="TableParagraph"/>
              <w:tabs>
                <w:tab w:val="left" w:pos="1182"/>
              </w:tabs>
              <w:spacing w:before="24"/>
              <w:ind w:left="429"/>
              <w:jc w:val="center"/>
              <w:rPr>
                <w:rFonts w:ascii="Times New Roman" w:hAnsi="Times New Roman"/>
                <w:b/>
                <w:sz w:val="24"/>
                <w:szCs w:val="24"/>
                <w:lang w:eastAsia="zh-CN"/>
              </w:rPr>
            </w:pPr>
            <w:r w:rsidRPr="00E06777">
              <w:rPr>
                <w:rFonts w:ascii="Times New Roman" w:hAnsi="Times New Roman"/>
                <w:b/>
                <w:sz w:val="24"/>
                <w:szCs w:val="24"/>
                <w:lang w:eastAsia="zh-CN"/>
              </w:rPr>
              <w:t>表</w:t>
            </w:r>
            <w:r w:rsidRPr="00E06777">
              <w:rPr>
                <w:rFonts w:ascii="Times New Roman" w:hAnsi="Times New Roman"/>
                <w:b/>
                <w:sz w:val="24"/>
                <w:szCs w:val="24"/>
                <w:lang w:eastAsia="zh-CN"/>
              </w:rPr>
              <w:t xml:space="preserve">2-5  </w:t>
            </w:r>
            <w:r w:rsidRPr="00E06777">
              <w:rPr>
                <w:rFonts w:ascii="Times New Roman" w:hAnsi="Times New Roman"/>
                <w:b/>
                <w:sz w:val="24"/>
                <w:szCs w:val="24"/>
                <w:lang w:eastAsia="zh-CN"/>
              </w:rPr>
              <w:t>主要原辅材及年用量一览表</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4A0"/>
            </w:tblPr>
            <w:tblGrid>
              <w:gridCol w:w="833"/>
              <w:gridCol w:w="1820"/>
              <w:gridCol w:w="1135"/>
              <w:gridCol w:w="1277"/>
              <w:gridCol w:w="709"/>
              <w:gridCol w:w="2195"/>
            </w:tblGrid>
            <w:tr w:rsidR="00E40E27" w:rsidRPr="00E06777" w:rsidTr="00D84285">
              <w:trPr>
                <w:trHeight w:val="340"/>
                <w:jc w:val="center"/>
              </w:trPr>
              <w:tc>
                <w:tcPr>
                  <w:tcW w:w="523" w:type="pct"/>
                  <w:vAlign w:val="center"/>
                </w:tcPr>
                <w:p w:rsidR="00460D12" w:rsidRPr="00E06777" w:rsidRDefault="00460D12" w:rsidP="000E6CE0">
                  <w:pPr>
                    <w:jc w:val="center"/>
                    <w:rPr>
                      <w:rFonts w:ascii="Times New Roman" w:eastAsia="宋体" w:hAnsi="Times New Roman" w:cs="Times New Roman"/>
                      <w:b/>
                      <w:bCs/>
                      <w:szCs w:val="21"/>
                    </w:rPr>
                  </w:pPr>
                  <w:r w:rsidRPr="00E06777">
                    <w:rPr>
                      <w:rFonts w:ascii="Times New Roman" w:eastAsia="宋体" w:hAnsi="Times New Roman" w:cs="Times New Roman"/>
                      <w:b/>
                      <w:bCs/>
                      <w:szCs w:val="21"/>
                    </w:rPr>
                    <w:t>序号</w:t>
                  </w:r>
                </w:p>
              </w:tc>
              <w:tc>
                <w:tcPr>
                  <w:tcW w:w="1142" w:type="pct"/>
                  <w:vAlign w:val="center"/>
                </w:tcPr>
                <w:p w:rsidR="00460D12" w:rsidRPr="00E06777" w:rsidRDefault="00460D12" w:rsidP="00B83551">
                  <w:pPr>
                    <w:jc w:val="center"/>
                    <w:rPr>
                      <w:rFonts w:ascii="Times New Roman" w:eastAsia="宋体" w:hAnsi="Times New Roman" w:cs="Times New Roman"/>
                      <w:b/>
                      <w:bCs/>
                      <w:szCs w:val="21"/>
                    </w:rPr>
                  </w:pPr>
                  <w:r w:rsidRPr="00E06777">
                    <w:rPr>
                      <w:rFonts w:ascii="Times New Roman" w:eastAsia="宋体" w:hAnsi="Times New Roman" w:cs="Times New Roman"/>
                      <w:b/>
                      <w:bCs/>
                      <w:szCs w:val="21"/>
                    </w:rPr>
                    <w:t>原辅料名称</w:t>
                  </w:r>
                </w:p>
              </w:tc>
              <w:tc>
                <w:tcPr>
                  <w:tcW w:w="712" w:type="pct"/>
                  <w:vAlign w:val="center"/>
                </w:tcPr>
                <w:p w:rsidR="00460D12" w:rsidRPr="00E06777" w:rsidRDefault="00460D12" w:rsidP="00B83551">
                  <w:pPr>
                    <w:jc w:val="center"/>
                    <w:rPr>
                      <w:rFonts w:ascii="Times New Roman" w:eastAsia="宋体" w:hAnsi="Times New Roman" w:cs="Times New Roman"/>
                      <w:b/>
                      <w:bCs/>
                      <w:szCs w:val="21"/>
                    </w:rPr>
                  </w:pPr>
                  <w:r w:rsidRPr="00E06777">
                    <w:rPr>
                      <w:rFonts w:ascii="Times New Roman" w:eastAsia="宋体" w:hAnsi="Times New Roman" w:cs="Times New Roman"/>
                      <w:b/>
                      <w:bCs/>
                      <w:szCs w:val="21"/>
                    </w:rPr>
                    <w:t>年用量</w:t>
                  </w:r>
                </w:p>
              </w:tc>
              <w:tc>
                <w:tcPr>
                  <w:tcW w:w="801" w:type="pct"/>
                  <w:vAlign w:val="center"/>
                </w:tcPr>
                <w:p w:rsidR="00460D12" w:rsidRPr="00E06777" w:rsidRDefault="00460D12" w:rsidP="00B83551">
                  <w:pPr>
                    <w:jc w:val="center"/>
                    <w:rPr>
                      <w:rFonts w:ascii="Times New Roman" w:eastAsia="宋体" w:hAnsi="Times New Roman" w:cs="Times New Roman"/>
                      <w:b/>
                      <w:bCs/>
                      <w:szCs w:val="21"/>
                    </w:rPr>
                  </w:pPr>
                  <w:r w:rsidRPr="00E06777">
                    <w:rPr>
                      <w:rFonts w:ascii="Times New Roman" w:eastAsia="宋体" w:hAnsi="Times New Roman" w:cs="Times New Roman"/>
                      <w:b/>
                      <w:bCs/>
                      <w:szCs w:val="21"/>
                    </w:rPr>
                    <w:t>最大储量</w:t>
                  </w:r>
                </w:p>
              </w:tc>
              <w:tc>
                <w:tcPr>
                  <w:tcW w:w="445" w:type="pct"/>
                  <w:vAlign w:val="center"/>
                </w:tcPr>
                <w:p w:rsidR="00460D12" w:rsidRPr="00E06777" w:rsidRDefault="00460D12" w:rsidP="00B83551">
                  <w:pPr>
                    <w:jc w:val="center"/>
                    <w:rPr>
                      <w:rFonts w:ascii="Times New Roman" w:eastAsia="宋体" w:hAnsi="Times New Roman" w:cs="Times New Roman"/>
                      <w:b/>
                      <w:bCs/>
                      <w:szCs w:val="21"/>
                    </w:rPr>
                  </w:pPr>
                  <w:r w:rsidRPr="00E06777">
                    <w:rPr>
                      <w:rFonts w:ascii="Times New Roman" w:eastAsia="宋体" w:hAnsi="Times New Roman" w:cs="Times New Roman"/>
                      <w:b/>
                      <w:bCs/>
                      <w:szCs w:val="21"/>
                    </w:rPr>
                    <w:t>单位</w:t>
                  </w:r>
                </w:p>
              </w:tc>
              <w:tc>
                <w:tcPr>
                  <w:tcW w:w="1377" w:type="pct"/>
                  <w:vAlign w:val="center"/>
                </w:tcPr>
                <w:p w:rsidR="00460D12" w:rsidRPr="00E06777" w:rsidRDefault="00D53085" w:rsidP="00B83551">
                  <w:pPr>
                    <w:jc w:val="center"/>
                    <w:rPr>
                      <w:rFonts w:ascii="Times New Roman" w:eastAsia="宋体" w:hAnsi="Times New Roman" w:cs="Times New Roman"/>
                      <w:b/>
                      <w:bCs/>
                      <w:szCs w:val="21"/>
                    </w:rPr>
                  </w:pPr>
                  <w:r w:rsidRPr="00E06777">
                    <w:rPr>
                      <w:rFonts w:ascii="Times New Roman" w:eastAsia="宋体" w:hAnsi="Times New Roman" w:cs="Times New Roman" w:hint="eastAsia"/>
                      <w:b/>
                      <w:bCs/>
                      <w:szCs w:val="21"/>
                    </w:rPr>
                    <w:t>储存位置</w:t>
                  </w:r>
                </w:p>
              </w:tc>
            </w:tr>
            <w:tr w:rsidR="00E40E27" w:rsidRPr="00E06777" w:rsidTr="00D84285">
              <w:trPr>
                <w:trHeight w:val="340"/>
                <w:jc w:val="center"/>
              </w:trPr>
              <w:tc>
                <w:tcPr>
                  <w:tcW w:w="523"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1</w:t>
                  </w:r>
                </w:p>
              </w:tc>
              <w:tc>
                <w:tcPr>
                  <w:tcW w:w="1142" w:type="pct"/>
                  <w:vAlign w:val="center"/>
                </w:tcPr>
                <w:p w:rsidR="00460D12" w:rsidRPr="00E06777" w:rsidRDefault="00BB1F9C" w:rsidP="00AD2158">
                  <w:pPr>
                    <w:jc w:val="center"/>
                    <w:rPr>
                      <w:rFonts w:ascii="Times New Roman" w:eastAsia="宋体" w:hAnsi="Times New Roman" w:cs="Times New Roman"/>
                      <w:szCs w:val="21"/>
                    </w:rPr>
                  </w:pPr>
                  <w:r w:rsidRPr="00E06777">
                    <w:rPr>
                      <w:rFonts w:ascii="Times New Roman" w:eastAsia="宋体" w:hAnsi="Times New Roman" w:cs="Times New Roman" w:hint="eastAsia"/>
                      <w:szCs w:val="21"/>
                    </w:rPr>
                    <w:t>天然气</w:t>
                  </w:r>
                </w:p>
              </w:tc>
              <w:tc>
                <w:tcPr>
                  <w:tcW w:w="712" w:type="pct"/>
                  <w:vAlign w:val="center"/>
                </w:tcPr>
                <w:p w:rsidR="00460D12" w:rsidRPr="00E06777" w:rsidRDefault="00B3713C"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47000</w:t>
                  </w:r>
                </w:p>
              </w:tc>
              <w:tc>
                <w:tcPr>
                  <w:tcW w:w="801" w:type="pct"/>
                  <w:vAlign w:val="center"/>
                </w:tcPr>
                <w:p w:rsidR="00460D12" w:rsidRPr="00E06777" w:rsidRDefault="00BB1F9C"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w:t>
                  </w:r>
                </w:p>
              </w:tc>
              <w:tc>
                <w:tcPr>
                  <w:tcW w:w="445" w:type="pct"/>
                  <w:vAlign w:val="center"/>
                </w:tcPr>
                <w:p w:rsidR="00460D12" w:rsidRPr="00E06777" w:rsidRDefault="00BB1F9C"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m</w:t>
                  </w:r>
                  <w:r w:rsidRPr="00E06777">
                    <w:rPr>
                      <w:rFonts w:ascii="Times New Roman" w:eastAsia="宋体" w:hAnsi="Times New Roman" w:cs="Times New Roman"/>
                      <w:szCs w:val="21"/>
                      <w:vertAlign w:val="superscript"/>
                    </w:rPr>
                    <w:t>3</w:t>
                  </w:r>
                </w:p>
              </w:tc>
              <w:tc>
                <w:tcPr>
                  <w:tcW w:w="1377" w:type="pct"/>
                  <w:vAlign w:val="center"/>
                </w:tcPr>
                <w:p w:rsidR="00460D12" w:rsidRPr="00E06777" w:rsidRDefault="009D6223" w:rsidP="00AD2158">
                  <w:pPr>
                    <w:jc w:val="center"/>
                    <w:rPr>
                      <w:rFonts w:ascii="Times New Roman" w:eastAsia="宋体" w:hAnsi="Times New Roman" w:cs="Times New Roman"/>
                      <w:szCs w:val="21"/>
                    </w:rPr>
                  </w:pPr>
                  <w:r w:rsidRPr="00E06777">
                    <w:rPr>
                      <w:rFonts w:ascii="Times New Roman" w:eastAsia="宋体" w:hAnsi="Times New Roman" w:cs="Times New Roman" w:hint="eastAsia"/>
                      <w:szCs w:val="21"/>
                    </w:rPr>
                    <w:t>市政天然气管道</w:t>
                  </w:r>
                </w:p>
              </w:tc>
            </w:tr>
            <w:tr w:rsidR="00E40E27" w:rsidRPr="00E06777" w:rsidTr="00D84285">
              <w:trPr>
                <w:trHeight w:val="340"/>
                <w:jc w:val="center"/>
              </w:trPr>
              <w:tc>
                <w:tcPr>
                  <w:tcW w:w="523"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2</w:t>
                  </w:r>
                </w:p>
              </w:tc>
              <w:tc>
                <w:tcPr>
                  <w:tcW w:w="1142"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钢丸</w:t>
                  </w:r>
                </w:p>
              </w:tc>
              <w:tc>
                <w:tcPr>
                  <w:tcW w:w="712"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20</w:t>
                  </w:r>
                </w:p>
              </w:tc>
              <w:tc>
                <w:tcPr>
                  <w:tcW w:w="801"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1</w:t>
                  </w:r>
                </w:p>
              </w:tc>
              <w:tc>
                <w:tcPr>
                  <w:tcW w:w="445"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吨</w:t>
                  </w:r>
                </w:p>
              </w:tc>
              <w:tc>
                <w:tcPr>
                  <w:tcW w:w="1377"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原料区</w:t>
                  </w:r>
                </w:p>
              </w:tc>
            </w:tr>
            <w:tr w:rsidR="00E40E27" w:rsidRPr="00E06777" w:rsidTr="00D84285">
              <w:trPr>
                <w:trHeight w:val="340"/>
                <w:jc w:val="center"/>
              </w:trPr>
              <w:tc>
                <w:tcPr>
                  <w:tcW w:w="523"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3</w:t>
                  </w:r>
                </w:p>
              </w:tc>
              <w:tc>
                <w:tcPr>
                  <w:tcW w:w="1142"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塑粉</w:t>
                  </w:r>
                </w:p>
              </w:tc>
              <w:tc>
                <w:tcPr>
                  <w:tcW w:w="712"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30</w:t>
                  </w:r>
                </w:p>
              </w:tc>
              <w:tc>
                <w:tcPr>
                  <w:tcW w:w="801"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1</w:t>
                  </w:r>
                </w:p>
              </w:tc>
              <w:tc>
                <w:tcPr>
                  <w:tcW w:w="445"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吨</w:t>
                  </w:r>
                </w:p>
              </w:tc>
              <w:tc>
                <w:tcPr>
                  <w:tcW w:w="1377"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原料区</w:t>
                  </w:r>
                </w:p>
              </w:tc>
            </w:tr>
            <w:tr w:rsidR="00E40E27" w:rsidRPr="00E06777" w:rsidTr="00D84285">
              <w:trPr>
                <w:trHeight w:val="340"/>
                <w:jc w:val="center"/>
              </w:trPr>
              <w:tc>
                <w:tcPr>
                  <w:tcW w:w="523"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4</w:t>
                  </w:r>
                </w:p>
              </w:tc>
              <w:tc>
                <w:tcPr>
                  <w:tcW w:w="1142"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旧爬架</w:t>
                  </w:r>
                </w:p>
              </w:tc>
              <w:tc>
                <w:tcPr>
                  <w:tcW w:w="712"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10000</w:t>
                  </w:r>
                </w:p>
              </w:tc>
              <w:tc>
                <w:tcPr>
                  <w:tcW w:w="801" w:type="pct"/>
                  <w:vAlign w:val="center"/>
                </w:tcPr>
                <w:p w:rsidR="00460D12" w:rsidRPr="00E06777" w:rsidRDefault="00FC4251"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2000</w:t>
                  </w:r>
                </w:p>
              </w:tc>
              <w:tc>
                <w:tcPr>
                  <w:tcW w:w="445" w:type="pct"/>
                  <w:vAlign w:val="center"/>
                </w:tcPr>
                <w:p w:rsidR="00460D12" w:rsidRPr="00E06777" w:rsidRDefault="00460D12"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榀</w:t>
                  </w:r>
                </w:p>
              </w:tc>
              <w:tc>
                <w:tcPr>
                  <w:tcW w:w="1377" w:type="pct"/>
                  <w:vAlign w:val="center"/>
                </w:tcPr>
                <w:p w:rsidR="00460D12" w:rsidRPr="00E06777" w:rsidRDefault="00D53085" w:rsidP="00AD2158">
                  <w:pPr>
                    <w:jc w:val="center"/>
                    <w:rPr>
                      <w:rFonts w:ascii="Times New Roman" w:eastAsia="宋体" w:hAnsi="Times New Roman" w:cs="Times New Roman"/>
                      <w:szCs w:val="21"/>
                    </w:rPr>
                  </w:pPr>
                  <w:r w:rsidRPr="00E06777">
                    <w:rPr>
                      <w:rFonts w:ascii="Times New Roman" w:eastAsia="宋体" w:hAnsi="Times New Roman" w:cs="Times New Roman"/>
                      <w:szCs w:val="21"/>
                    </w:rPr>
                    <w:t>原料区</w:t>
                  </w:r>
                </w:p>
              </w:tc>
            </w:tr>
            <w:tr w:rsidR="00E40E27" w:rsidRPr="00E06777" w:rsidTr="00D84285">
              <w:trPr>
                <w:trHeight w:val="340"/>
                <w:jc w:val="center"/>
              </w:trPr>
              <w:tc>
                <w:tcPr>
                  <w:tcW w:w="5000" w:type="pct"/>
                  <w:gridSpan w:val="6"/>
                  <w:vAlign w:val="center"/>
                </w:tcPr>
                <w:p w:rsidR="000C2967" w:rsidRPr="00E06777" w:rsidRDefault="000C2967" w:rsidP="000C2967">
                  <w:pPr>
                    <w:jc w:val="left"/>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注：</w:t>
                  </w:r>
                  <w:r w:rsidR="00BF7413" w:rsidRPr="00E06777">
                    <w:rPr>
                      <w:rFonts w:ascii="Times New Roman" w:eastAsia="宋体" w:hAnsi="Times New Roman" w:cs="Times New Roman" w:hint="eastAsia"/>
                      <w:szCs w:val="21"/>
                      <w:u w:val="single"/>
                    </w:rPr>
                    <w:t>本项目所用原料为回收的结构完整及表面干整的爬架</w:t>
                  </w:r>
                  <w:r w:rsidR="00D53085" w:rsidRPr="00E06777">
                    <w:rPr>
                      <w:rFonts w:ascii="Times New Roman" w:eastAsia="宋体" w:hAnsi="Times New Roman" w:cs="Times New Roman" w:hint="eastAsia"/>
                      <w:szCs w:val="21"/>
                      <w:u w:val="single"/>
                    </w:rPr>
                    <w:t>。</w:t>
                  </w:r>
                  <w:r w:rsidRPr="00E06777">
                    <w:rPr>
                      <w:rFonts w:ascii="Times New Roman" w:eastAsia="宋体" w:hAnsi="Times New Roman" w:cs="Times New Roman" w:hint="eastAsia"/>
                      <w:szCs w:val="21"/>
                      <w:u w:val="single"/>
                    </w:rPr>
                    <w:t>根据建设单位提供</w:t>
                  </w:r>
                  <w:r w:rsidR="00BA582E" w:rsidRPr="00E06777">
                    <w:rPr>
                      <w:rFonts w:ascii="Times New Roman" w:eastAsia="宋体" w:hAnsi="Times New Roman" w:cs="Times New Roman" w:hint="eastAsia"/>
                      <w:szCs w:val="21"/>
                      <w:u w:val="single"/>
                    </w:rPr>
                    <w:t>资料，项目</w:t>
                  </w:r>
                  <w:r w:rsidR="000E34CD" w:rsidRPr="00E06777">
                    <w:rPr>
                      <w:rFonts w:ascii="Times New Roman" w:eastAsia="宋体" w:hAnsi="Times New Roman" w:cs="Times New Roman" w:hint="eastAsia"/>
                      <w:szCs w:val="21"/>
                      <w:u w:val="single"/>
                    </w:rPr>
                    <w:t>爬架喷涂量为</w:t>
                  </w:r>
                  <w:r w:rsidR="000E34CD" w:rsidRPr="00E06777">
                    <w:rPr>
                      <w:rFonts w:ascii="Times New Roman" w:eastAsia="宋体" w:hAnsi="Times New Roman" w:cs="Times New Roman" w:hint="eastAsia"/>
                      <w:szCs w:val="21"/>
                      <w:u w:val="single"/>
                    </w:rPr>
                    <w:t>1</w:t>
                  </w:r>
                  <w:r w:rsidR="000E34CD" w:rsidRPr="00E06777">
                    <w:rPr>
                      <w:rFonts w:ascii="Times New Roman" w:eastAsia="宋体" w:hAnsi="Times New Roman" w:cs="Times New Roman" w:hint="eastAsia"/>
                      <w:szCs w:val="21"/>
                      <w:u w:val="single"/>
                    </w:rPr>
                    <w:t>榀</w:t>
                  </w:r>
                  <w:r w:rsidR="000E34CD" w:rsidRPr="00E06777">
                    <w:rPr>
                      <w:rFonts w:ascii="Times New Roman" w:eastAsia="宋体" w:hAnsi="Times New Roman" w:cs="Times New Roman" w:hint="eastAsia"/>
                      <w:szCs w:val="21"/>
                      <w:u w:val="single"/>
                    </w:rPr>
                    <w:t>/3kg</w:t>
                  </w:r>
                  <w:r w:rsidR="000E34CD" w:rsidRPr="00E06777">
                    <w:rPr>
                      <w:rFonts w:ascii="Times New Roman" w:eastAsia="宋体" w:hAnsi="Times New Roman" w:cs="Times New Roman" w:hint="eastAsia"/>
                      <w:szCs w:val="21"/>
                      <w:u w:val="single"/>
                    </w:rPr>
                    <w:t>·</w:t>
                  </w:r>
                  <w:r w:rsidR="000E34CD" w:rsidRPr="00E06777">
                    <w:rPr>
                      <w:rFonts w:ascii="Times New Roman" w:eastAsia="宋体" w:hAnsi="Times New Roman" w:cs="Times New Roman"/>
                      <w:szCs w:val="21"/>
                      <w:u w:val="single"/>
                    </w:rPr>
                    <w:t>塑粉</w:t>
                  </w:r>
                  <w:r w:rsidR="000E34CD" w:rsidRPr="00E06777">
                    <w:rPr>
                      <w:rFonts w:ascii="Times New Roman" w:eastAsia="宋体" w:hAnsi="Times New Roman" w:cs="Times New Roman" w:hint="eastAsia"/>
                      <w:szCs w:val="21"/>
                      <w:u w:val="single"/>
                    </w:rPr>
                    <w:t>。</w:t>
                  </w:r>
                </w:p>
              </w:tc>
            </w:tr>
          </w:tbl>
          <w:p w:rsidR="00460D12" w:rsidRPr="00E06777" w:rsidRDefault="00460D12" w:rsidP="00460D12">
            <w:pPr>
              <w:spacing w:line="360" w:lineRule="auto"/>
              <w:ind w:firstLineChars="200" w:firstLine="482"/>
              <w:rPr>
                <w:rFonts w:ascii="Times New Roman" w:eastAsia="宋体" w:hAnsi="Times New Roman" w:cs="Times New Roman"/>
                <w:b/>
                <w:sz w:val="24"/>
                <w:szCs w:val="24"/>
              </w:rPr>
            </w:pPr>
            <w:r w:rsidRPr="00E06777">
              <w:rPr>
                <w:rFonts w:ascii="Times New Roman" w:eastAsia="宋体" w:hAnsi="Times New Roman" w:cs="Times New Roman"/>
                <w:b/>
                <w:sz w:val="24"/>
                <w:szCs w:val="24"/>
              </w:rPr>
              <w:lastRenderedPageBreak/>
              <w:t>原辅料理化性质：</w:t>
            </w:r>
          </w:p>
          <w:p w:rsidR="004F252F" w:rsidRPr="00E06777" w:rsidRDefault="00460D12" w:rsidP="004F252F">
            <w:pPr>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塑粉：主要成分</w:t>
            </w:r>
            <w:r w:rsidR="00FC4251" w:rsidRPr="00E06777">
              <w:rPr>
                <w:rFonts w:ascii="Times New Roman" w:eastAsia="宋体" w:hAnsi="Times New Roman" w:cs="Times New Roman"/>
                <w:bCs/>
                <w:sz w:val="24"/>
                <w:szCs w:val="24"/>
              </w:rPr>
              <w:t>为</w:t>
            </w:r>
            <w:r w:rsidRPr="00E06777">
              <w:rPr>
                <w:rFonts w:ascii="Times New Roman" w:eastAsia="宋体" w:hAnsi="Times New Roman" w:cs="Times New Roman"/>
                <w:bCs/>
                <w:sz w:val="24"/>
                <w:szCs w:val="24"/>
              </w:rPr>
              <w:t>聚酯</w:t>
            </w:r>
            <w:r w:rsidRPr="00E06777">
              <w:rPr>
                <w:rFonts w:ascii="Times New Roman" w:eastAsia="宋体" w:hAnsi="Times New Roman" w:cs="Times New Roman"/>
                <w:bCs/>
                <w:sz w:val="24"/>
                <w:szCs w:val="24"/>
              </w:rPr>
              <w:t>38%</w:t>
            </w:r>
            <w:r w:rsidRPr="00E06777">
              <w:rPr>
                <w:rFonts w:ascii="Times New Roman" w:eastAsia="宋体" w:hAnsi="Times New Roman" w:cs="Times New Roman"/>
                <w:bCs/>
                <w:sz w:val="24"/>
                <w:szCs w:val="24"/>
              </w:rPr>
              <w:t>、环氧树脂</w:t>
            </w:r>
            <w:r w:rsidRPr="00E06777">
              <w:rPr>
                <w:rFonts w:ascii="Times New Roman" w:eastAsia="宋体" w:hAnsi="Times New Roman" w:cs="Times New Roman"/>
                <w:bCs/>
                <w:sz w:val="24"/>
                <w:szCs w:val="24"/>
              </w:rPr>
              <w:t>20%</w:t>
            </w:r>
            <w:r w:rsidRPr="00E06777">
              <w:rPr>
                <w:rFonts w:ascii="Times New Roman" w:eastAsia="宋体" w:hAnsi="Times New Roman" w:cs="Times New Roman"/>
                <w:bCs/>
                <w:sz w:val="24"/>
                <w:szCs w:val="24"/>
              </w:rPr>
              <w:t>、流平剂、</w:t>
            </w:r>
            <w:r w:rsidRPr="00E06777">
              <w:rPr>
                <w:rFonts w:ascii="Times New Roman" w:eastAsia="宋体" w:hAnsi="Times New Roman" w:cs="Times New Roman"/>
                <w:bCs/>
                <w:sz w:val="24"/>
                <w:szCs w:val="24"/>
              </w:rPr>
              <w:t>1.2%</w:t>
            </w:r>
            <w:r w:rsidRPr="00E06777">
              <w:rPr>
                <w:rFonts w:ascii="Times New Roman" w:eastAsia="宋体" w:hAnsi="Times New Roman" w:cs="Times New Roman"/>
                <w:bCs/>
                <w:sz w:val="24"/>
                <w:szCs w:val="24"/>
              </w:rPr>
              <w:t>、消光剂</w:t>
            </w:r>
            <w:r w:rsidRPr="00E06777">
              <w:rPr>
                <w:rFonts w:ascii="Times New Roman" w:eastAsia="宋体" w:hAnsi="Times New Roman" w:cs="Times New Roman"/>
                <w:bCs/>
                <w:sz w:val="24"/>
                <w:szCs w:val="24"/>
              </w:rPr>
              <w:t>1.6%</w:t>
            </w:r>
            <w:r w:rsidRPr="00E06777">
              <w:rPr>
                <w:rFonts w:ascii="Times New Roman" w:eastAsia="宋体" w:hAnsi="Times New Roman" w:cs="Times New Roman"/>
                <w:bCs/>
                <w:sz w:val="24"/>
                <w:szCs w:val="24"/>
              </w:rPr>
              <w:t>、沉淀硫酸钡</w:t>
            </w:r>
            <w:r w:rsidRPr="00E06777">
              <w:rPr>
                <w:rFonts w:ascii="Times New Roman" w:eastAsia="宋体" w:hAnsi="Times New Roman" w:cs="Times New Roman"/>
                <w:bCs/>
                <w:sz w:val="24"/>
                <w:szCs w:val="24"/>
              </w:rPr>
              <w:t>16%</w:t>
            </w:r>
            <w:r w:rsidRPr="00E06777">
              <w:rPr>
                <w:rFonts w:ascii="Times New Roman" w:eastAsia="宋体" w:hAnsi="Times New Roman" w:cs="Times New Roman"/>
                <w:bCs/>
                <w:sz w:val="24"/>
                <w:szCs w:val="24"/>
              </w:rPr>
              <w:t>、钛白粉</w:t>
            </w:r>
            <w:r w:rsidRPr="00E06777">
              <w:rPr>
                <w:rFonts w:ascii="Times New Roman" w:eastAsia="宋体" w:hAnsi="Times New Roman" w:cs="Times New Roman"/>
                <w:bCs/>
                <w:sz w:val="24"/>
                <w:szCs w:val="24"/>
              </w:rPr>
              <w:t>22%</w:t>
            </w:r>
            <w:r w:rsidRPr="00E06777">
              <w:rPr>
                <w:rFonts w:ascii="Times New Roman" w:eastAsia="宋体" w:hAnsi="Times New Roman" w:cs="Times New Roman"/>
                <w:bCs/>
                <w:sz w:val="24"/>
                <w:szCs w:val="24"/>
              </w:rPr>
              <w:t>、增硬蜡粉</w:t>
            </w:r>
            <w:r w:rsidRPr="00E06777">
              <w:rPr>
                <w:rFonts w:ascii="Times New Roman" w:eastAsia="宋体" w:hAnsi="Times New Roman" w:cs="Times New Roman"/>
                <w:bCs/>
                <w:sz w:val="24"/>
                <w:szCs w:val="24"/>
              </w:rPr>
              <w:t>1%</w:t>
            </w:r>
            <w:r w:rsidRPr="00E06777">
              <w:rPr>
                <w:rFonts w:ascii="Times New Roman" w:eastAsia="宋体" w:hAnsi="Times New Roman" w:cs="Times New Roman"/>
                <w:bCs/>
                <w:sz w:val="24"/>
                <w:szCs w:val="24"/>
              </w:rPr>
              <w:t>、颜料</w:t>
            </w:r>
            <w:r w:rsidRPr="00E06777">
              <w:rPr>
                <w:rFonts w:ascii="Times New Roman" w:eastAsia="宋体" w:hAnsi="Times New Roman" w:cs="Times New Roman"/>
                <w:bCs/>
                <w:sz w:val="24"/>
                <w:szCs w:val="24"/>
              </w:rPr>
              <w:t>0.2%</w:t>
            </w:r>
            <w:r w:rsidRPr="00E06777">
              <w:rPr>
                <w:rFonts w:ascii="Times New Roman" w:eastAsia="宋体" w:hAnsi="Times New Roman" w:cs="Times New Roman"/>
                <w:bCs/>
                <w:sz w:val="24"/>
                <w:szCs w:val="24"/>
              </w:rPr>
              <w:t>。</w:t>
            </w:r>
          </w:p>
          <w:p w:rsidR="000E6CE0" w:rsidRPr="00E06777" w:rsidRDefault="000E6CE0" w:rsidP="000E6CE0">
            <w:pPr>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5</w:t>
            </w:r>
            <w:r w:rsidR="00FC4251" w:rsidRPr="00E06777">
              <w:rPr>
                <w:rFonts w:ascii="Times New Roman" w:eastAsia="宋体" w:hAnsi="Times New Roman" w:cs="Times New Roman"/>
                <w:b/>
                <w:sz w:val="24"/>
                <w:szCs w:val="24"/>
              </w:rPr>
              <w:t xml:space="preserve"> </w:t>
            </w:r>
            <w:r w:rsidRPr="00E06777">
              <w:rPr>
                <w:rFonts w:ascii="Times New Roman" w:eastAsia="宋体" w:hAnsi="Times New Roman" w:cs="Times New Roman"/>
                <w:b/>
                <w:sz w:val="24"/>
                <w:szCs w:val="24"/>
              </w:rPr>
              <w:t>公用工程</w:t>
            </w:r>
          </w:p>
          <w:p w:rsidR="00FC4251" w:rsidRPr="00E06777" w:rsidRDefault="00FC4251" w:rsidP="00FC4251">
            <w:pPr>
              <w:spacing w:line="360" w:lineRule="auto"/>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 xml:space="preserve">5.1 </w:t>
            </w:r>
            <w:r w:rsidRPr="00E06777">
              <w:rPr>
                <w:rFonts w:ascii="Times New Roman" w:eastAsia="宋体" w:hAnsi="Times New Roman" w:cs="Times New Roman"/>
                <w:b/>
                <w:bCs/>
                <w:sz w:val="24"/>
                <w:szCs w:val="24"/>
              </w:rPr>
              <w:t>给水工程</w:t>
            </w:r>
          </w:p>
          <w:p w:rsidR="00FC4251" w:rsidRPr="00E06777" w:rsidRDefault="00FC4251" w:rsidP="00FC4251">
            <w:pPr>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sz w:val="24"/>
                <w:szCs w:val="24"/>
              </w:rPr>
              <w:t>本项目用水由园区给水管网供应。用水主要为员工生活用水，</w:t>
            </w:r>
            <w:r w:rsidRPr="00E06777">
              <w:rPr>
                <w:rFonts w:ascii="Times New Roman" w:eastAsia="宋体" w:hAnsi="Times New Roman" w:cs="Times New Roman"/>
                <w:bCs/>
                <w:sz w:val="24"/>
                <w:szCs w:val="24"/>
              </w:rPr>
              <w:t>本项目员工定员</w:t>
            </w:r>
            <w:r w:rsidRPr="00E06777">
              <w:rPr>
                <w:rFonts w:ascii="Times New Roman" w:eastAsia="宋体" w:hAnsi="Times New Roman" w:cs="Times New Roman"/>
                <w:bCs/>
                <w:sz w:val="24"/>
                <w:szCs w:val="24"/>
              </w:rPr>
              <w:t>30</w:t>
            </w:r>
            <w:r w:rsidRPr="00E06777">
              <w:rPr>
                <w:rFonts w:ascii="Times New Roman" w:eastAsia="宋体" w:hAnsi="Times New Roman" w:cs="Times New Roman"/>
                <w:bCs/>
                <w:sz w:val="24"/>
                <w:szCs w:val="24"/>
              </w:rPr>
              <w:t>人，年工作日</w:t>
            </w:r>
            <w:r w:rsidRPr="00E06777">
              <w:rPr>
                <w:rFonts w:ascii="Times New Roman" w:eastAsia="宋体" w:hAnsi="Times New Roman" w:cs="Times New Roman"/>
                <w:bCs/>
                <w:sz w:val="24"/>
                <w:szCs w:val="24"/>
              </w:rPr>
              <w:t>260</w:t>
            </w:r>
            <w:r w:rsidRPr="00E06777">
              <w:rPr>
                <w:rFonts w:ascii="Times New Roman" w:eastAsia="宋体" w:hAnsi="Times New Roman" w:cs="Times New Roman"/>
                <w:bCs/>
                <w:sz w:val="24"/>
                <w:szCs w:val="24"/>
              </w:rPr>
              <w:t>天，厂内提供餐饮和住宿。根据湖南省地方标准《用水定额》（</w:t>
            </w:r>
            <w:r w:rsidRPr="00E06777">
              <w:rPr>
                <w:rFonts w:ascii="Times New Roman" w:eastAsia="宋体" w:hAnsi="Times New Roman" w:cs="Times New Roman"/>
                <w:bCs/>
                <w:sz w:val="24"/>
                <w:szCs w:val="24"/>
              </w:rPr>
              <w:t>DB43/T388-2020</w:t>
            </w:r>
            <w:r w:rsidRPr="00E06777">
              <w:rPr>
                <w:rFonts w:ascii="Times New Roman" w:eastAsia="宋体" w:hAnsi="Times New Roman" w:cs="Times New Roman"/>
                <w:bCs/>
                <w:sz w:val="24"/>
                <w:szCs w:val="24"/>
              </w:rPr>
              <w:t>）中城镇居民生活用水定额值，员工生活用水标准按照</w:t>
            </w:r>
            <w:r w:rsidRPr="00E06777">
              <w:rPr>
                <w:rFonts w:ascii="Times New Roman" w:eastAsia="宋体" w:hAnsi="Times New Roman" w:cs="Times New Roman"/>
                <w:bCs/>
                <w:sz w:val="24"/>
                <w:szCs w:val="24"/>
              </w:rPr>
              <w:t>155L/</w:t>
            </w:r>
            <w:r w:rsidRPr="00E06777">
              <w:rPr>
                <w:rFonts w:ascii="Times New Roman" w:eastAsia="宋体" w:hAnsi="Times New Roman" w:cs="Times New Roman"/>
                <w:bCs/>
                <w:sz w:val="24"/>
                <w:szCs w:val="24"/>
              </w:rPr>
              <w:t>人</w:t>
            </w:r>
            <w:r w:rsidRPr="00E06777">
              <w:rPr>
                <w:rFonts w:ascii="Times New Roman" w:eastAsia="宋体" w:hAnsi="Times New Roman" w:cs="Times New Roman"/>
                <w:bCs/>
                <w:sz w:val="24"/>
                <w:szCs w:val="24"/>
              </w:rPr>
              <w:t>·d</w:t>
            </w:r>
            <w:r w:rsidRPr="00E06777">
              <w:rPr>
                <w:rFonts w:ascii="Times New Roman" w:eastAsia="宋体" w:hAnsi="Times New Roman" w:cs="Times New Roman"/>
                <w:bCs/>
                <w:sz w:val="24"/>
                <w:szCs w:val="24"/>
              </w:rPr>
              <w:t>计，则生活用水量为</w:t>
            </w:r>
            <w:r w:rsidRPr="00E06777">
              <w:rPr>
                <w:rFonts w:ascii="Times New Roman" w:eastAsia="宋体" w:hAnsi="Times New Roman" w:cs="Times New Roman"/>
                <w:bCs/>
                <w:sz w:val="24"/>
                <w:szCs w:val="24"/>
              </w:rPr>
              <w:t>4.65m</w:t>
            </w:r>
            <w:r w:rsidRPr="00E06777">
              <w:rPr>
                <w:rFonts w:ascii="Times New Roman" w:eastAsia="宋体" w:hAnsi="Times New Roman" w:cs="Times New Roman"/>
                <w:bCs/>
                <w:sz w:val="24"/>
                <w:szCs w:val="24"/>
                <w:vertAlign w:val="superscript"/>
              </w:rPr>
              <w:t>3</w:t>
            </w:r>
            <w:r w:rsidRPr="00E06777">
              <w:rPr>
                <w:rFonts w:ascii="Times New Roman" w:eastAsia="宋体" w:hAnsi="Times New Roman" w:cs="Times New Roman"/>
                <w:bCs/>
                <w:sz w:val="24"/>
                <w:szCs w:val="24"/>
              </w:rPr>
              <w:t>/d</w:t>
            </w:r>
            <w:r w:rsidRPr="00E06777">
              <w:rPr>
                <w:rFonts w:ascii="Times New Roman" w:eastAsia="宋体" w:hAnsi="Times New Roman" w:cs="Times New Roman"/>
                <w:bCs/>
                <w:sz w:val="24"/>
                <w:szCs w:val="24"/>
              </w:rPr>
              <w:t>（</w:t>
            </w:r>
            <w:r w:rsidRPr="00E06777">
              <w:rPr>
                <w:rFonts w:ascii="Times New Roman" w:eastAsia="宋体" w:hAnsi="Times New Roman" w:cs="Times New Roman"/>
                <w:bCs/>
                <w:sz w:val="24"/>
                <w:szCs w:val="24"/>
              </w:rPr>
              <w:t>1209m</w:t>
            </w:r>
            <w:r w:rsidRPr="00E06777">
              <w:rPr>
                <w:rFonts w:ascii="Times New Roman" w:eastAsia="宋体" w:hAnsi="Times New Roman" w:cs="Times New Roman"/>
                <w:bCs/>
                <w:sz w:val="24"/>
                <w:szCs w:val="24"/>
                <w:vertAlign w:val="superscript"/>
              </w:rPr>
              <w:t>3</w:t>
            </w:r>
            <w:r w:rsidRPr="00E06777">
              <w:rPr>
                <w:rFonts w:ascii="Times New Roman" w:eastAsia="宋体" w:hAnsi="Times New Roman" w:cs="Times New Roman"/>
                <w:bCs/>
                <w:sz w:val="24"/>
                <w:szCs w:val="24"/>
              </w:rPr>
              <w:t>/a</w:t>
            </w:r>
            <w:r w:rsidRPr="00E06777">
              <w:rPr>
                <w:rFonts w:ascii="Times New Roman" w:eastAsia="宋体" w:hAnsi="Times New Roman" w:cs="Times New Roman"/>
                <w:bCs/>
                <w:sz w:val="24"/>
                <w:szCs w:val="24"/>
              </w:rPr>
              <w:t>）。</w:t>
            </w:r>
          </w:p>
          <w:p w:rsidR="00FC4251" w:rsidRPr="00E06777" w:rsidRDefault="00FC4251" w:rsidP="00FC4251">
            <w:pPr>
              <w:pStyle w:val="af4"/>
              <w:spacing w:line="360" w:lineRule="auto"/>
              <w:jc w:val="both"/>
              <w:rPr>
                <w:rFonts w:ascii="Times New Roman" w:hAnsi="Times New Roman" w:cs="Times New Roman"/>
                <w:bCs w:val="0"/>
                <w:szCs w:val="24"/>
              </w:rPr>
            </w:pPr>
            <w:r w:rsidRPr="00E06777">
              <w:rPr>
                <w:rFonts w:ascii="Times New Roman" w:hAnsi="Times New Roman" w:cs="Times New Roman"/>
                <w:bCs w:val="0"/>
                <w:szCs w:val="24"/>
              </w:rPr>
              <w:t xml:space="preserve">5.2 </w:t>
            </w:r>
            <w:r w:rsidRPr="00E06777">
              <w:rPr>
                <w:rFonts w:ascii="Times New Roman" w:hAnsi="Times New Roman" w:cs="Times New Roman"/>
                <w:bCs w:val="0"/>
                <w:szCs w:val="24"/>
              </w:rPr>
              <w:t>排水工程</w:t>
            </w:r>
          </w:p>
          <w:p w:rsidR="00FC4251" w:rsidRPr="00E06777" w:rsidRDefault="00FC4251" w:rsidP="00FC4251">
            <w:pPr>
              <w:pStyle w:val="af4"/>
              <w:spacing w:line="360" w:lineRule="auto"/>
              <w:ind w:firstLineChars="200" w:firstLine="480"/>
              <w:jc w:val="both"/>
              <w:rPr>
                <w:rFonts w:ascii="Times New Roman" w:hAnsi="Times New Roman" w:cs="Times New Roman"/>
                <w:b w:val="0"/>
                <w:spacing w:val="8"/>
                <w:szCs w:val="24"/>
              </w:rPr>
            </w:pPr>
            <w:r w:rsidRPr="00E06777">
              <w:rPr>
                <w:rFonts w:ascii="Times New Roman" w:hAnsi="Times New Roman" w:cs="Times New Roman"/>
                <w:b w:val="0"/>
                <w:szCs w:val="21"/>
              </w:rPr>
              <w:t>本项目生活污水的产生系数按用水量的</w:t>
            </w:r>
            <w:r w:rsidRPr="00E06777">
              <w:rPr>
                <w:rFonts w:ascii="Times New Roman" w:hAnsi="Times New Roman" w:cs="Times New Roman"/>
                <w:b w:val="0"/>
                <w:szCs w:val="21"/>
              </w:rPr>
              <w:t>80%</w:t>
            </w:r>
            <w:r w:rsidRPr="00E06777">
              <w:rPr>
                <w:rFonts w:ascii="Times New Roman" w:hAnsi="Times New Roman" w:cs="Times New Roman"/>
                <w:b w:val="0"/>
                <w:szCs w:val="21"/>
              </w:rPr>
              <w:t>计算，因此生活污水量为</w:t>
            </w:r>
            <w:r w:rsidRPr="00E06777">
              <w:rPr>
                <w:rFonts w:ascii="Times New Roman" w:hAnsi="Times New Roman" w:cs="Times New Roman"/>
                <w:b w:val="0"/>
                <w:szCs w:val="21"/>
              </w:rPr>
              <w:t>3.72m</w:t>
            </w:r>
            <w:r w:rsidRPr="00E06777">
              <w:rPr>
                <w:rFonts w:ascii="Times New Roman" w:hAnsi="Times New Roman" w:cs="Times New Roman"/>
                <w:b w:val="0"/>
                <w:szCs w:val="21"/>
                <w:vertAlign w:val="superscript"/>
              </w:rPr>
              <w:t>3</w:t>
            </w:r>
            <w:r w:rsidRPr="00E06777">
              <w:rPr>
                <w:rFonts w:ascii="Times New Roman" w:hAnsi="Times New Roman" w:cs="Times New Roman"/>
                <w:b w:val="0"/>
                <w:szCs w:val="21"/>
              </w:rPr>
              <w:t>/d</w:t>
            </w:r>
            <w:r w:rsidRPr="00E06777">
              <w:rPr>
                <w:rFonts w:ascii="Times New Roman" w:hAnsi="Times New Roman" w:cs="Times New Roman"/>
                <w:b w:val="0"/>
                <w:szCs w:val="21"/>
              </w:rPr>
              <w:t>（</w:t>
            </w:r>
            <w:r w:rsidRPr="00E06777">
              <w:rPr>
                <w:rFonts w:ascii="Times New Roman" w:hAnsi="Times New Roman" w:cs="Times New Roman"/>
                <w:b w:val="0"/>
                <w:szCs w:val="21"/>
              </w:rPr>
              <w:t>967.2m</w:t>
            </w:r>
            <w:r w:rsidRPr="00E06777">
              <w:rPr>
                <w:rFonts w:ascii="Times New Roman" w:hAnsi="Times New Roman" w:cs="Times New Roman"/>
                <w:b w:val="0"/>
                <w:szCs w:val="21"/>
                <w:vertAlign w:val="superscript"/>
              </w:rPr>
              <w:t>3</w:t>
            </w:r>
            <w:r w:rsidRPr="00E06777">
              <w:rPr>
                <w:rFonts w:ascii="Times New Roman" w:hAnsi="Times New Roman" w:cs="Times New Roman"/>
                <w:b w:val="0"/>
                <w:szCs w:val="21"/>
              </w:rPr>
              <w:t>/a</w:t>
            </w:r>
            <w:r w:rsidRPr="00E06777">
              <w:rPr>
                <w:rFonts w:ascii="Times New Roman" w:hAnsi="Times New Roman" w:cs="Times New Roman"/>
                <w:b w:val="0"/>
                <w:szCs w:val="21"/>
              </w:rPr>
              <w:t>），生活污水经隔油</w:t>
            </w:r>
            <w:r w:rsidR="00DA54D4" w:rsidRPr="00E06777">
              <w:rPr>
                <w:rFonts w:ascii="Times New Roman" w:hAnsi="Times New Roman" w:cs="Times New Roman" w:hint="eastAsia"/>
                <w:b w:val="0"/>
                <w:szCs w:val="21"/>
              </w:rPr>
              <w:t>池、</w:t>
            </w:r>
            <w:r w:rsidRPr="00E06777">
              <w:rPr>
                <w:rFonts w:ascii="Times New Roman" w:hAnsi="Times New Roman" w:cs="Times New Roman"/>
                <w:b w:val="0"/>
                <w:szCs w:val="21"/>
              </w:rPr>
              <w:t>化粪池处理后由园区污水管网排入</w:t>
            </w:r>
            <w:bookmarkStart w:id="3" w:name="_Hlk70082663"/>
            <w:r w:rsidRPr="00E06777">
              <w:rPr>
                <w:rFonts w:ascii="Times New Roman" w:hAnsi="Times New Roman" w:cs="Times New Roman"/>
                <w:b w:val="0"/>
                <w:szCs w:val="21"/>
              </w:rPr>
              <w:t>桃江县第二污水处理厂</w:t>
            </w:r>
            <w:bookmarkEnd w:id="3"/>
            <w:r w:rsidRPr="00E06777">
              <w:rPr>
                <w:rFonts w:ascii="Times New Roman" w:hAnsi="Times New Roman" w:cs="Times New Roman"/>
                <w:b w:val="0"/>
                <w:szCs w:val="21"/>
              </w:rPr>
              <w:t>。</w:t>
            </w:r>
          </w:p>
          <w:p w:rsidR="00FC4251" w:rsidRPr="00E06777" w:rsidRDefault="00FC4251" w:rsidP="00FC4251">
            <w:pPr>
              <w:pStyle w:val="af4"/>
              <w:spacing w:line="360" w:lineRule="auto"/>
              <w:ind w:firstLineChars="200" w:firstLine="512"/>
              <w:jc w:val="both"/>
              <w:rPr>
                <w:rFonts w:ascii="Times New Roman" w:hAnsi="Times New Roman" w:cs="Times New Roman"/>
                <w:b w:val="0"/>
                <w:spacing w:val="8"/>
                <w:szCs w:val="24"/>
              </w:rPr>
            </w:pPr>
            <w:r w:rsidRPr="00E06777">
              <w:rPr>
                <w:rFonts w:ascii="Times New Roman" w:hAnsi="Times New Roman" w:cs="Times New Roman"/>
                <w:b w:val="0"/>
                <w:spacing w:val="8"/>
                <w:szCs w:val="24"/>
              </w:rPr>
              <w:t>本项目营运期水平衡详见图</w:t>
            </w:r>
            <w:r w:rsidRPr="00E06777">
              <w:rPr>
                <w:rFonts w:ascii="Times New Roman" w:hAnsi="Times New Roman" w:cs="Times New Roman"/>
                <w:b w:val="0"/>
                <w:spacing w:val="8"/>
                <w:szCs w:val="24"/>
              </w:rPr>
              <w:t>2-1</w:t>
            </w:r>
            <w:r w:rsidRPr="00E06777">
              <w:rPr>
                <w:rFonts w:ascii="Times New Roman" w:hAnsi="Times New Roman" w:cs="Times New Roman"/>
                <w:b w:val="0"/>
                <w:spacing w:val="8"/>
                <w:szCs w:val="24"/>
              </w:rPr>
              <w:t>。</w:t>
            </w:r>
          </w:p>
          <w:p w:rsidR="00FC4251" w:rsidRPr="00E06777" w:rsidRDefault="00B853E0" w:rsidP="00FC4251">
            <w:pPr>
              <w:kinsoku w:val="0"/>
              <w:overflowPunct w:val="0"/>
              <w:adjustRightInd w:val="0"/>
              <w:snapToGrid w:val="0"/>
              <w:spacing w:line="360" w:lineRule="auto"/>
              <w:jc w:val="center"/>
              <w:rPr>
                <w:rFonts w:ascii="Times New Roman" w:eastAsia="宋体" w:hAnsi="Times New Roman" w:cs="Times New Roman"/>
                <w:sz w:val="24"/>
              </w:rPr>
            </w:pPr>
            <w:r>
              <w:rPr>
                <w:rFonts w:ascii="Times New Roman" w:eastAsia="宋体" w:hAnsi="Times New Roman" w:cs="Times New Roman"/>
                <w:noProof/>
                <w:sz w:val="24"/>
              </w:rPr>
            </w:r>
            <w:r>
              <w:rPr>
                <w:rFonts w:ascii="Times New Roman" w:eastAsia="宋体" w:hAnsi="Times New Roman" w:cs="Times New Roman"/>
                <w:noProof/>
                <w:sz w:val="24"/>
              </w:rPr>
              <w:pict>
                <v:group id="画布 2129" o:spid="_x0000_s1026" editas="canvas" style="width:377.85pt;height:50.45pt;mso-position-horizontal-relative:char;mso-position-vertical-relative:line" coordsize="47986,6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986;height:6407;visibility:visible">
                    <v:fill o:detectmouseclick="t"/>
                    <v:path o:connecttype="none"/>
                  </v:shape>
                  <v:rect id="矩形 2177" o:spid="_x0000_s1028" style="position:absolute;left:1186;top:4496;width:3600;height:15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" filled="f" stroked="f">
                    <v:textbox inset="0,0,0,0">
                      <w:txbxContent>
                        <w:p w:rsidR="009A5655" w:rsidRDefault="009A5655" w:rsidP="00FC4251">
                          <w:pPr>
                            <w:jc w:val="center"/>
                            <w:rPr>
                              <w:rFonts w:ascii="Times New Roman" w:hAnsi="Times New Roman"/>
                            </w:rPr>
                          </w:pPr>
                          <w:r>
                            <w:rPr>
                              <w:rFonts w:ascii="Times New Roman" w:hAnsi="Times New Roman" w:hint="eastAsia"/>
                            </w:rPr>
                            <w:t>4</w:t>
                          </w:r>
                          <w:r>
                            <w:rPr>
                              <w:rFonts w:ascii="Times New Roman" w:hAnsi="Times New Roman"/>
                            </w:rPr>
                            <w:t>.65</w:t>
                          </w:r>
                        </w:p>
                      </w:txbxContent>
                    </v:textbox>
                  </v:rect>
                  <v:shapetype id="_x0000_t32" coordsize="21600,21600" o:spt="32" o:oned="t" path="m,l21600,21600e" filled="f">
                    <v:path arrowok="t" fillok="f" o:connecttype="none"/>
                    <o:lock v:ext="edit" shapetype="t"/>
                  </v:shapetype>
                  <v:shape id="自选图形 469" o:spid="_x0000_s1029" type="#_x0000_t32" style="position:absolute;left:5760;top:3336;width:2268;height:1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type id="_x0000_t37" coordsize="21600,21600" o:spt="37" o:oned="t" path="m,c10800,,21600,10800,21600,21600e" filled="f">
                    <v:path arrowok="t" fillok="f" o:connecttype="none"/>
                    <o:lock v:ext="edit" shapetype="t"/>
                  </v:shapetype>
                  <v:shape id="自选图形 473" o:spid="_x0000_s1030" type="#_x0000_t37" style="position:absolute;left:10941;top:563;width:1507;height:1936;rotation:90;flip:x y;visibility:visibl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">
                    <v:stroke dashstyle="dash" endarrow="block"/>
                  </v:shape>
                  <v:rect id="矩形 2135" o:spid="_x0000_s1031" style="position:absolute;left:359;top:2273;width:5401;height:21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" stroked="f">
                    <v:textbox inset="0,0,0,0">
                      <w:txbxContent>
                        <w:p w:rsidR="009A5655" w:rsidRPr="00FC4251" w:rsidRDefault="009A5655" w:rsidP="00FC4251">
                          <w:pPr>
                            <w:jc w:val="center"/>
                            <w:rPr>
                              <w:rFonts w:ascii="宋体" w:eastAsia="宋体" w:hAnsi="宋体"/>
                            </w:rPr>
                          </w:pPr>
                          <w:r w:rsidRPr="00FC4251">
                            <w:rPr>
                              <w:rFonts w:ascii="宋体" w:eastAsia="宋体" w:hAnsi="宋体" w:hint="eastAsia"/>
                            </w:rPr>
                            <w:t>自来水</w:t>
                          </w:r>
                        </w:p>
                      </w:txbxContent>
                    </v:textbox>
                  </v:rect>
                  <v:rect id="矩形 2177" o:spid="_x0000_s1032" style="position:absolute;left:12664;top:4452;width:3600;height:1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WGExQAAANsAAAAPAAAAZHJzL2Rvd25yZXYueG1sRI9Ba8JA&#10;FITvgv9heUJvurGI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ClzWGExQAAANsAAAAP&#10;AAAAAAAAAAAAAAAAAAcCAABkcnMvZG93bnJldi54bWxQSwUGAAAAAAMAAwC3AAAA+QIAAAAA&#10;" filled="f" stroked="f">
                    <v:textbox inset="0,0,0,0">
                      <w:txbxContent>
                        <w:p w:rsidR="009A5655" w:rsidRDefault="009A5655" w:rsidP="00FC4251">
                          <w:pPr>
                            <w:jc w:val="center"/>
                            <w:rPr>
                              <w:rFonts w:ascii="Times New Roman" w:hAnsi="Times New Roman"/>
                            </w:rPr>
                          </w:pPr>
                          <w:r>
                            <w:rPr>
                              <w:rFonts w:ascii="Times New Roman" w:hAnsi="Times New Roman"/>
                            </w:rPr>
                            <w:t>3.72</w:t>
                          </w:r>
                        </w:p>
                      </w:txbxContent>
                    </v:textbox>
                  </v:rect>
                  <v:rect id="矩形 2135" o:spid="_x0000_s1033" style="position:absolute;left:8028;top:2283;width:5400;height:21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" strokecolor="black [3213]">
                    <v:textbox inset="0,0,0,0">
                      <w:txbxContent>
                        <w:p w:rsidR="009A5655" w:rsidRPr="00FC4251" w:rsidRDefault="009A5655" w:rsidP="00FC4251">
                          <w:pPr>
                            <w:jc w:val="center"/>
                            <w:rPr>
                              <w:rFonts w:ascii="宋体" w:eastAsia="宋体" w:hAnsi="宋体"/>
                            </w:rPr>
                          </w:pPr>
                          <w:r w:rsidRPr="00FC4251">
                            <w:rPr>
                              <w:rFonts w:ascii="宋体" w:eastAsia="宋体" w:hAnsi="宋体" w:hint="eastAsia"/>
                            </w:rPr>
                            <w:t>生活</w:t>
                          </w:r>
                        </w:p>
                      </w:txbxContent>
                    </v:textbox>
                  </v:rect>
                  <v:rect id="矩形 2177" o:spid="_x0000_s1034" style="position:absolute;left:12664;width:3600;height:15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" filled="f" stroked="f">
                    <v:textbox inset="0,0,0,0">
                      <w:txbxContent>
                        <w:p w:rsidR="009A5655" w:rsidRDefault="009A5655" w:rsidP="00FC4251">
                          <w:pPr>
                            <w:jc w:val="center"/>
                            <w:rPr>
                              <w:rFonts w:ascii="Times New Roman" w:hAnsi="Times New Roman"/>
                            </w:rPr>
                          </w:pPr>
                          <w:r>
                            <w:rPr>
                              <w:rFonts w:ascii="Times New Roman" w:hAnsi="Times New Roman"/>
                            </w:rPr>
                            <w:t>0.93</w:t>
                          </w:r>
                        </w:p>
                      </w:txbxContent>
                    </v:textbox>
                  </v:rect>
                  <v:shape id="自选图形 469" o:spid="_x0000_s1035" type="#_x0000_t32" style="position:absolute;left:13427;top:3327;width:1495;height:19;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">
                    <v:stroke endarrow="block"/>
                  </v:shape>
                  <v:rect id="矩形 2135" o:spid="_x0000_s1036" style="position:absolute;left:14922;top:2264;width:7974;height:21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" strokecolor="black [3213]">
                    <v:textbox inset="0,0,0,0">
                      <w:txbxContent>
                        <w:p w:rsidR="009A5655" w:rsidRPr="00FC4251" w:rsidRDefault="009A5655" w:rsidP="00FC4251">
                          <w:pPr>
                            <w:jc w:val="center"/>
                            <w:rPr>
                              <w:rFonts w:ascii="宋体" w:eastAsia="宋体" w:hAnsi="宋体"/>
                            </w:rPr>
                          </w:pPr>
                          <w:r w:rsidRPr="00FC4251">
                            <w:rPr>
                              <w:rFonts w:ascii="宋体" w:eastAsia="宋体" w:hAnsi="宋体" w:hint="eastAsia"/>
                            </w:rPr>
                            <w:t>隔油</w:t>
                          </w:r>
                          <w:r>
                            <w:rPr>
                              <w:rFonts w:ascii="宋体" w:eastAsia="宋体" w:hAnsi="宋体" w:hint="eastAsia"/>
                            </w:rPr>
                            <w:t>+</w:t>
                          </w:r>
                          <w:r w:rsidRPr="00FC4251">
                            <w:rPr>
                              <w:rFonts w:ascii="宋体" w:eastAsia="宋体" w:hAnsi="宋体" w:hint="eastAsia"/>
                            </w:rPr>
                            <w:t>化粪池</w:t>
                          </w:r>
                        </w:p>
                      </w:txbxContent>
                    </v:textbox>
                  </v:rect>
                  <v:shape id="自选图形 469" o:spid="_x0000_s1037" type="#_x0000_t32" style="position:absolute;left:22897;top:3322;width:2190;height: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">
                    <v:stroke endarrow="block"/>
                  </v:shape>
                  <v:rect id="矩形 2135" o:spid="_x0000_s1038" style="position:absolute;left:25087;top:2259;width:7200;height:21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" strokecolor="black [3213]">
                    <v:textbox inset="0,0,0,0">
                      <w:txbxContent>
                        <w:p w:rsidR="009A5655" w:rsidRPr="00FC4251" w:rsidRDefault="009A5655" w:rsidP="00FC4251">
                          <w:pPr>
                            <w:jc w:val="center"/>
                            <w:rPr>
                              <w:rFonts w:ascii="宋体" w:eastAsia="宋体" w:hAnsi="宋体"/>
                            </w:rPr>
                          </w:pPr>
                          <w:r w:rsidRPr="00FC4251">
                            <w:rPr>
                              <w:rFonts w:ascii="宋体" w:eastAsia="宋体" w:hAnsi="宋体" w:hint="eastAsia"/>
                            </w:rPr>
                            <w:t>污水管网</w:t>
                          </w:r>
                        </w:p>
                      </w:txbxContent>
                    </v:textbox>
                  </v:rect>
                  <v:shape id="自选图形 469" o:spid="_x0000_s1039" type="#_x0000_t32" style="position:absolute;left:32287;top:3322;width:217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rect id="矩形 2135" o:spid="_x0000_s1040" style="position:absolute;left:34460;top:2259;width:13528;height:21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" stroked="f">
                    <v:textbox inset="0,0,0,0">
                      <w:txbxContent>
                        <w:p w:rsidR="009A5655" w:rsidRPr="00FC4251" w:rsidRDefault="009A5655" w:rsidP="00FC4251">
                          <w:pPr>
                            <w:jc w:val="center"/>
                            <w:rPr>
                              <w:rFonts w:ascii="宋体" w:eastAsia="宋体" w:hAnsi="宋体"/>
                            </w:rPr>
                          </w:pPr>
                          <w:r w:rsidRPr="00FC4251">
                            <w:rPr>
                              <w:rFonts w:ascii="宋体" w:eastAsia="宋体" w:hAnsi="宋体" w:hint="eastAsia"/>
                              <w:szCs w:val="21"/>
                            </w:rPr>
                            <w:t>桃江县第二污水处理厂</w:t>
                          </w:r>
                        </w:p>
                      </w:txbxContent>
                    </v:textbox>
                  </v:rect>
                  <v:rect id="矩形 2177" o:spid="_x0000_s1041" style="position:absolute;left:22237;top:4452;width:3600;height:1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8twwAAANsAAAAPAAAAZHJzL2Rvd25yZXYueG1sRI9Bi8Iw&#10;FITvgv8hPMGbpq4g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r/1vLcMAAADbAAAADwAA&#10;AAAAAAAAAAAAAAAHAgAAZHJzL2Rvd25yZXYueG1sUEsFBgAAAAADAAMAtwAAAPcCAAAAAA==&#10;" filled="f" stroked="f">
                    <v:textbox inset="0,0,0,0">
                      <w:txbxContent>
                        <w:p w:rsidR="009A5655" w:rsidRDefault="009A5655" w:rsidP="00FC4251">
                          <w:pPr>
                            <w:jc w:val="center"/>
                            <w:rPr>
                              <w:rFonts w:ascii="Times New Roman" w:hAnsi="Times New Roman"/>
                            </w:rPr>
                          </w:pPr>
                          <w:r>
                            <w:rPr>
                              <w:rFonts w:ascii="Times New Roman" w:hAnsi="Times New Roman"/>
                            </w:rPr>
                            <w:t>3.72</w:t>
                          </w:r>
                        </w:p>
                      </w:txbxContent>
                    </v:textbox>
                  </v:rect>
                  <v:rect id="矩形 2177" o:spid="_x0000_s1042" style="position:absolute;left:31666;top:4496;width:3600;height:14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dZwwAAANsAAAAPAAAAZHJzL2Rvd25yZXYueG1sRI9Bi8Iw&#10;FITvgv8hPMGbpi4i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IBT3WcMAAADbAAAADwAA&#10;AAAAAAAAAAAAAAAHAgAAZHJzL2Rvd25yZXYueG1sUEsFBgAAAAADAAMAtwAAAPcCAAAAAA==&#10;" filled="f" stroked="f">
                    <v:textbox inset="0,0,0,0">
                      <w:txbxContent>
                        <w:p w:rsidR="009A5655" w:rsidRDefault="009A5655" w:rsidP="00FC4251">
                          <w:pPr>
                            <w:jc w:val="center"/>
                            <w:rPr>
                              <w:rFonts w:ascii="Times New Roman" w:hAnsi="Times New Roman"/>
                            </w:rPr>
                          </w:pPr>
                          <w:r>
                            <w:rPr>
                              <w:rFonts w:ascii="Times New Roman" w:hAnsi="Times New Roman"/>
                            </w:rPr>
                            <w:t>3.72</w:t>
                          </w:r>
                        </w:p>
                      </w:txbxContent>
                    </v:textbox>
                  </v:rect>
                  <w10:wrap type="none"/>
                  <w10:anchorlock/>
                </v:group>
              </w:pict>
            </w:r>
          </w:p>
          <w:p w:rsidR="00FC4251" w:rsidRPr="00E06777" w:rsidRDefault="00FC4251" w:rsidP="00FC4251">
            <w:pPr>
              <w:kinsoku w:val="0"/>
              <w:overflowPunct w:val="0"/>
              <w:spacing w:line="360" w:lineRule="auto"/>
              <w:jc w:val="center"/>
              <w:rPr>
                <w:rFonts w:ascii="Times New Roman" w:eastAsia="宋体" w:hAnsi="Times New Roman" w:cs="Times New Roman"/>
                <w:b/>
                <w:sz w:val="24"/>
                <w:szCs w:val="24"/>
              </w:rPr>
            </w:pPr>
            <w:r w:rsidRPr="00E06777">
              <w:rPr>
                <w:rFonts w:ascii="Times New Roman" w:eastAsia="宋体" w:hAnsi="Times New Roman" w:cs="Times New Roman"/>
                <w:b/>
                <w:sz w:val="24"/>
                <w:szCs w:val="24"/>
              </w:rPr>
              <w:t>图</w:t>
            </w:r>
            <w:r w:rsidRPr="00E06777">
              <w:rPr>
                <w:rFonts w:ascii="Times New Roman" w:eastAsia="宋体" w:hAnsi="Times New Roman" w:cs="Times New Roman"/>
                <w:b/>
                <w:sz w:val="24"/>
                <w:szCs w:val="24"/>
              </w:rPr>
              <w:t xml:space="preserve">2-1  </w:t>
            </w:r>
            <w:r w:rsidRPr="00E06777">
              <w:rPr>
                <w:rFonts w:ascii="Times New Roman" w:eastAsia="宋体" w:hAnsi="Times New Roman" w:cs="Times New Roman"/>
                <w:b/>
                <w:sz w:val="24"/>
                <w:szCs w:val="24"/>
              </w:rPr>
              <w:t>项目水平衡图（单位</w:t>
            </w:r>
            <w:r w:rsidRPr="00E06777">
              <w:rPr>
                <w:rFonts w:ascii="Times New Roman" w:eastAsia="宋体" w:hAnsi="Times New Roman" w:cs="Times New Roman"/>
                <w:b/>
                <w:sz w:val="24"/>
                <w:szCs w:val="24"/>
              </w:rPr>
              <w:t>:m</w:t>
            </w:r>
            <w:r w:rsidRPr="00E06777">
              <w:rPr>
                <w:rFonts w:ascii="Times New Roman" w:eastAsia="宋体" w:hAnsi="Times New Roman" w:cs="Times New Roman"/>
                <w:b/>
                <w:sz w:val="24"/>
                <w:szCs w:val="24"/>
                <w:vertAlign w:val="superscript"/>
              </w:rPr>
              <w:t>3</w:t>
            </w:r>
            <w:r w:rsidRPr="00E06777">
              <w:rPr>
                <w:rFonts w:ascii="Times New Roman" w:eastAsia="宋体" w:hAnsi="Times New Roman" w:cs="Times New Roman"/>
                <w:b/>
                <w:sz w:val="24"/>
                <w:szCs w:val="24"/>
              </w:rPr>
              <w:t>/d</w:t>
            </w:r>
            <w:r w:rsidRPr="00E06777">
              <w:rPr>
                <w:rFonts w:ascii="Times New Roman" w:eastAsia="宋体" w:hAnsi="Times New Roman" w:cs="Times New Roman"/>
                <w:b/>
                <w:sz w:val="24"/>
                <w:szCs w:val="24"/>
              </w:rPr>
              <w:t>）</w:t>
            </w:r>
          </w:p>
          <w:p w:rsidR="00FC4251" w:rsidRPr="00E06777" w:rsidRDefault="00FC4251" w:rsidP="00FC4251">
            <w:pPr>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3</w:t>
            </w:r>
            <w:r w:rsidRPr="00E06777">
              <w:rPr>
                <w:rFonts w:ascii="Times New Roman" w:eastAsia="宋体" w:hAnsi="Times New Roman" w:cs="Times New Roman"/>
                <w:sz w:val="24"/>
                <w:szCs w:val="24"/>
              </w:rPr>
              <w:t>）供电工程</w:t>
            </w:r>
          </w:p>
          <w:p w:rsidR="00FC4251" w:rsidRPr="00E06777" w:rsidRDefault="00FC4251" w:rsidP="00FC4251">
            <w:pPr>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t>本项目供电由园区供电系统供电。</w:t>
            </w:r>
          </w:p>
          <w:p w:rsidR="00FC4251" w:rsidRPr="00E06777" w:rsidRDefault="00FC4251" w:rsidP="00FC4251">
            <w:pPr>
              <w:adjustRightInd w:val="0"/>
              <w:snapToGrid w:val="0"/>
              <w:spacing w:line="360" w:lineRule="auto"/>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 xml:space="preserve">6 </w:t>
            </w:r>
            <w:r w:rsidRPr="00E06777">
              <w:rPr>
                <w:rFonts w:ascii="Times New Roman" w:eastAsia="宋体" w:hAnsi="Times New Roman" w:cs="Times New Roman"/>
                <w:b/>
                <w:bCs/>
                <w:sz w:val="24"/>
                <w:szCs w:val="24"/>
              </w:rPr>
              <w:t>劳动定员及班制</w:t>
            </w:r>
          </w:p>
          <w:p w:rsidR="00FC4251" w:rsidRPr="00E06777" w:rsidRDefault="00FC4251" w:rsidP="00FC4251">
            <w:pPr>
              <w:tabs>
                <w:tab w:val="left" w:pos="2160"/>
              </w:tabs>
              <w:spacing w:line="360" w:lineRule="auto"/>
              <w:ind w:firstLineChars="200" w:firstLine="480"/>
              <w:rPr>
                <w:rFonts w:ascii="Times New Roman" w:eastAsia="宋体" w:hAnsi="Times New Roman" w:cs="Times New Roman"/>
                <w:sz w:val="24"/>
              </w:rPr>
            </w:pPr>
            <w:r w:rsidRPr="00E06777">
              <w:rPr>
                <w:rFonts w:ascii="Times New Roman" w:eastAsia="宋体" w:hAnsi="Times New Roman" w:cs="Times New Roman"/>
                <w:sz w:val="24"/>
                <w:szCs w:val="24"/>
              </w:rPr>
              <w:t>本项目定员</w:t>
            </w:r>
            <w:r w:rsidRPr="00E06777">
              <w:rPr>
                <w:rFonts w:ascii="Times New Roman" w:eastAsia="宋体" w:hAnsi="Times New Roman" w:cs="Times New Roman"/>
                <w:sz w:val="24"/>
                <w:szCs w:val="24"/>
              </w:rPr>
              <w:t>30</w:t>
            </w:r>
            <w:r w:rsidRPr="00E06777">
              <w:rPr>
                <w:rFonts w:ascii="Times New Roman" w:eastAsia="宋体" w:hAnsi="Times New Roman" w:cs="Times New Roman"/>
                <w:sz w:val="24"/>
                <w:szCs w:val="24"/>
              </w:rPr>
              <w:t>人，年工作</w:t>
            </w:r>
            <w:r w:rsidRPr="00E06777">
              <w:rPr>
                <w:rFonts w:ascii="Times New Roman" w:eastAsia="宋体" w:hAnsi="Times New Roman" w:cs="Times New Roman"/>
                <w:sz w:val="24"/>
                <w:szCs w:val="24"/>
              </w:rPr>
              <w:t>260</w:t>
            </w:r>
            <w:r w:rsidRPr="00E06777">
              <w:rPr>
                <w:rFonts w:ascii="Times New Roman" w:eastAsia="宋体" w:hAnsi="Times New Roman" w:cs="Times New Roman"/>
                <w:sz w:val="24"/>
                <w:szCs w:val="24"/>
              </w:rPr>
              <w:t>天，</w:t>
            </w:r>
            <w:r w:rsidRPr="00E06777">
              <w:rPr>
                <w:rFonts w:ascii="Times New Roman" w:eastAsia="宋体" w:hAnsi="Times New Roman" w:cs="Times New Roman"/>
                <w:sz w:val="24"/>
              </w:rPr>
              <w:t>每天工作</w:t>
            </w:r>
            <w:r w:rsidRPr="00E06777">
              <w:rPr>
                <w:rFonts w:ascii="Times New Roman" w:eastAsia="宋体" w:hAnsi="Times New Roman" w:cs="Times New Roman"/>
                <w:sz w:val="24"/>
              </w:rPr>
              <w:t>1</w:t>
            </w:r>
            <w:r w:rsidRPr="00E06777">
              <w:rPr>
                <w:rFonts w:ascii="Times New Roman" w:eastAsia="宋体" w:hAnsi="Times New Roman" w:cs="Times New Roman"/>
                <w:sz w:val="24"/>
              </w:rPr>
              <w:t>班，每班工作</w:t>
            </w:r>
            <w:r w:rsidRPr="00E06777">
              <w:rPr>
                <w:rFonts w:ascii="Times New Roman" w:eastAsia="宋体" w:hAnsi="Times New Roman" w:cs="Times New Roman"/>
                <w:sz w:val="24"/>
              </w:rPr>
              <w:t>8</w:t>
            </w:r>
            <w:r w:rsidRPr="00E06777">
              <w:rPr>
                <w:rFonts w:ascii="Times New Roman" w:eastAsia="宋体" w:hAnsi="Times New Roman" w:cs="Times New Roman"/>
                <w:sz w:val="24"/>
              </w:rPr>
              <w:t>小时。</w:t>
            </w:r>
          </w:p>
          <w:p w:rsidR="00FC4251" w:rsidRPr="00E06777" w:rsidRDefault="00FC4251" w:rsidP="00FC4251">
            <w:pPr>
              <w:spacing w:line="360" w:lineRule="auto"/>
              <w:rPr>
                <w:rFonts w:ascii="Times New Roman" w:eastAsia="宋体" w:hAnsi="Times New Roman" w:cs="Times New Roman"/>
                <w:b/>
                <w:sz w:val="24"/>
                <w:szCs w:val="24"/>
                <w:u w:val="single"/>
              </w:rPr>
            </w:pPr>
            <w:r w:rsidRPr="00E06777">
              <w:rPr>
                <w:rFonts w:ascii="Times New Roman" w:eastAsia="宋体" w:hAnsi="Times New Roman" w:cs="Times New Roman"/>
                <w:b/>
                <w:sz w:val="24"/>
                <w:szCs w:val="24"/>
                <w:u w:val="single"/>
              </w:rPr>
              <w:t xml:space="preserve">7 </w:t>
            </w:r>
            <w:r w:rsidRPr="00E06777">
              <w:rPr>
                <w:rFonts w:ascii="Times New Roman" w:eastAsia="宋体" w:hAnsi="Times New Roman" w:cs="Times New Roman"/>
                <w:b/>
                <w:sz w:val="24"/>
                <w:szCs w:val="24"/>
                <w:u w:val="single"/>
              </w:rPr>
              <w:t>厂区平面布置</w:t>
            </w:r>
            <w:r w:rsidR="00A677E5" w:rsidRPr="00E06777">
              <w:rPr>
                <w:rFonts w:ascii="Times New Roman" w:eastAsia="宋体" w:hAnsi="Times New Roman" w:cs="Times New Roman" w:hint="eastAsia"/>
                <w:b/>
                <w:sz w:val="24"/>
                <w:szCs w:val="24"/>
                <w:u w:val="single"/>
              </w:rPr>
              <w:t>及周边情况</w:t>
            </w:r>
          </w:p>
          <w:p w:rsidR="00FC4251" w:rsidRPr="00E06777" w:rsidRDefault="00BF7413" w:rsidP="00D84285">
            <w:pPr>
              <w:spacing w:line="360" w:lineRule="auto"/>
              <w:ind w:firstLineChars="200" w:firstLine="456"/>
              <w:rPr>
                <w:rFonts w:ascii="Times New Roman" w:eastAsia="宋体" w:hAnsi="Times New Roman" w:cs="Times New Roman"/>
                <w:spacing w:val="-6"/>
                <w:sz w:val="24"/>
                <w:szCs w:val="24"/>
                <w:u w:val="single"/>
              </w:rPr>
            </w:pPr>
            <w:r w:rsidRPr="00E06777">
              <w:rPr>
                <w:rFonts w:ascii="Times New Roman" w:eastAsia="宋体" w:hAnsi="Times New Roman" w:cs="Times New Roman" w:hint="eastAsia"/>
                <w:spacing w:val="-6"/>
                <w:sz w:val="24"/>
                <w:szCs w:val="24"/>
                <w:u w:val="single"/>
              </w:rPr>
              <w:t>本项目主要由生产区、成品区、原料区、办公区组成，生产区布局厂区南侧，包含抛丸区、喷粉区、烘干区；成品区和原料区布局在厂区西侧；办公区位于厂区北侧；危废暂存间设置在厂区东侧。本项目原料区位于生产区北侧，物料输送距离较短，便于环保工程设计施工，平面布置基本合理。本项目平面布置详见附图</w:t>
            </w:r>
            <w:r w:rsidRPr="00E06777">
              <w:rPr>
                <w:rFonts w:ascii="Times New Roman" w:eastAsia="宋体" w:hAnsi="Times New Roman" w:cs="Times New Roman" w:hint="eastAsia"/>
                <w:spacing w:val="-6"/>
                <w:sz w:val="24"/>
                <w:szCs w:val="24"/>
                <w:u w:val="single"/>
              </w:rPr>
              <w:t>6</w:t>
            </w:r>
            <w:r w:rsidRPr="00E06777">
              <w:rPr>
                <w:rFonts w:ascii="Times New Roman" w:eastAsia="宋体" w:hAnsi="Times New Roman" w:cs="Times New Roman" w:hint="eastAsia"/>
                <w:spacing w:val="-6"/>
                <w:sz w:val="24"/>
                <w:szCs w:val="24"/>
                <w:u w:val="single"/>
              </w:rPr>
              <w:t>。</w:t>
            </w:r>
          </w:p>
          <w:p w:rsidR="00C90CD5" w:rsidRPr="00E06777" w:rsidRDefault="00A677E5" w:rsidP="00140863">
            <w:pPr>
              <w:spacing w:line="360" w:lineRule="auto"/>
              <w:ind w:firstLineChars="200" w:firstLine="456"/>
              <w:rPr>
                <w:rFonts w:ascii="Times New Roman" w:eastAsia="宋体" w:hAnsi="Times New Roman" w:cs="Times New Roman"/>
                <w:spacing w:val="-6"/>
                <w:sz w:val="24"/>
                <w:szCs w:val="24"/>
                <w:u w:val="single"/>
              </w:rPr>
            </w:pPr>
            <w:r w:rsidRPr="00E06777">
              <w:rPr>
                <w:rFonts w:ascii="Times New Roman" w:eastAsia="宋体" w:hAnsi="Times New Roman" w:cs="Times New Roman" w:hint="eastAsia"/>
                <w:spacing w:val="-6"/>
                <w:sz w:val="24"/>
                <w:szCs w:val="24"/>
                <w:u w:val="single"/>
              </w:rPr>
              <w:lastRenderedPageBreak/>
              <w:t>通过对本项目周边情况调查，本项目</w:t>
            </w:r>
            <w:r w:rsidR="00F84B1F" w:rsidRPr="00E06777">
              <w:rPr>
                <w:rFonts w:ascii="Times New Roman" w:eastAsia="宋体" w:hAnsi="Times New Roman" w:cs="Times New Roman" w:hint="eastAsia"/>
                <w:spacing w:val="-6"/>
                <w:sz w:val="24"/>
                <w:szCs w:val="24"/>
                <w:u w:val="single"/>
              </w:rPr>
              <w:t>周边企业有</w:t>
            </w:r>
            <w:r w:rsidRPr="00E06777">
              <w:rPr>
                <w:rFonts w:ascii="Times New Roman" w:eastAsia="宋体" w:hAnsi="Times New Roman" w:cs="Times New Roman" w:hint="eastAsia"/>
                <w:spacing w:val="-6"/>
                <w:sz w:val="24"/>
                <w:szCs w:val="24"/>
                <w:u w:val="single"/>
              </w:rPr>
              <w:t>湖南盈达门业有限公司</w:t>
            </w:r>
            <w:r w:rsidR="004F252F" w:rsidRPr="00E06777">
              <w:rPr>
                <w:rFonts w:ascii="Times New Roman" w:eastAsia="宋体" w:hAnsi="Times New Roman" w:cs="Times New Roman" w:hint="eastAsia"/>
                <w:spacing w:val="-6"/>
                <w:sz w:val="24"/>
                <w:szCs w:val="24"/>
                <w:u w:val="single"/>
              </w:rPr>
              <w:t>，该</w:t>
            </w:r>
            <w:r w:rsidR="004E6738" w:rsidRPr="00E06777">
              <w:rPr>
                <w:rFonts w:ascii="Times New Roman" w:eastAsia="宋体" w:hAnsi="Times New Roman" w:cs="Times New Roman" w:hint="eastAsia"/>
                <w:bCs/>
                <w:spacing w:val="8"/>
                <w:sz w:val="24"/>
                <w:szCs w:val="24"/>
                <w:u w:val="single"/>
              </w:rPr>
              <w:t>主要污染物为机加工过程中产生的固体废物</w:t>
            </w:r>
            <w:r w:rsidR="004F252F" w:rsidRPr="00E06777">
              <w:rPr>
                <w:rFonts w:ascii="Times New Roman" w:eastAsia="宋体" w:hAnsi="Times New Roman" w:cs="Times New Roman" w:hint="eastAsia"/>
                <w:bCs/>
                <w:spacing w:val="8"/>
                <w:sz w:val="24"/>
                <w:szCs w:val="24"/>
                <w:u w:val="single"/>
              </w:rPr>
              <w:t>及</w:t>
            </w:r>
            <w:r w:rsidR="004F252F" w:rsidRPr="00E06777">
              <w:rPr>
                <w:rFonts w:ascii="Times New Roman" w:eastAsia="宋体" w:hAnsi="Times New Roman" w:cs="Times New Roman" w:hint="eastAsia"/>
                <w:bCs/>
                <w:spacing w:val="8"/>
                <w:sz w:val="24"/>
                <w:szCs w:val="24"/>
                <w:u w:val="single"/>
              </w:rPr>
              <w:t>VOC</w:t>
            </w:r>
            <w:r w:rsidR="004F252F" w:rsidRPr="00E06777">
              <w:rPr>
                <w:rFonts w:ascii="Times New Roman" w:eastAsia="宋体" w:hAnsi="Times New Roman" w:cs="Times New Roman"/>
                <w:bCs/>
                <w:spacing w:val="8"/>
                <w:sz w:val="24"/>
                <w:szCs w:val="24"/>
                <w:u w:val="single"/>
              </w:rPr>
              <w:t>s</w:t>
            </w:r>
            <w:r w:rsidR="004F252F" w:rsidRPr="00E06777">
              <w:rPr>
                <w:rFonts w:ascii="Times New Roman" w:eastAsia="宋体" w:hAnsi="Times New Roman" w:cs="Times New Roman" w:hint="eastAsia"/>
                <w:bCs/>
                <w:spacing w:val="8"/>
                <w:sz w:val="24"/>
                <w:szCs w:val="24"/>
                <w:u w:val="single"/>
              </w:rPr>
              <w:t>以及</w:t>
            </w:r>
            <w:r w:rsidR="00F84B1F" w:rsidRPr="00E06777">
              <w:rPr>
                <w:rFonts w:ascii="Times New Roman" w:eastAsia="宋体" w:hAnsi="Times New Roman" w:cs="Times New Roman" w:hint="eastAsia"/>
                <w:bCs/>
                <w:spacing w:val="8"/>
                <w:sz w:val="24"/>
                <w:szCs w:val="24"/>
                <w:u w:val="single"/>
              </w:rPr>
              <w:t>湖南盛远包装有限公司</w:t>
            </w:r>
            <w:r w:rsidR="004E6738" w:rsidRPr="00E06777">
              <w:rPr>
                <w:rFonts w:ascii="Times New Roman" w:eastAsia="宋体" w:hAnsi="Times New Roman" w:cs="Times New Roman" w:hint="eastAsia"/>
                <w:spacing w:val="-6"/>
                <w:sz w:val="24"/>
                <w:szCs w:val="24"/>
                <w:u w:val="single"/>
              </w:rPr>
              <w:t>，</w:t>
            </w:r>
            <w:r w:rsidR="00750CB2" w:rsidRPr="00E06777">
              <w:rPr>
                <w:rFonts w:ascii="Times New Roman" w:eastAsia="宋体" w:hAnsi="Times New Roman" w:cs="Times New Roman" w:hint="eastAsia"/>
                <w:spacing w:val="-6"/>
                <w:sz w:val="24"/>
                <w:szCs w:val="24"/>
                <w:u w:val="single"/>
              </w:rPr>
              <w:t>该</w:t>
            </w:r>
            <w:r w:rsidR="004E6738" w:rsidRPr="00E06777">
              <w:rPr>
                <w:rFonts w:ascii="Times New Roman" w:eastAsia="宋体" w:hAnsi="Times New Roman" w:cs="Times New Roman" w:hint="eastAsia"/>
                <w:bCs/>
                <w:spacing w:val="8"/>
                <w:sz w:val="24"/>
                <w:szCs w:val="24"/>
                <w:u w:val="single"/>
              </w:rPr>
              <w:t>主要污染物为生产过程中产生的</w:t>
            </w:r>
            <w:r w:rsidR="004F252F" w:rsidRPr="00E06777">
              <w:rPr>
                <w:rFonts w:ascii="Times New Roman" w:eastAsia="宋体" w:hAnsi="Times New Roman" w:cs="Times New Roman" w:hint="eastAsia"/>
                <w:bCs/>
                <w:spacing w:val="8"/>
                <w:sz w:val="24"/>
                <w:szCs w:val="24"/>
                <w:u w:val="single"/>
              </w:rPr>
              <w:t>VOC</w:t>
            </w:r>
            <w:r w:rsidR="004F252F" w:rsidRPr="00E06777">
              <w:rPr>
                <w:rFonts w:ascii="Times New Roman" w:eastAsia="宋体" w:hAnsi="Times New Roman" w:cs="Times New Roman"/>
                <w:bCs/>
                <w:spacing w:val="8"/>
                <w:sz w:val="24"/>
                <w:szCs w:val="24"/>
                <w:u w:val="single"/>
              </w:rPr>
              <w:t>s</w:t>
            </w:r>
            <w:r w:rsidR="0097365E" w:rsidRPr="00E06777">
              <w:rPr>
                <w:rFonts w:ascii="Times New Roman" w:eastAsia="宋体" w:hAnsi="Times New Roman" w:cs="Times New Roman" w:hint="eastAsia"/>
                <w:bCs/>
                <w:spacing w:val="8"/>
                <w:sz w:val="24"/>
                <w:szCs w:val="24"/>
                <w:u w:val="single"/>
              </w:rPr>
              <w:t>。</w:t>
            </w:r>
            <w:r w:rsidR="00F84B1F" w:rsidRPr="00E06777">
              <w:rPr>
                <w:rFonts w:ascii="Times New Roman" w:eastAsia="宋体" w:hAnsi="Times New Roman" w:cs="Times New Roman" w:hint="eastAsia"/>
                <w:bCs/>
                <w:spacing w:val="8"/>
                <w:sz w:val="24"/>
                <w:szCs w:val="24"/>
                <w:u w:val="single"/>
              </w:rPr>
              <w:t>本项目主要污染物为</w:t>
            </w:r>
            <w:r w:rsidR="00F84B1F" w:rsidRPr="00E06777">
              <w:rPr>
                <w:rFonts w:ascii="Times New Roman" w:eastAsia="宋体" w:hAnsi="Times New Roman" w:cs="Times New Roman" w:hint="eastAsia"/>
                <w:bCs/>
                <w:spacing w:val="8"/>
                <w:sz w:val="24"/>
                <w:szCs w:val="24"/>
                <w:u w:val="single"/>
              </w:rPr>
              <w:t>VOC</w:t>
            </w:r>
            <w:r w:rsidR="00985309" w:rsidRPr="00E06777">
              <w:rPr>
                <w:rFonts w:ascii="Times New Roman" w:eastAsia="宋体" w:hAnsi="Times New Roman" w:cs="Times New Roman"/>
                <w:bCs/>
                <w:spacing w:val="8"/>
                <w:sz w:val="24"/>
                <w:szCs w:val="24"/>
                <w:u w:val="single"/>
              </w:rPr>
              <w:t>s</w:t>
            </w:r>
            <w:r w:rsidR="00F84B1F" w:rsidRPr="00E06777">
              <w:rPr>
                <w:rFonts w:ascii="Times New Roman" w:eastAsia="宋体" w:hAnsi="Times New Roman" w:cs="Times New Roman" w:hint="eastAsia"/>
                <w:bCs/>
                <w:spacing w:val="8"/>
                <w:sz w:val="24"/>
                <w:szCs w:val="24"/>
                <w:u w:val="single"/>
              </w:rPr>
              <w:t>，通过采取措施后污染物产生量较小，对周边环境的影响较小。</w:t>
            </w:r>
          </w:p>
        </w:tc>
      </w:tr>
      <w:tr w:rsidR="00E40E27" w:rsidRPr="00E06777" w:rsidTr="00265BC4">
        <w:trPr>
          <w:trHeight w:val="4332"/>
          <w:jc w:val="center"/>
        </w:trPr>
        <w:tc>
          <w:tcPr>
            <w:tcW w:w="823" w:type="dxa"/>
            <w:vAlign w:val="center"/>
            <w:hideMark/>
          </w:tcPr>
          <w:p w:rsidR="0039727C" w:rsidRPr="00E06777" w:rsidRDefault="0039727C" w:rsidP="00E5751F">
            <w:pPr>
              <w:pStyle w:val="a3"/>
              <w:adjustRightInd w:val="0"/>
              <w:snapToGrid w:val="0"/>
              <w:spacing w:before="0" w:beforeAutospacing="0" w:after="0" w:afterAutospacing="0" w:line="360" w:lineRule="auto"/>
              <w:jc w:val="center"/>
              <w:rPr>
                <w:rFonts w:ascii="Times New Roman" w:hAnsi="Times New Roman" w:cs="Times New Roman"/>
                <w:szCs w:val="24"/>
              </w:rPr>
            </w:pPr>
            <w:r w:rsidRPr="00E06777">
              <w:rPr>
                <w:rFonts w:ascii="Times New Roman" w:hAnsi="Times New Roman" w:cs="Times New Roman"/>
                <w:szCs w:val="24"/>
              </w:rPr>
              <w:lastRenderedPageBreak/>
              <w:t>工艺流程和产排污环节</w:t>
            </w:r>
          </w:p>
        </w:tc>
        <w:tc>
          <w:tcPr>
            <w:tcW w:w="8161" w:type="dxa"/>
          </w:tcPr>
          <w:p w:rsidR="0039727C" w:rsidRPr="00E06777" w:rsidRDefault="00265BC4" w:rsidP="00265BC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t>本项目主要从事旧爬架翻新，生产工艺流程及产污节点详见图</w:t>
            </w:r>
            <w:r w:rsidRPr="00E06777">
              <w:rPr>
                <w:rFonts w:ascii="Times New Roman" w:eastAsia="宋体" w:hAnsi="Times New Roman" w:cs="Times New Roman"/>
                <w:sz w:val="24"/>
                <w:szCs w:val="24"/>
              </w:rPr>
              <w:t>2-2</w:t>
            </w:r>
          </w:p>
          <w:p w:rsidR="00265BC4" w:rsidRPr="00E06777" w:rsidRDefault="00B853E0" w:rsidP="00265BC4">
            <w:pPr>
              <w:adjustRightInd w:val="0"/>
              <w:snapToGrid w:val="0"/>
              <w:spacing w:line="360" w:lineRule="auto"/>
              <w:rPr>
                <w:rFonts w:ascii="Times New Roman" w:eastAsia="宋体" w:hAnsi="Times New Roman" w:cs="Times New Roman"/>
                <w:b/>
                <w:sz w:val="24"/>
                <w:szCs w:val="24"/>
              </w:rPr>
            </w:pPr>
            <w:r w:rsidRPr="00B853E0">
              <w:rPr>
                <w:rFonts w:ascii="Times New Roman" w:eastAsia="宋体" w:hAnsi="Times New Roman" w:cs="Times New Roman"/>
                <w:noProof/>
                <w:sz w:val="24"/>
              </w:rPr>
            </w:r>
            <w:r w:rsidRPr="00B853E0">
              <w:rPr>
                <w:rFonts w:ascii="Times New Roman" w:eastAsia="宋体" w:hAnsi="Times New Roman" w:cs="Times New Roman"/>
                <w:noProof/>
                <w:sz w:val="24"/>
              </w:rPr>
              <w:pict>
                <v:group id="画布 113" o:spid="_x0000_s1043" editas="canvas" style="width:399pt;height:81.15pt;mso-position-horizontal-relative:char;mso-position-vertical-relative:line" coordsize="50673,10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">
                  <v:shape id="_x0000_s1044" type="#_x0000_t75" style="position:absolute;width:50673;height:10299;visibility:visible">
                    <v:fill o:detectmouseclick="t"/>
                    <v:path o:connecttype="none"/>
                  </v:shape>
                  <v:rect id="矩形 1" o:spid="_x0000_s1045" style="position:absolute;left:692;top:3884;width:4237;height:21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" fillcolor="white [3201]" stroked="f">
                    <v:textbox inset="0,0,0,0">
                      <w:txbxContent>
                        <w:p w:rsidR="009A5655" w:rsidRPr="00CF3E7F" w:rsidRDefault="009A5655" w:rsidP="00FC4251">
                          <w:pPr>
                            <w:jc w:val="center"/>
                            <w:rPr>
                              <w:rFonts w:ascii="宋体" w:eastAsia="宋体" w:hAnsi="宋体"/>
                              <w:szCs w:val="21"/>
                            </w:rPr>
                          </w:pPr>
                          <w:r>
                            <w:rPr>
                              <w:rFonts w:ascii="宋体" w:eastAsia="宋体" w:hAnsi="宋体" w:hint="eastAsia"/>
                              <w:szCs w:val="21"/>
                            </w:rPr>
                            <w:t>旧爬架</w:t>
                          </w:r>
                        </w:p>
                      </w:txbxContent>
                    </v:textbox>
                  </v:rect>
                  <v:shape id="直接箭头连接符 2" o:spid="_x0000_s1046" type="#_x0000_t32" style="position:absolute;left:4929;top:4950;width:2057;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" strokecolor="black [3040]">
                    <v:stroke endarrow="block"/>
                  </v:shape>
                  <v:rect id="矩形 6" o:spid="_x0000_s1047" style="position:absolute;left:6986;top:3884;width:4419;height:21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" fillcolor="white [3201]" strokecolor="black [3200]">
                    <v:textbox inset="0,0,0,0">
                      <w:txbxContent>
                        <w:p w:rsidR="009A5655" w:rsidRPr="00CF3E7F" w:rsidRDefault="009A5655" w:rsidP="00FC4251">
                          <w:pPr>
                            <w:jc w:val="center"/>
                            <w:rPr>
                              <w:rFonts w:ascii="宋体" w:eastAsia="宋体" w:hAnsi="宋体"/>
                              <w:szCs w:val="21"/>
                            </w:rPr>
                          </w:pPr>
                          <w:r>
                            <w:rPr>
                              <w:rFonts w:ascii="宋体" w:eastAsia="宋体" w:hAnsi="宋体" w:hint="eastAsia"/>
                              <w:szCs w:val="21"/>
                            </w:rPr>
                            <w:t>分拣</w:t>
                          </w:r>
                        </w:p>
                      </w:txbxContent>
                    </v:textbox>
                  </v:rect>
                  <v:shape id="直接箭头连接符 7" o:spid="_x0000_s1048" type="#_x0000_t32" style="position:absolute;left:11405;top:4950;width:216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" strokecolor="black [3040]">
                    <v:stroke endarrow="block"/>
                  </v:shape>
                  <v:rect id="矩形 8" o:spid="_x0000_s1049" style="position:absolute;left:13574;top:3884;width:4420;height:21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" fillcolor="white [3201]" strokecolor="black [3200]">
                    <v:textbox inset="0,0,0,0">
                      <w:txbxContent>
                        <w:p w:rsidR="009A5655" w:rsidRPr="00CF3E7F" w:rsidRDefault="009A5655" w:rsidP="00FC4251">
                          <w:pPr>
                            <w:jc w:val="center"/>
                            <w:rPr>
                              <w:rFonts w:ascii="宋体" w:eastAsia="宋体" w:hAnsi="宋体"/>
                              <w:szCs w:val="21"/>
                            </w:rPr>
                          </w:pPr>
                          <w:r>
                            <w:rPr>
                              <w:rFonts w:ascii="宋体" w:eastAsia="宋体" w:hAnsi="宋体" w:hint="eastAsia"/>
                              <w:szCs w:val="21"/>
                            </w:rPr>
                            <w:t>拆卸</w:t>
                          </w:r>
                        </w:p>
                      </w:txbxContent>
                    </v:textbox>
                  </v:rect>
                  <v:shape id="直接箭头连接符 9" o:spid="_x0000_s1050" type="#_x0000_t32" style="position:absolute;left:17994;top:4950;width:2168;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" strokecolor="black [3040]">
                    <v:stroke endarrow="block"/>
                  </v:shape>
                  <v:rect id="矩形 10" o:spid="_x0000_s1051" style="position:absolute;left:20162;top:3884;width:4420;height:21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" fillcolor="white [3201]" strokecolor="black [3200]">
                    <v:textbox inset="0,0,0,0">
                      <w:txbxContent>
                        <w:p w:rsidR="009A5655" w:rsidRPr="00CF3E7F" w:rsidRDefault="009A5655" w:rsidP="00FC4251">
                          <w:pPr>
                            <w:jc w:val="center"/>
                            <w:rPr>
                              <w:rFonts w:ascii="宋体" w:eastAsia="宋体" w:hAnsi="宋体"/>
                              <w:szCs w:val="21"/>
                            </w:rPr>
                          </w:pPr>
                          <w:r>
                            <w:rPr>
                              <w:rFonts w:ascii="宋体" w:eastAsia="宋体" w:hAnsi="宋体" w:hint="eastAsia"/>
                              <w:szCs w:val="21"/>
                            </w:rPr>
                            <w:t>校平</w:t>
                          </w:r>
                        </w:p>
                      </w:txbxContent>
                    </v:textbox>
                  </v:rect>
                  <v:shape id="直接箭头连接符 11" o:spid="_x0000_s1052" type="#_x0000_t32" style="position:absolute;left:24582;top:4950;width:216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" strokecolor="black [3040]">
                    <v:stroke endarrow="block"/>
                  </v:shape>
                  <v:rect id="矩形 12" o:spid="_x0000_s1053" style="position:absolute;left:26751;top:3884;width:4419;height:21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" fillcolor="white [3201]" strokecolor="black [3200]">
                    <v:textbox inset="0,0,0,0">
                      <w:txbxContent>
                        <w:p w:rsidR="009A5655" w:rsidRPr="00CF3E7F" w:rsidRDefault="009A5655" w:rsidP="00FC4251">
                          <w:pPr>
                            <w:jc w:val="center"/>
                            <w:rPr>
                              <w:rFonts w:ascii="宋体" w:eastAsia="宋体" w:hAnsi="宋体"/>
                              <w:szCs w:val="21"/>
                            </w:rPr>
                          </w:pPr>
                          <w:r>
                            <w:rPr>
                              <w:rFonts w:ascii="宋体" w:eastAsia="宋体" w:hAnsi="宋体" w:hint="eastAsia"/>
                              <w:szCs w:val="21"/>
                            </w:rPr>
                            <w:t>抛丸</w:t>
                          </w:r>
                        </w:p>
                      </w:txbxContent>
                    </v:textbox>
                  </v:rect>
                  <v:shape id="直接箭头连接符 13" o:spid="_x0000_s1054" type="#_x0000_t32" style="position:absolute;left:31170;top:4950;width:216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" strokecolor="black [3040]">
                    <v:stroke endarrow="block"/>
                  </v:shape>
                  <v:rect id="矩形 14" o:spid="_x0000_s1055" style="position:absolute;left:33339;top:3884;width:4420;height:21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" fillcolor="white [3201]" strokecolor="black [3200]">
                    <v:textbox inset="0,0,0,0">
                      <w:txbxContent>
                        <w:p w:rsidR="009A5655" w:rsidRPr="00CF3E7F" w:rsidRDefault="009A5655" w:rsidP="00FC4251">
                          <w:pPr>
                            <w:jc w:val="center"/>
                            <w:rPr>
                              <w:rFonts w:ascii="宋体" w:eastAsia="宋体" w:hAnsi="宋体"/>
                              <w:szCs w:val="21"/>
                            </w:rPr>
                          </w:pPr>
                          <w:r>
                            <w:rPr>
                              <w:rFonts w:ascii="宋体" w:eastAsia="宋体" w:hAnsi="宋体" w:hint="eastAsia"/>
                              <w:szCs w:val="21"/>
                            </w:rPr>
                            <w:t>喷粉</w:t>
                          </w:r>
                        </w:p>
                      </w:txbxContent>
                    </v:textbox>
                  </v:rect>
                  <v:rect id="矩形 20" o:spid="_x0000_s1056" style="position:absolute;left:6414;top:8135;width:12010;height:19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" fillcolor="white [3201]" strokecolor="black [3213]" strokeweight=".5pt">
                    <v:stroke dashstyle="dash"/>
                    <v:textbox inset="0,0,0,0">
                      <w:txbxContent>
                        <w:p w:rsidR="009A5655" w:rsidRPr="0032297F" w:rsidRDefault="009A5655" w:rsidP="0032297F">
                          <w:pPr>
                            <w:jc w:val="center"/>
                            <w:rPr>
                              <w:rFonts w:ascii="宋体" w:eastAsia="宋体" w:hAnsi="宋体" w:cs="Times New Roman"/>
                              <w:szCs w:val="21"/>
                            </w:rPr>
                          </w:pPr>
                          <w:r>
                            <w:rPr>
                              <w:rFonts w:ascii="宋体" w:eastAsia="宋体" w:hAnsi="宋体" w:cs="Times New Roman" w:hint="eastAsia"/>
                              <w:szCs w:val="21"/>
                            </w:rPr>
                            <w:t>废爬架、噪声</w:t>
                          </w:r>
                        </w:p>
                      </w:txbxContent>
                    </v:textbox>
                  </v:rect>
                  <v:shape id="直接箭头连接符 23" o:spid="_x0000_s1057" type="#_x0000_t32" style="position:absolute;left:28959;top:2346;width:2;height:1602;flip:x 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" strokecolor="black [3040]">
                    <v:stroke dashstyle="dash" endarrow="block"/>
                  </v:shape>
                  <v:rect id="矩形 24" o:spid="_x0000_s1058" style="position:absolute;left:19158;top:224;width:13395;height:212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" fillcolor="white [3201]" strokecolor="black [3213]" strokeweight=".5pt">
                    <v:stroke dashstyle="dash"/>
                    <v:textbox inset="0,0,0,0">
                      <w:txbxContent>
                        <w:p w:rsidR="009A5655" w:rsidRPr="008A6C1E" w:rsidRDefault="009A5655" w:rsidP="00FC4251">
                          <w:pPr>
                            <w:jc w:val="center"/>
                            <w:rPr>
                              <w:rFonts w:ascii="宋体" w:eastAsia="宋体" w:hAnsi="宋体"/>
                              <w:kern w:val="0"/>
                              <w:sz w:val="24"/>
                              <w:szCs w:val="24"/>
                            </w:rPr>
                          </w:pPr>
                          <w:r>
                            <w:rPr>
                              <w:rFonts w:ascii="宋体" w:eastAsia="宋体" w:hAnsi="宋体" w:cs="Times New Roman" w:hint="eastAsia"/>
                              <w:szCs w:val="21"/>
                            </w:rPr>
                            <w:t>抛丸粉尘、抛丸废渣</w:t>
                          </w:r>
                        </w:p>
                      </w:txbxContent>
                    </v:textbox>
                  </v:rect>
                  <v:shape id="直接箭头连接符 29" o:spid="_x0000_s1059" type="#_x0000_t32" style="position:absolute;left:35549;top:2360;width:2;height:2274;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" strokecolor="black [3040]">
                    <v:stroke dashstyle="dash" endarrow="block"/>
                  </v:shape>
                  <v:rect id="矩形 30" o:spid="_x0000_s1060" style="position:absolute;left:33086;top:236;width:4931;height:212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" fillcolor="white [3201]" strokecolor="black [3213]" strokeweight=".5pt">
                    <v:stroke dashstyle="dash"/>
                    <v:textbox inset="0,0,0,0">
                      <w:txbxContent>
                        <w:p w:rsidR="009A5655" w:rsidRPr="00BE767A" w:rsidRDefault="009A5655" w:rsidP="00FC4251">
                          <w:pPr>
                            <w:jc w:val="center"/>
                            <w:rPr>
                              <w:rFonts w:ascii="Times New Roman" w:eastAsia="宋体" w:hAnsi="Times New Roman" w:cs="Times New Roman"/>
                              <w:kern w:val="0"/>
                              <w:sz w:val="24"/>
                              <w:szCs w:val="24"/>
                            </w:rPr>
                          </w:pPr>
                          <w:r>
                            <w:rPr>
                              <w:rFonts w:ascii="Times New Roman" w:eastAsia="宋体" w:hAnsi="Times New Roman" w:cs="Times New Roman"/>
                              <w:szCs w:val="21"/>
                            </w:rPr>
                            <w:t>粉尘</w:t>
                          </w:r>
                        </w:p>
                      </w:txbxContent>
                    </v:textbox>
                  </v:rect>
                  <v:shape id="直接箭头连接符 33" o:spid="_x0000_s1061" type="#_x0000_t32" style="position:absolute;left:37759;top:4950;width:216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" strokecolor="black [3040]">
                    <v:stroke endarrow="block"/>
                  </v:shape>
                  <v:rect id="矩形 81" o:spid="_x0000_s1062" style="position:absolute;left:39919;top:3884;width:4420;height:21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" fillcolor="white [3201]" strokecolor="black [3200]">
                    <v:textbox inset="0,0,0,0">
                      <w:txbxContent>
                        <w:p w:rsidR="009A5655" w:rsidRPr="00CF3E7F" w:rsidRDefault="009A5655" w:rsidP="00FC4251">
                          <w:pPr>
                            <w:jc w:val="center"/>
                            <w:rPr>
                              <w:rFonts w:ascii="宋体" w:eastAsia="宋体" w:hAnsi="宋体"/>
                              <w:szCs w:val="21"/>
                            </w:rPr>
                          </w:pPr>
                          <w:r>
                            <w:rPr>
                              <w:rFonts w:ascii="宋体" w:eastAsia="宋体" w:hAnsi="宋体" w:hint="eastAsia"/>
                              <w:szCs w:val="21"/>
                            </w:rPr>
                            <w:t>固化</w:t>
                          </w:r>
                        </w:p>
                      </w:txbxContent>
                    </v:textbox>
                  </v:rect>
                  <v:shape id="直接箭头连接符 82" o:spid="_x0000_s1063" type="#_x0000_t32" style="position:absolute;left:44339;top:4950;width:225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" strokecolor="black [3040]">
                    <v:stroke endarrow="block"/>
                  </v:shape>
                  <v:rect id="矩形 84" o:spid="_x0000_s1064" style="position:absolute;left:46594;top:3884;width:3654;height:21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" fillcolor="white [3201]" stroked="f">
                    <v:textbox inset="0,0,0,0">
                      <w:txbxContent>
                        <w:p w:rsidR="009A5655" w:rsidRPr="00CF3E7F" w:rsidRDefault="009A5655" w:rsidP="00FC4251">
                          <w:pPr>
                            <w:jc w:val="center"/>
                            <w:rPr>
                              <w:rFonts w:ascii="宋体" w:eastAsia="宋体" w:hAnsi="宋体"/>
                              <w:szCs w:val="21"/>
                            </w:rPr>
                          </w:pPr>
                          <w:r>
                            <w:rPr>
                              <w:rFonts w:ascii="宋体" w:eastAsia="宋体" w:hAnsi="宋体" w:hint="eastAsia"/>
                              <w:szCs w:val="21"/>
                            </w:rPr>
                            <w:t>产品</w:t>
                          </w:r>
                        </w:p>
                      </w:txbxContent>
                    </v:textbox>
                  </v:rect>
                  <v:shape id="直接箭头连接符 85" o:spid="_x0000_s1065" type="#_x0000_t32" style="position:absolute;left:42129;top:2360;width:0;height:1524;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" strokecolor="black [3040]">
                    <v:stroke dashstyle="dash" endarrow="block"/>
                  </v:shape>
                  <v:rect id="矩形 86" o:spid="_x0000_s1066" style="position:absolute;left:38989;top:106;width:11684;height:212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" fillcolor="white [3201]" strokecolor="black [3213]" strokeweight=".5pt">
                    <v:stroke dashstyle="dash"/>
                    <v:textbox inset="0,0,0,0">
                      <w:txbxContent>
                        <w:p w:rsidR="009A5655" w:rsidRDefault="009A5655" w:rsidP="00FC4251">
                          <w:pPr>
                            <w:jc w:val="center"/>
                            <w:rPr>
                              <w:rFonts w:ascii="Times New Roman" w:eastAsia="宋体" w:hAnsi="Times New Roman" w:cs="Times New Roman"/>
                              <w:kern w:val="10"/>
                              <w:sz w:val="24"/>
                              <w:szCs w:val="24"/>
                            </w:rPr>
                          </w:pPr>
                          <w:r>
                            <w:rPr>
                              <w:rFonts w:ascii="Times New Roman" w:eastAsia="宋体" w:hAnsi="Times New Roman" w:cs="Times New Roman" w:hint="eastAsia"/>
                              <w:szCs w:val="21"/>
                            </w:rPr>
                            <w:t>V</w:t>
                          </w:r>
                          <w:r w:rsidRPr="00140863">
                            <w:rPr>
                              <w:rFonts w:ascii="Times New Roman" w:eastAsia="宋体" w:hAnsi="Times New Roman" w:cs="Times New Roman"/>
                              <w:szCs w:val="21"/>
                            </w:rPr>
                            <w:t>OCs</w:t>
                          </w:r>
                          <w:r w:rsidRPr="00140863">
                            <w:rPr>
                              <w:rFonts w:ascii="Times New Roman" w:eastAsia="宋体" w:hAnsi="Times New Roman" w:cs="Times New Roman" w:hint="eastAsia"/>
                              <w:szCs w:val="21"/>
                            </w:rPr>
                            <w:t>、</w:t>
                          </w:r>
                          <w:r w:rsidRPr="00140863">
                            <w:rPr>
                              <w:rFonts w:ascii="Times New Roman" w:eastAsia="宋体" w:hAnsi="Times New Roman" w:cs="Times New Roman"/>
                              <w:kern w:val="10"/>
                              <w:szCs w:val="21"/>
                            </w:rPr>
                            <w:t>SO</w:t>
                          </w:r>
                          <w:r w:rsidRPr="00140863">
                            <w:rPr>
                              <w:rFonts w:ascii="Times New Roman" w:eastAsia="宋体" w:hAnsi="Times New Roman" w:cs="Times New Roman"/>
                              <w:kern w:val="10"/>
                              <w:szCs w:val="21"/>
                              <w:vertAlign w:val="subscript"/>
                            </w:rPr>
                            <w:t>2</w:t>
                          </w:r>
                          <w:r w:rsidRPr="00140863">
                            <w:rPr>
                              <w:rFonts w:ascii="Times New Roman" w:eastAsia="宋体" w:hAnsi="Times New Roman" w:cs="Times New Roman" w:hint="eastAsia"/>
                              <w:szCs w:val="21"/>
                            </w:rPr>
                            <w:t>、</w:t>
                          </w:r>
                          <w:r w:rsidRPr="00140863">
                            <w:rPr>
                              <w:rFonts w:ascii="Times New Roman" w:eastAsia="宋体" w:hAnsi="Times New Roman" w:cs="Times New Roman"/>
                              <w:kern w:val="10"/>
                              <w:szCs w:val="21"/>
                            </w:rPr>
                            <w:t>NOx</w:t>
                          </w:r>
                        </w:p>
                        <w:p w:rsidR="009A5655" w:rsidRDefault="009A5655" w:rsidP="00FC4251">
                          <w:pPr>
                            <w:jc w:val="center"/>
                            <w:rPr>
                              <w:rFonts w:ascii="Times New Roman" w:eastAsia="宋体" w:hAnsi="Times New Roman" w:cs="Times New Roman"/>
                              <w:kern w:val="10"/>
                              <w:sz w:val="24"/>
                              <w:szCs w:val="24"/>
                            </w:rPr>
                          </w:pPr>
                        </w:p>
                        <w:p w:rsidR="009A5655" w:rsidRPr="00BE767A" w:rsidRDefault="009A5655" w:rsidP="00FC4251">
                          <w:pPr>
                            <w:jc w:val="center"/>
                            <w:rPr>
                              <w:rFonts w:ascii="Times New Roman" w:eastAsia="宋体" w:hAnsi="Times New Roman" w:cs="Times New Roman"/>
                              <w:kern w:val="0"/>
                              <w:sz w:val="24"/>
                              <w:szCs w:val="24"/>
                            </w:rPr>
                          </w:pPr>
                          <w:r w:rsidRPr="00E40E27">
                            <w:rPr>
                              <w:rFonts w:ascii="Times New Roman" w:eastAsia="宋体" w:hAnsi="Times New Roman" w:cs="Times New Roman"/>
                              <w:kern w:val="10"/>
                              <w:sz w:val="24"/>
                              <w:szCs w:val="24"/>
                            </w:rPr>
                            <w:t>O</w:t>
                          </w:r>
                          <w:r w:rsidRPr="00E40E27">
                            <w:rPr>
                              <w:rFonts w:ascii="Times New Roman" w:eastAsia="宋体" w:hAnsi="Times New Roman" w:cs="Times New Roman"/>
                              <w:kern w:val="10"/>
                              <w:sz w:val="24"/>
                              <w:szCs w:val="24"/>
                              <w:vertAlign w:val="subscript"/>
                            </w:rPr>
                            <w:t>2</w:t>
                          </w:r>
                        </w:p>
                      </w:txbxContent>
                    </v:textbox>
                  </v:rect>
                  <v:rect id="矩形 90" o:spid="_x0000_s1067" style="position:absolute;left:22954;top:7923;width:5400;height:212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" fillcolor="white [3201]" strokecolor="black [3213]" strokeweight=".5pt">
                    <v:stroke dashstyle="dash"/>
                    <v:textbox inset="0,0,0,0">
                      <w:txbxContent>
                        <w:p w:rsidR="009A5655" w:rsidRPr="008A6C1E" w:rsidRDefault="009A5655" w:rsidP="00FC4251">
                          <w:pPr>
                            <w:jc w:val="center"/>
                            <w:rPr>
                              <w:rFonts w:ascii="宋体" w:eastAsia="宋体" w:hAnsi="宋体"/>
                              <w:kern w:val="0"/>
                              <w:sz w:val="24"/>
                              <w:szCs w:val="24"/>
                            </w:rPr>
                          </w:pPr>
                          <w:r w:rsidRPr="008A6C1E">
                            <w:rPr>
                              <w:rFonts w:ascii="宋体" w:eastAsia="宋体" w:hAnsi="宋体" w:cs="Times New Roman" w:hint="eastAsia"/>
                              <w:szCs w:val="21"/>
                            </w:rPr>
                            <w:t>噪声</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76" o:spid="_x0000_s1068" type="#_x0000_t34" style="position:absolute;left:13043;top:5393;width:2118;height:3365;rotation:90;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" strokecolor="black [3040]">
                    <v:stroke dashstyle="dash" endarrow="block"/>
                  </v:shape>
                  <v:shape id="连接符: 肘形 93" o:spid="_x0000_s1069" type="#_x0000_t34" style="position:absolute;left:23060;top:5328;width:1906;height:3283;rotation:90;flip:x;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" strokecolor="black [3040]">
                    <v:stroke dashstyle="dash" endarrow="block"/>
                  </v:shape>
                  <v:shape id="连接符: 肘形 94" o:spid="_x0000_s1070" type="#_x0000_t34" style="position:absolute;left:26354;top:5317;width:1906;height:3306;rotation:90;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" strokecolor="black [3040]">
                    <v:stroke dashstyle="dash" endarrow="block"/>
                  </v:shape>
                  <v:shape id="连接符: 肘形 95" o:spid="_x0000_s1071" type="#_x0000_t34" style="position:absolute;left:29649;top:2022;width:1906;height:9895;rotation:90;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" strokecolor="black [3040]">
                    <v:stroke dashstyle="dash" endarrow="block"/>
                  </v:shape>
                  <v:shape id="连接符: 肘形 76" o:spid="_x0000_s1072" type="#_x0000_t34" style="position:absolute;left:9748;top:5464;width:2118;height:3224;rotation:90;flip:x;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" strokecolor="black [3040]">
                    <v:stroke dashstyle="dash" endarrow="block"/>
                  </v:shape>
                  <v:rect id="矩形 86" o:spid="_x0000_s1073" style="position:absolute;left:39281;top:7863;width:5775;height:21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" fillcolor="white [3201]" strokecolor="black [3213]" strokeweight=".5pt">
                    <v:stroke dashstyle="dash"/>
                    <v:textbox inset="0,0,0,0">
                      <w:txbxContent>
                        <w:p w:rsidR="009A5655" w:rsidRDefault="009A5655" w:rsidP="00FC4251">
                          <w:pPr>
                            <w:jc w:val="center"/>
                            <w:rPr>
                              <w:rFonts w:ascii="Times New Roman" w:eastAsia="宋体" w:hAnsi="Times New Roman" w:cs="Times New Roman"/>
                              <w:kern w:val="10"/>
                              <w:sz w:val="24"/>
                              <w:szCs w:val="24"/>
                            </w:rPr>
                          </w:pPr>
                          <w:r>
                            <w:rPr>
                              <w:rFonts w:ascii="Times New Roman" w:eastAsia="宋体" w:hAnsi="Times New Roman" w:cs="Times New Roman" w:hint="eastAsia"/>
                              <w:szCs w:val="21"/>
                            </w:rPr>
                            <w:t>颗粒物</w:t>
                          </w:r>
                        </w:p>
                        <w:p w:rsidR="009A5655" w:rsidRDefault="009A5655" w:rsidP="00FC4251">
                          <w:pPr>
                            <w:jc w:val="center"/>
                            <w:rPr>
                              <w:rFonts w:ascii="Times New Roman" w:eastAsia="宋体" w:hAnsi="Times New Roman" w:cs="Times New Roman"/>
                              <w:kern w:val="10"/>
                              <w:sz w:val="24"/>
                              <w:szCs w:val="24"/>
                            </w:rPr>
                          </w:pPr>
                        </w:p>
                        <w:p w:rsidR="009A5655" w:rsidRPr="00BE767A" w:rsidRDefault="009A5655" w:rsidP="00FC4251">
                          <w:pPr>
                            <w:jc w:val="center"/>
                            <w:rPr>
                              <w:rFonts w:ascii="Times New Roman" w:eastAsia="宋体" w:hAnsi="Times New Roman" w:cs="Times New Roman"/>
                              <w:kern w:val="0"/>
                              <w:sz w:val="24"/>
                              <w:szCs w:val="24"/>
                            </w:rPr>
                          </w:pPr>
                          <w:r w:rsidRPr="00E40E27">
                            <w:rPr>
                              <w:rFonts w:ascii="Times New Roman" w:eastAsia="宋体" w:hAnsi="Times New Roman" w:cs="Times New Roman"/>
                              <w:kern w:val="10"/>
                              <w:sz w:val="24"/>
                              <w:szCs w:val="24"/>
                            </w:rPr>
                            <w:t>O</w:t>
                          </w:r>
                          <w:r w:rsidRPr="00E40E27">
                            <w:rPr>
                              <w:rFonts w:ascii="Times New Roman" w:eastAsia="宋体" w:hAnsi="Times New Roman" w:cs="Times New Roman"/>
                              <w:kern w:val="10"/>
                              <w:sz w:val="24"/>
                              <w:szCs w:val="24"/>
                              <w:vertAlign w:val="subscript"/>
                            </w:rPr>
                            <w:t>2</w:t>
                          </w:r>
                        </w:p>
                      </w:txbxContent>
                    </v:textbox>
                  </v:rect>
                  <v:shape id="直接箭头连接符 85" o:spid="_x0000_s1074" type="#_x0000_t32" style="position:absolute;left:42129;top:6017;width:40;height:184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" strokecolor="black [3040]">
                    <v:stroke dashstyle="dash" endarrow="block"/>
                  </v:shape>
                  <w10:wrap type="none"/>
                  <w10:anchorlock/>
                </v:group>
              </w:pict>
            </w:r>
          </w:p>
          <w:p w:rsidR="0039727C" w:rsidRPr="00E06777" w:rsidRDefault="0039727C" w:rsidP="00DC3654">
            <w:pPr>
              <w:adjustRightInd w:val="0"/>
              <w:snapToGrid w:val="0"/>
              <w:spacing w:line="360" w:lineRule="auto"/>
              <w:ind w:firstLineChars="200" w:firstLine="482"/>
              <w:jc w:val="center"/>
              <w:rPr>
                <w:rFonts w:ascii="Times New Roman" w:eastAsia="宋体" w:hAnsi="Times New Roman" w:cs="Times New Roman"/>
                <w:sz w:val="24"/>
                <w:szCs w:val="24"/>
              </w:rPr>
            </w:pPr>
            <w:r w:rsidRPr="00E06777">
              <w:rPr>
                <w:rFonts w:ascii="Times New Roman" w:eastAsia="宋体" w:hAnsi="Times New Roman" w:cs="Times New Roman"/>
                <w:b/>
                <w:sz w:val="24"/>
                <w:szCs w:val="24"/>
              </w:rPr>
              <w:t>图</w:t>
            </w:r>
            <w:r w:rsidRPr="00E06777">
              <w:rPr>
                <w:rFonts w:ascii="Times New Roman" w:eastAsia="宋体" w:hAnsi="Times New Roman" w:cs="Times New Roman"/>
                <w:b/>
                <w:sz w:val="24"/>
                <w:szCs w:val="24"/>
              </w:rPr>
              <w:t xml:space="preserve">2-2  </w:t>
            </w:r>
            <w:r w:rsidRPr="00E06777">
              <w:rPr>
                <w:rFonts w:ascii="Times New Roman" w:eastAsia="宋体" w:hAnsi="Times New Roman" w:cs="Times New Roman"/>
                <w:b/>
                <w:sz w:val="24"/>
                <w:szCs w:val="24"/>
              </w:rPr>
              <w:t>本项目生产工艺流程及产污节点图</w:t>
            </w:r>
          </w:p>
          <w:p w:rsidR="0039727C" w:rsidRPr="00E06777" w:rsidRDefault="0039727C" w:rsidP="00265BC4">
            <w:pPr>
              <w:spacing w:line="360" w:lineRule="auto"/>
              <w:ind w:firstLineChars="200" w:firstLine="482"/>
              <w:rPr>
                <w:rFonts w:ascii="Times New Roman" w:eastAsia="宋体" w:hAnsi="Times New Roman" w:cs="Times New Roman"/>
                <w:b/>
                <w:sz w:val="24"/>
                <w:szCs w:val="24"/>
              </w:rPr>
            </w:pPr>
            <w:r w:rsidRPr="00E06777">
              <w:rPr>
                <w:rFonts w:ascii="Times New Roman" w:eastAsia="宋体" w:hAnsi="Times New Roman" w:cs="Times New Roman"/>
                <w:b/>
                <w:sz w:val="24"/>
                <w:szCs w:val="24"/>
              </w:rPr>
              <w:t>工艺流程简述：</w:t>
            </w:r>
          </w:p>
          <w:p w:rsidR="00895459" w:rsidRPr="00E06777" w:rsidRDefault="00895459" w:rsidP="00895459">
            <w:pPr>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分拣</w:t>
            </w:r>
            <w:r w:rsidR="00053ABF" w:rsidRPr="00E06777">
              <w:rPr>
                <w:rFonts w:ascii="Times New Roman" w:eastAsia="宋体" w:hAnsi="Times New Roman" w:cs="Times New Roman" w:hint="eastAsia"/>
                <w:bCs/>
                <w:sz w:val="24"/>
                <w:szCs w:val="24"/>
              </w:rPr>
              <w:t>、</w:t>
            </w:r>
            <w:r w:rsidR="00053ABF" w:rsidRPr="00E06777">
              <w:rPr>
                <w:rFonts w:ascii="Times New Roman" w:eastAsia="宋体" w:hAnsi="Times New Roman" w:cs="Times New Roman"/>
                <w:bCs/>
                <w:sz w:val="24"/>
                <w:szCs w:val="24"/>
              </w:rPr>
              <w:t>拆卸</w:t>
            </w:r>
            <w:r w:rsidRPr="00E06777">
              <w:rPr>
                <w:rFonts w:ascii="Times New Roman" w:eastAsia="宋体" w:hAnsi="Times New Roman" w:cs="Times New Roman"/>
                <w:bCs/>
                <w:sz w:val="24"/>
                <w:szCs w:val="24"/>
              </w:rPr>
              <w:t>：旧爬架回收后需要进行分拣</w:t>
            </w:r>
            <w:r w:rsidR="00053ABF" w:rsidRPr="00E06777">
              <w:rPr>
                <w:rFonts w:ascii="Times New Roman" w:eastAsia="宋体" w:hAnsi="Times New Roman" w:cs="Times New Roman" w:hint="eastAsia"/>
                <w:bCs/>
                <w:sz w:val="24"/>
                <w:szCs w:val="24"/>
              </w:rPr>
              <w:t>、</w:t>
            </w:r>
            <w:r w:rsidR="00053ABF" w:rsidRPr="00E06777">
              <w:rPr>
                <w:rFonts w:ascii="Times New Roman" w:eastAsia="宋体" w:hAnsi="Times New Roman" w:cs="Times New Roman"/>
                <w:bCs/>
                <w:sz w:val="24"/>
                <w:szCs w:val="24"/>
              </w:rPr>
              <w:t>拆卸</w:t>
            </w:r>
            <w:r w:rsidRPr="00E06777">
              <w:rPr>
                <w:rFonts w:ascii="Times New Roman" w:eastAsia="宋体" w:hAnsi="Times New Roman" w:cs="Times New Roman"/>
                <w:bCs/>
                <w:sz w:val="24"/>
                <w:szCs w:val="24"/>
              </w:rPr>
              <w:t>，其中部分不能进行回收利用，该工序产生的污染物主要为废爬架及噪声</w:t>
            </w:r>
            <w:r w:rsidR="00D53085" w:rsidRPr="00E06777">
              <w:rPr>
                <w:rFonts w:ascii="Times New Roman" w:eastAsia="宋体" w:hAnsi="Times New Roman" w:cs="Times New Roman" w:hint="eastAsia"/>
                <w:bCs/>
                <w:sz w:val="24"/>
                <w:szCs w:val="24"/>
              </w:rPr>
              <w:t>（本项目回收爬架需要求结构完整，表面干整）</w:t>
            </w:r>
            <w:r w:rsidRPr="00E06777">
              <w:rPr>
                <w:rFonts w:ascii="Times New Roman" w:eastAsia="宋体" w:hAnsi="Times New Roman" w:cs="Times New Roman"/>
                <w:bCs/>
                <w:sz w:val="24"/>
                <w:szCs w:val="24"/>
              </w:rPr>
              <w:t>；</w:t>
            </w:r>
          </w:p>
          <w:p w:rsidR="00895459" w:rsidRPr="00E06777" w:rsidRDefault="00895459" w:rsidP="00895459">
            <w:pPr>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校</w:t>
            </w:r>
            <w:r w:rsidR="0032297F" w:rsidRPr="00E06777">
              <w:rPr>
                <w:rFonts w:ascii="宋体" w:eastAsia="宋体" w:hAnsi="宋体" w:hint="eastAsia"/>
                <w:szCs w:val="21"/>
              </w:rPr>
              <w:t>平</w:t>
            </w:r>
            <w:r w:rsidRPr="00E06777">
              <w:rPr>
                <w:rFonts w:ascii="Times New Roman" w:eastAsia="宋体" w:hAnsi="Times New Roman" w:cs="Times New Roman"/>
                <w:bCs/>
                <w:sz w:val="24"/>
                <w:szCs w:val="24"/>
              </w:rPr>
              <w:t>：通过</w:t>
            </w:r>
            <w:r w:rsidR="004F1393" w:rsidRPr="00E06777">
              <w:rPr>
                <w:rFonts w:ascii="Times New Roman" w:eastAsia="宋体" w:hAnsi="Times New Roman" w:cs="Times New Roman"/>
                <w:bCs/>
                <w:sz w:val="24"/>
                <w:szCs w:val="24"/>
              </w:rPr>
              <w:t>校</w:t>
            </w:r>
            <w:r w:rsidR="004F1393" w:rsidRPr="00E06777">
              <w:rPr>
                <w:rFonts w:ascii="宋体" w:eastAsia="宋体" w:hAnsi="宋体" w:hint="eastAsia"/>
                <w:sz w:val="24"/>
                <w:szCs w:val="24"/>
              </w:rPr>
              <w:t>平</w:t>
            </w:r>
            <w:r w:rsidRPr="00E06777">
              <w:rPr>
                <w:rFonts w:ascii="Times New Roman" w:eastAsia="宋体" w:hAnsi="Times New Roman" w:cs="Times New Roman"/>
                <w:bCs/>
                <w:sz w:val="24"/>
                <w:szCs w:val="24"/>
              </w:rPr>
              <w:t>机，将</w:t>
            </w:r>
            <w:r w:rsidR="0032297F" w:rsidRPr="00E06777">
              <w:rPr>
                <w:rFonts w:ascii="Times New Roman" w:eastAsia="宋体" w:hAnsi="Times New Roman" w:cs="Times New Roman" w:hint="eastAsia"/>
                <w:bCs/>
                <w:sz w:val="24"/>
                <w:szCs w:val="24"/>
              </w:rPr>
              <w:t>爬架</w:t>
            </w:r>
            <w:r w:rsidRPr="00E06777">
              <w:rPr>
                <w:rFonts w:ascii="Times New Roman" w:eastAsia="宋体" w:hAnsi="Times New Roman" w:cs="Times New Roman"/>
                <w:bCs/>
                <w:sz w:val="24"/>
                <w:szCs w:val="24"/>
              </w:rPr>
              <w:t>进行</w:t>
            </w:r>
            <w:r w:rsidR="004F1393" w:rsidRPr="00E06777">
              <w:rPr>
                <w:rFonts w:ascii="Times New Roman" w:eastAsia="宋体" w:hAnsi="Times New Roman" w:cs="Times New Roman" w:hint="eastAsia"/>
                <w:bCs/>
                <w:sz w:val="24"/>
                <w:szCs w:val="24"/>
              </w:rPr>
              <w:t>校平</w:t>
            </w:r>
            <w:r w:rsidRPr="00E06777">
              <w:rPr>
                <w:rFonts w:ascii="Times New Roman" w:eastAsia="宋体" w:hAnsi="Times New Roman" w:cs="Times New Roman"/>
                <w:bCs/>
                <w:sz w:val="24"/>
                <w:szCs w:val="24"/>
              </w:rPr>
              <w:t>；</w:t>
            </w:r>
          </w:p>
          <w:p w:rsidR="00895459" w:rsidRPr="00E06777" w:rsidRDefault="00895459" w:rsidP="00AC16B2">
            <w:pPr>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抛丸：</w:t>
            </w:r>
            <w:r w:rsidR="004F1393" w:rsidRPr="00E06777">
              <w:rPr>
                <w:rFonts w:ascii="Times New Roman" w:eastAsia="宋体" w:hAnsi="Times New Roman" w:cs="Times New Roman" w:hint="eastAsia"/>
                <w:bCs/>
                <w:sz w:val="24"/>
                <w:szCs w:val="24"/>
              </w:rPr>
              <w:t>校平</w:t>
            </w:r>
            <w:r w:rsidRPr="00E06777">
              <w:rPr>
                <w:rFonts w:ascii="Times New Roman" w:eastAsia="宋体" w:hAnsi="Times New Roman" w:cs="Times New Roman"/>
                <w:bCs/>
                <w:sz w:val="24"/>
                <w:szCs w:val="24"/>
              </w:rPr>
              <w:t>好的</w:t>
            </w:r>
            <w:r w:rsidR="004F1393" w:rsidRPr="00E06777">
              <w:rPr>
                <w:rFonts w:ascii="Times New Roman" w:eastAsia="宋体" w:hAnsi="Times New Roman" w:cs="Times New Roman" w:hint="eastAsia"/>
                <w:bCs/>
                <w:sz w:val="24"/>
                <w:szCs w:val="24"/>
              </w:rPr>
              <w:t>爬架</w:t>
            </w:r>
            <w:r w:rsidRPr="00E06777">
              <w:rPr>
                <w:rFonts w:ascii="Times New Roman" w:eastAsia="宋体" w:hAnsi="Times New Roman" w:cs="Times New Roman"/>
                <w:bCs/>
                <w:sz w:val="24"/>
                <w:szCs w:val="24"/>
              </w:rPr>
              <w:t>进行</w:t>
            </w:r>
            <w:r w:rsidR="004F1393" w:rsidRPr="00E06777">
              <w:rPr>
                <w:rFonts w:ascii="Times New Roman" w:eastAsia="宋体" w:hAnsi="Times New Roman" w:cs="Times New Roman" w:hint="eastAsia"/>
                <w:bCs/>
                <w:sz w:val="24"/>
                <w:szCs w:val="24"/>
              </w:rPr>
              <w:t>打磨</w:t>
            </w:r>
            <w:r w:rsidRPr="00E06777">
              <w:rPr>
                <w:rFonts w:ascii="Times New Roman" w:eastAsia="宋体" w:hAnsi="Times New Roman" w:cs="Times New Roman"/>
                <w:bCs/>
                <w:sz w:val="24"/>
                <w:szCs w:val="24"/>
              </w:rPr>
              <w:t>；产生的污染物主要为</w:t>
            </w:r>
            <w:r w:rsidRPr="00E06777">
              <w:rPr>
                <w:rFonts w:ascii="Times New Roman" w:eastAsia="宋体" w:hAnsi="Times New Roman" w:cs="Times New Roman"/>
                <w:sz w:val="24"/>
              </w:rPr>
              <w:t>粉尘</w:t>
            </w:r>
            <w:r w:rsidR="00750CB2" w:rsidRPr="00E06777">
              <w:rPr>
                <w:rFonts w:ascii="Times New Roman" w:eastAsia="宋体" w:hAnsi="Times New Roman" w:cs="Times New Roman" w:hint="eastAsia"/>
                <w:sz w:val="24"/>
              </w:rPr>
              <w:t>、固废</w:t>
            </w:r>
            <w:r w:rsidRPr="00E06777">
              <w:rPr>
                <w:rFonts w:ascii="Times New Roman" w:eastAsia="宋体" w:hAnsi="Times New Roman" w:cs="Times New Roman"/>
                <w:sz w:val="24"/>
              </w:rPr>
              <w:t>和噪声；</w:t>
            </w:r>
          </w:p>
          <w:p w:rsidR="00A865C9" w:rsidRPr="00E06777" w:rsidRDefault="00895459" w:rsidP="00A865C9">
            <w:pPr>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喷粉：抛丸后的</w:t>
            </w:r>
            <w:r w:rsidR="00B3713C" w:rsidRPr="00E06777">
              <w:rPr>
                <w:rFonts w:ascii="Times New Roman" w:eastAsia="宋体" w:hAnsi="Times New Roman" w:cs="Times New Roman" w:hint="eastAsia"/>
                <w:bCs/>
                <w:sz w:val="24"/>
                <w:szCs w:val="24"/>
              </w:rPr>
              <w:t>工件</w:t>
            </w:r>
            <w:r w:rsidRPr="00E06777">
              <w:rPr>
                <w:rFonts w:ascii="Times New Roman" w:eastAsia="宋体" w:hAnsi="Times New Roman" w:cs="Times New Roman"/>
                <w:bCs/>
                <w:sz w:val="24"/>
                <w:szCs w:val="24"/>
              </w:rPr>
              <w:t>需进行喷粉；</w:t>
            </w:r>
            <w:r w:rsidR="00AC16B2" w:rsidRPr="00E06777">
              <w:rPr>
                <w:rFonts w:ascii="Times New Roman" w:eastAsia="宋体" w:hAnsi="Times New Roman" w:cs="Times New Roman"/>
                <w:sz w:val="24"/>
              </w:rPr>
              <w:t>该工序</w:t>
            </w:r>
            <w:r w:rsidR="00AC16B2" w:rsidRPr="00E06777">
              <w:rPr>
                <w:rFonts w:ascii="Times New Roman" w:eastAsia="宋体" w:hAnsi="Times New Roman" w:cs="Times New Roman"/>
                <w:bCs/>
                <w:sz w:val="24"/>
                <w:szCs w:val="24"/>
              </w:rPr>
              <w:t>产生的污染物主要为粉尘。</w:t>
            </w:r>
          </w:p>
          <w:p w:rsidR="00895459" w:rsidRPr="00E06777" w:rsidRDefault="00895459" w:rsidP="00AC16B2">
            <w:pPr>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固化：</w:t>
            </w:r>
            <w:r w:rsidR="00AC16B2" w:rsidRPr="00E06777">
              <w:rPr>
                <w:rFonts w:ascii="Times New Roman" w:eastAsia="宋体" w:hAnsi="Times New Roman" w:cs="Times New Roman"/>
                <w:bCs/>
                <w:sz w:val="24"/>
                <w:szCs w:val="24"/>
              </w:rPr>
              <w:t>喷粉后需进行固化，</w:t>
            </w:r>
            <w:r w:rsidR="00AC16B2" w:rsidRPr="00E06777">
              <w:rPr>
                <w:rFonts w:ascii="Times New Roman" w:eastAsia="宋体" w:hAnsi="Times New Roman" w:cs="Times New Roman"/>
                <w:sz w:val="24"/>
              </w:rPr>
              <w:t>该工序</w:t>
            </w:r>
            <w:r w:rsidR="00AC16B2" w:rsidRPr="00E06777">
              <w:rPr>
                <w:rFonts w:ascii="Times New Roman" w:eastAsia="宋体" w:hAnsi="Times New Roman" w:cs="Times New Roman"/>
                <w:bCs/>
                <w:sz w:val="24"/>
                <w:szCs w:val="24"/>
              </w:rPr>
              <w:t>产生的污染物主要为</w:t>
            </w:r>
            <w:r w:rsidR="00530F44" w:rsidRPr="00E06777">
              <w:rPr>
                <w:rFonts w:ascii="Times New Roman" w:eastAsia="宋体" w:hAnsi="Times New Roman" w:cs="Times New Roman" w:hint="eastAsia"/>
                <w:bCs/>
                <w:sz w:val="24"/>
                <w:szCs w:val="24"/>
              </w:rPr>
              <w:t>固化过程产生的</w:t>
            </w:r>
            <w:r w:rsidR="00AC16B2" w:rsidRPr="00E06777">
              <w:rPr>
                <w:rFonts w:ascii="Times New Roman" w:eastAsia="宋体" w:hAnsi="Times New Roman" w:cs="Times New Roman"/>
                <w:bCs/>
                <w:sz w:val="24"/>
                <w:szCs w:val="24"/>
              </w:rPr>
              <w:t>VOCs</w:t>
            </w:r>
            <w:r w:rsidR="00530F44" w:rsidRPr="00E06777">
              <w:rPr>
                <w:rFonts w:ascii="Times New Roman" w:eastAsia="宋体" w:hAnsi="Times New Roman" w:cs="Times New Roman" w:hint="eastAsia"/>
                <w:bCs/>
                <w:sz w:val="24"/>
                <w:szCs w:val="24"/>
              </w:rPr>
              <w:t>、</w:t>
            </w:r>
            <w:r w:rsidR="00750CB2" w:rsidRPr="00E06777">
              <w:rPr>
                <w:rFonts w:ascii="Times New Roman" w:eastAsia="宋体" w:hAnsi="Times New Roman" w:cs="Times New Roman" w:hint="eastAsia"/>
                <w:bCs/>
                <w:sz w:val="24"/>
                <w:szCs w:val="24"/>
              </w:rPr>
              <w:t>天然气</w:t>
            </w:r>
            <w:r w:rsidR="00530F44" w:rsidRPr="00E06777">
              <w:rPr>
                <w:rFonts w:ascii="Times New Roman" w:eastAsia="宋体" w:hAnsi="Times New Roman" w:cs="Times New Roman" w:hint="eastAsia"/>
                <w:bCs/>
                <w:sz w:val="24"/>
                <w:szCs w:val="24"/>
              </w:rPr>
              <w:t>燃烧产生的</w:t>
            </w:r>
            <w:r w:rsidR="00626211" w:rsidRPr="00E06777">
              <w:rPr>
                <w:rFonts w:ascii="Times New Roman" w:eastAsia="宋体" w:hAnsi="Times New Roman" w:cs="Times New Roman" w:hint="eastAsia"/>
                <w:bCs/>
                <w:sz w:val="24"/>
                <w:szCs w:val="24"/>
              </w:rPr>
              <w:t>颗粒物、</w:t>
            </w:r>
            <w:r w:rsidR="00140863" w:rsidRPr="00E06777">
              <w:rPr>
                <w:rFonts w:ascii="Times New Roman" w:eastAsia="宋体" w:hAnsi="Times New Roman" w:cs="Times New Roman"/>
                <w:kern w:val="10"/>
                <w:sz w:val="24"/>
                <w:szCs w:val="24"/>
              </w:rPr>
              <w:t>SO</w:t>
            </w:r>
            <w:r w:rsidR="00140863" w:rsidRPr="00E06777">
              <w:rPr>
                <w:rFonts w:ascii="Times New Roman" w:eastAsia="宋体" w:hAnsi="Times New Roman" w:cs="Times New Roman"/>
                <w:kern w:val="10"/>
                <w:sz w:val="24"/>
                <w:szCs w:val="24"/>
                <w:vertAlign w:val="subscript"/>
              </w:rPr>
              <w:t>2</w:t>
            </w:r>
            <w:r w:rsidR="00140863" w:rsidRPr="00E06777">
              <w:rPr>
                <w:rFonts w:ascii="Times New Roman" w:eastAsia="宋体" w:hAnsi="Times New Roman" w:cs="Times New Roman" w:hint="eastAsia"/>
                <w:sz w:val="24"/>
                <w:szCs w:val="24"/>
              </w:rPr>
              <w:t>、</w:t>
            </w:r>
            <w:r w:rsidR="00140863" w:rsidRPr="00E06777">
              <w:rPr>
                <w:rFonts w:ascii="Times New Roman" w:eastAsia="宋体" w:hAnsi="Times New Roman" w:cs="Times New Roman"/>
                <w:kern w:val="10"/>
                <w:sz w:val="24"/>
                <w:szCs w:val="24"/>
              </w:rPr>
              <w:t>NOx</w:t>
            </w:r>
            <w:r w:rsidR="00530F44" w:rsidRPr="00E06777">
              <w:rPr>
                <w:rFonts w:ascii="Times New Roman" w:eastAsia="宋体" w:hAnsi="Times New Roman" w:cs="Times New Roman" w:hint="eastAsia"/>
                <w:bCs/>
                <w:sz w:val="24"/>
                <w:szCs w:val="24"/>
              </w:rPr>
              <w:t>以及设备运行产生</w:t>
            </w:r>
            <w:r w:rsidR="00AC16B2" w:rsidRPr="00E06777">
              <w:rPr>
                <w:rFonts w:ascii="Times New Roman" w:eastAsia="宋体" w:hAnsi="Times New Roman" w:cs="Times New Roman"/>
                <w:bCs/>
                <w:sz w:val="24"/>
                <w:szCs w:val="24"/>
              </w:rPr>
              <w:t>噪声</w:t>
            </w:r>
            <w:r w:rsidR="00530F44" w:rsidRPr="00E06777">
              <w:rPr>
                <w:rFonts w:ascii="Times New Roman" w:eastAsia="宋体" w:hAnsi="Times New Roman" w:cs="Times New Roman" w:hint="eastAsia"/>
                <w:bCs/>
                <w:sz w:val="24"/>
                <w:szCs w:val="24"/>
              </w:rPr>
              <w:t>。</w:t>
            </w:r>
          </w:p>
        </w:tc>
      </w:tr>
      <w:tr w:rsidR="001B6E22" w:rsidRPr="00E06777" w:rsidTr="00052790">
        <w:trPr>
          <w:trHeight w:val="4070"/>
          <w:jc w:val="center"/>
        </w:trPr>
        <w:tc>
          <w:tcPr>
            <w:tcW w:w="823" w:type="dxa"/>
            <w:vAlign w:val="center"/>
            <w:hideMark/>
          </w:tcPr>
          <w:p w:rsidR="0039727C" w:rsidRPr="00E06777" w:rsidRDefault="0039727C" w:rsidP="00052790">
            <w:pPr>
              <w:pStyle w:val="a3"/>
              <w:adjustRightInd w:val="0"/>
              <w:snapToGrid w:val="0"/>
              <w:spacing w:before="0" w:beforeAutospacing="0" w:after="0" w:afterAutospacing="0" w:line="280" w:lineRule="exact"/>
              <w:jc w:val="center"/>
              <w:rPr>
                <w:rFonts w:ascii="Times New Roman" w:hAnsi="Times New Roman" w:cs="Times New Roman"/>
                <w:szCs w:val="24"/>
              </w:rPr>
            </w:pPr>
            <w:r w:rsidRPr="00E06777">
              <w:rPr>
                <w:rFonts w:ascii="Times New Roman" w:hAnsi="Times New Roman" w:cs="Times New Roman"/>
                <w:bCs/>
                <w:szCs w:val="24"/>
              </w:rPr>
              <w:t>与项目有关的原有环境污染问题</w:t>
            </w:r>
          </w:p>
        </w:tc>
        <w:tc>
          <w:tcPr>
            <w:tcW w:w="8161" w:type="dxa"/>
            <w:vAlign w:val="center"/>
          </w:tcPr>
          <w:p w:rsidR="0039727C" w:rsidRPr="00E06777" w:rsidRDefault="00AC16B2" w:rsidP="00052790">
            <w:pPr>
              <w:pStyle w:val="Default"/>
              <w:spacing w:line="360" w:lineRule="auto"/>
              <w:ind w:firstLineChars="200" w:firstLine="480"/>
              <w:rPr>
                <w:rFonts w:ascii="Times New Roman" w:eastAsia="宋体" w:hAnsi="Times New Roman" w:cs="Times New Roman"/>
                <w:color w:val="auto"/>
              </w:rPr>
            </w:pPr>
            <w:r w:rsidRPr="00E06777">
              <w:rPr>
                <w:rFonts w:ascii="Times New Roman" w:eastAsia="宋体" w:hAnsi="Times New Roman" w:cs="Times New Roman"/>
                <w:color w:val="auto"/>
              </w:rPr>
              <w:t>本项目为新建项目，无原有环境污染问题。</w:t>
            </w:r>
          </w:p>
        </w:tc>
      </w:tr>
    </w:tbl>
    <w:p w:rsidR="0039727C" w:rsidRPr="00E06777" w:rsidRDefault="0039727C" w:rsidP="00DC3654">
      <w:pPr>
        <w:pStyle w:val="a3"/>
        <w:spacing w:line="360" w:lineRule="auto"/>
        <w:outlineLvl w:val="0"/>
        <w:rPr>
          <w:rFonts w:ascii="Times New Roman" w:hAnsi="Times New Roman" w:cs="Times New Roman"/>
          <w:snapToGrid w:val="0"/>
          <w:szCs w:val="24"/>
        </w:rPr>
        <w:sectPr w:rsidR="0039727C" w:rsidRPr="00E06777">
          <w:pgSz w:w="11907" w:h="16840"/>
          <w:pgMar w:top="1701" w:right="1531" w:bottom="2127" w:left="1531" w:header="851" w:footer="851" w:gutter="0"/>
          <w:cols w:space="720"/>
        </w:sectPr>
      </w:pPr>
    </w:p>
    <w:p w:rsidR="00DA617F" w:rsidRPr="00E06777" w:rsidRDefault="00DA617F" w:rsidP="00DA617F">
      <w:pPr>
        <w:pStyle w:val="a3"/>
        <w:outlineLvl w:val="0"/>
        <w:rPr>
          <w:rFonts w:cs="Times New Roman"/>
          <w:b/>
          <w:bCs/>
          <w:snapToGrid w:val="0"/>
          <w:sz w:val="30"/>
          <w:szCs w:val="30"/>
        </w:rPr>
      </w:pPr>
      <w:r w:rsidRPr="00E06777">
        <w:rPr>
          <w:rFonts w:cs="Times New Roman" w:hint="eastAsia"/>
          <w:b/>
          <w:bCs/>
          <w:snapToGrid w:val="0"/>
          <w:sz w:val="30"/>
          <w:szCs w:val="30"/>
        </w:rPr>
        <w:lastRenderedPageBreak/>
        <w:t>三</w:t>
      </w:r>
      <w:r w:rsidRPr="00E06777">
        <w:rPr>
          <w:rFonts w:cs="Times New Roman"/>
          <w:b/>
          <w:bCs/>
          <w:snapToGrid w:val="0"/>
          <w:sz w:val="30"/>
          <w:szCs w:val="30"/>
        </w:rPr>
        <w:t>、区域环境质量现状、环境保护目标及评价标准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456"/>
        <w:gridCol w:w="8369"/>
      </w:tblGrid>
      <w:tr w:rsidR="00E40E27" w:rsidRPr="00E06777" w:rsidTr="007F08B7">
        <w:trPr>
          <w:trHeight w:val="2906"/>
          <w:jc w:val="center"/>
        </w:trPr>
        <w:tc>
          <w:tcPr>
            <w:tcW w:w="456" w:type="dxa"/>
            <w:tcBorders>
              <w:top w:val="single" w:sz="8" w:space="0" w:color="auto"/>
              <w:left w:val="single" w:sz="8" w:space="0" w:color="auto"/>
              <w:bottom w:val="single" w:sz="4" w:space="0" w:color="auto"/>
              <w:right w:val="single" w:sz="4" w:space="0" w:color="auto"/>
            </w:tcBorders>
            <w:vAlign w:val="center"/>
            <w:hideMark/>
          </w:tcPr>
          <w:p w:rsidR="007F08B7" w:rsidRPr="00E06777" w:rsidRDefault="007F08B7" w:rsidP="00E5751F">
            <w:pPr>
              <w:adjustRightInd w:val="0"/>
              <w:snapToGrid w:val="0"/>
              <w:spacing w:line="360" w:lineRule="auto"/>
              <w:jc w:val="center"/>
              <w:rPr>
                <w:rFonts w:ascii="Times New Roman" w:eastAsia="宋体" w:hAnsi="Times New Roman" w:cs="Times New Roman"/>
                <w:kern w:val="0"/>
                <w:sz w:val="24"/>
                <w:szCs w:val="24"/>
              </w:rPr>
            </w:pPr>
            <w:r w:rsidRPr="00E06777">
              <w:rPr>
                <w:rFonts w:ascii="Times New Roman" w:eastAsia="宋体" w:hAnsi="Times New Roman" w:cs="Times New Roman"/>
                <w:kern w:val="0"/>
                <w:sz w:val="24"/>
                <w:szCs w:val="24"/>
              </w:rPr>
              <w:t>区域环境质量现状</w:t>
            </w:r>
          </w:p>
        </w:tc>
        <w:tc>
          <w:tcPr>
            <w:tcW w:w="8369" w:type="dxa"/>
            <w:tcBorders>
              <w:top w:val="single" w:sz="8" w:space="0" w:color="auto"/>
              <w:left w:val="single" w:sz="4" w:space="0" w:color="auto"/>
              <w:bottom w:val="single" w:sz="4" w:space="0" w:color="auto"/>
              <w:right w:val="single" w:sz="8" w:space="0" w:color="auto"/>
            </w:tcBorders>
            <w:vAlign w:val="center"/>
          </w:tcPr>
          <w:p w:rsidR="007F08B7" w:rsidRPr="00E06777" w:rsidRDefault="007F08B7" w:rsidP="00DC3654">
            <w:pPr>
              <w:widowControl/>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 xml:space="preserve">1 </w:t>
            </w:r>
            <w:r w:rsidRPr="00E06777">
              <w:rPr>
                <w:rFonts w:ascii="Times New Roman" w:eastAsia="宋体" w:hAnsi="Times New Roman" w:cs="Times New Roman"/>
                <w:b/>
                <w:sz w:val="24"/>
                <w:szCs w:val="24"/>
              </w:rPr>
              <w:t>环境空气质量现状</w:t>
            </w:r>
          </w:p>
          <w:p w:rsidR="00EE7E16" w:rsidRPr="00E06777" w:rsidRDefault="00EE7E16" w:rsidP="00EE7E16">
            <w:pPr>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 xml:space="preserve">1.1 </w:t>
            </w:r>
            <w:r w:rsidRPr="00E06777">
              <w:rPr>
                <w:rFonts w:ascii="Times New Roman" w:eastAsia="宋体" w:hAnsi="Times New Roman" w:cs="Times New Roman"/>
                <w:b/>
                <w:sz w:val="24"/>
                <w:szCs w:val="24"/>
              </w:rPr>
              <w:t>常规监测因子</w:t>
            </w:r>
          </w:p>
          <w:p w:rsidR="00853607" w:rsidRPr="00E06777" w:rsidRDefault="00853607" w:rsidP="00996D2D">
            <w:pPr>
              <w:spacing w:line="360" w:lineRule="auto"/>
              <w:ind w:firstLineChars="200" w:firstLine="480"/>
              <w:textAlignment w:val="baseline"/>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本项目</w:t>
            </w:r>
            <w:r w:rsidR="00996D2D" w:rsidRPr="00E06777">
              <w:rPr>
                <w:rFonts w:ascii="Times New Roman" w:eastAsia="宋体" w:hAnsi="Times New Roman" w:cs="Times New Roman" w:hint="eastAsia"/>
                <w:sz w:val="24"/>
                <w:szCs w:val="24"/>
              </w:rPr>
              <w:t>引用</w:t>
            </w:r>
            <w:r w:rsidRPr="00E06777">
              <w:rPr>
                <w:rFonts w:ascii="Times New Roman" w:eastAsia="宋体" w:hAnsi="Times New Roman" w:cs="Times New Roman" w:hint="eastAsia"/>
                <w:sz w:val="24"/>
                <w:szCs w:val="24"/>
              </w:rPr>
              <w:t>益阳市生态环境局发布的</w:t>
            </w:r>
            <w:r w:rsidRPr="00E06777">
              <w:rPr>
                <w:rFonts w:ascii="Times New Roman" w:eastAsia="宋体" w:hAnsi="Times New Roman" w:cs="Times New Roman" w:hint="eastAsia"/>
                <w:sz w:val="24"/>
                <w:szCs w:val="24"/>
              </w:rPr>
              <w:t>2019</w:t>
            </w:r>
            <w:r w:rsidRPr="00E06777">
              <w:rPr>
                <w:rFonts w:ascii="Times New Roman" w:eastAsia="宋体" w:hAnsi="Times New Roman" w:cs="Times New Roman" w:hint="eastAsia"/>
                <w:sz w:val="24"/>
                <w:szCs w:val="24"/>
              </w:rPr>
              <w:t>年度益阳市桃江县环境空气污染浓度均值统计数据，其统计分析结果见表</w:t>
            </w:r>
            <w:r w:rsidRPr="00E06777">
              <w:rPr>
                <w:rFonts w:ascii="Times New Roman" w:eastAsia="宋体" w:hAnsi="Times New Roman" w:cs="Times New Roman" w:hint="eastAsia"/>
                <w:sz w:val="24"/>
                <w:szCs w:val="24"/>
              </w:rPr>
              <w:t>3-1</w:t>
            </w:r>
            <w:r w:rsidR="00952075" w:rsidRPr="00E06777">
              <w:rPr>
                <w:rFonts w:ascii="Times New Roman" w:eastAsia="宋体" w:hAnsi="Times New Roman" w:cs="Times New Roman" w:hint="eastAsia"/>
                <w:sz w:val="24"/>
                <w:szCs w:val="24"/>
              </w:rPr>
              <w:t>，</w:t>
            </w:r>
            <w:r w:rsidR="00952075" w:rsidRPr="00E06777">
              <w:rPr>
                <w:rFonts w:ascii="Times New Roman" w:eastAsia="宋体" w:hAnsi="Times New Roman" w:cs="Times New Roman" w:hint="eastAsia"/>
                <w:sz w:val="24"/>
              </w:rPr>
              <w:t>根据《建设项目环境影响报告表编制技术指南》（</w:t>
            </w:r>
            <w:r w:rsidR="00952075" w:rsidRPr="00E06777">
              <w:rPr>
                <w:rFonts w:ascii="Times New Roman" w:eastAsia="宋体" w:hAnsi="Times New Roman" w:cs="Times New Roman" w:hint="eastAsia"/>
                <w:sz w:val="24"/>
              </w:rPr>
              <w:t>2</w:t>
            </w:r>
            <w:r w:rsidR="00952075" w:rsidRPr="00E06777">
              <w:rPr>
                <w:rFonts w:ascii="Times New Roman" w:eastAsia="宋体" w:hAnsi="Times New Roman" w:cs="Times New Roman"/>
                <w:sz w:val="24"/>
              </w:rPr>
              <w:t>021</w:t>
            </w:r>
            <w:r w:rsidR="00952075" w:rsidRPr="00E06777">
              <w:rPr>
                <w:rFonts w:ascii="Times New Roman" w:eastAsia="宋体" w:hAnsi="Times New Roman" w:cs="Times New Roman" w:hint="eastAsia"/>
                <w:sz w:val="24"/>
              </w:rPr>
              <w:t>），常规污染物引用与建设项目距离近的有效数据，包括近</w:t>
            </w:r>
            <w:r w:rsidR="00952075" w:rsidRPr="00E06777">
              <w:rPr>
                <w:rFonts w:ascii="Times New Roman" w:eastAsia="宋体" w:hAnsi="Times New Roman" w:cs="Times New Roman" w:hint="eastAsia"/>
                <w:sz w:val="24"/>
              </w:rPr>
              <w:t>3</w:t>
            </w:r>
            <w:r w:rsidR="00952075" w:rsidRPr="00E06777">
              <w:rPr>
                <w:rFonts w:ascii="Times New Roman" w:eastAsia="宋体" w:hAnsi="Times New Roman" w:cs="Times New Roman" w:hint="eastAsia"/>
                <w:sz w:val="24"/>
              </w:rPr>
              <w:t>年的规划环境影响评价的监测数据，国家、地方环境空气质量监测网数据或生态环境主管部门公开发布的质量数据等</w:t>
            </w:r>
            <w:r w:rsidRPr="00E06777">
              <w:rPr>
                <w:rFonts w:ascii="Times New Roman" w:eastAsia="宋体" w:hAnsi="Times New Roman" w:cs="Times New Roman" w:hint="eastAsia"/>
                <w:sz w:val="24"/>
                <w:szCs w:val="24"/>
              </w:rPr>
              <w:t>。</w:t>
            </w:r>
          </w:p>
          <w:p w:rsidR="00A55DB8" w:rsidRPr="00E06777" w:rsidRDefault="00A55DB8" w:rsidP="00EE7E16">
            <w:pPr>
              <w:tabs>
                <w:tab w:val="left" w:pos="2196"/>
              </w:tabs>
              <w:jc w:val="center"/>
              <w:rPr>
                <w:rFonts w:ascii="Times New Roman" w:eastAsia="宋体" w:hAnsi="Times New Roman" w:cs="Times New Roman"/>
                <w:b/>
                <w:sz w:val="24"/>
                <w:szCs w:val="24"/>
              </w:rPr>
            </w:pPr>
            <w:r w:rsidRPr="00E06777">
              <w:rPr>
                <w:rFonts w:ascii="Times New Roman" w:eastAsia="宋体" w:hAnsi="Times New Roman" w:cs="Times New Roman"/>
                <w:b/>
                <w:sz w:val="24"/>
                <w:szCs w:val="24"/>
              </w:rPr>
              <w:t>表</w:t>
            </w:r>
            <w:r w:rsidR="00EE7E16" w:rsidRPr="00E06777">
              <w:rPr>
                <w:rFonts w:ascii="Times New Roman" w:eastAsia="宋体" w:hAnsi="Times New Roman" w:cs="Times New Roman"/>
                <w:b/>
                <w:sz w:val="24"/>
                <w:szCs w:val="24"/>
              </w:rPr>
              <w:t>3-1</w:t>
            </w:r>
            <w:r w:rsidRPr="00E06777">
              <w:rPr>
                <w:rFonts w:ascii="Times New Roman" w:eastAsia="宋体" w:hAnsi="Times New Roman" w:cs="Times New Roman"/>
                <w:b/>
                <w:sz w:val="24"/>
                <w:szCs w:val="24"/>
              </w:rPr>
              <w:t xml:space="preserve">  </w:t>
            </w:r>
            <w:r w:rsidR="00BF3A3B" w:rsidRPr="00E06777">
              <w:rPr>
                <w:rFonts w:ascii="Times New Roman" w:eastAsia="宋体" w:hAnsi="Times New Roman" w:cs="Times New Roman"/>
                <w:b/>
                <w:sz w:val="24"/>
                <w:szCs w:val="24"/>
              </w:rPr>
              <w:t>2019</w:t>
            </w:r>
            <w:r w:rsidR="00EE7E16" w:rsidRPr="00E06777">
              <w:rPr>
                <w:rFonts w:ascii="Times New Roman" w:eastAsia="宋体" w:hAnsi="Times New Roman" w:cs="Times New Roman" w:hint="eastAsia"/>
                <w:b/>
                <w:sz w:val="24"/>
                <w:szCs w:val="24"/>
              </w:rPr>
              <w:t>年益阳市桃江县环境空气质量状况（</w:t>
            </w:r>
            <w:r w:rsidR="00EE7E16" w:rsidRPr="00E06777">
              <w:rPr>
                <w:rFonts w:ascii="Times New Roman" w:eastAsia="宋体" w:hAnsi="Times New Roman" w:cs="Times New Roman"/>
                <w:b/>
                <w:sz w:val="24"/>
                <w:szCs w:val="24"/>
              </w:rPr>
              <w:t>单位</w:t>
            </w:r>
            <w:r w:rsidR="00EE7E16" w:rsidRPr="00E06777">
              <w:rPr>
                <w:rFonts w:ascii="Times New Roman" w:eastAsia="宋体" w:hAnsi="Times New Roman" w:cs="Times New Roman"/>
                <w:b/>
                <w:sz w:val="24"/>
                <w:szCs w:val="24"/>
              </w:rPr>
              <w:t>:μg/m</w:t>
            </w:r>
            <w:r w:rsidR="00EE7E16" w:rsidRPr="00E06777">
              <w:rPr>
                <w:rFonts w:ascii="Times New Roman" w:eastAsia="宋体" w:hAnsi="Times New Roman" w:cs="Times New Roman"/>
                <w:b/>
                <w:sz w:val="24"/>
                <w:szCs w:val="24"/>
                <w:vertAlign w:val="superscript"/>
              </w:rPr>
              <w:t>3</w:t>
            </w:r>
            <w:r w:rsidR="00EE7E16" w:rsidRPr="00E06777">
              <w:rPr>
                <w:rFonts w:ascii="Times New Roman" w:eastAsia="宋体" w:hAnsi="Times New Roman" w:cs="Times New Roman" w:hint="eastAsia"/>
                <w:b/>
                <w:sz w:val="24"/>
                <w:szCs w:val="24"/>
              </w:rPr>
              <w:t>）</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822"/>
              <w:gridCol w:w="3253"/>
              <w:gridCol w:w="1010"/>
              <w:gridCol w:w="992"/>
              <w:gridCol w:w="982"/>
              <w:gridCol w:w="1074"/>
            </w:tblGrid>
            <w:tr w:rsidR="00E40E27" w:rsidRPr="00E06777" w:rsidTr="00705F12">
              <w:trPr>
                <w:trHeight w:val="397"/>
                <w:jc w:val="center"/>
              </w:trPr>
              <w:tc>
                <w:tcPr>
                  <w:tcW w:w="505" w:type="pct"/>
                  <w:vAlign w:val="center"/>
                </w:tcPr>
                <w:p w:rsidR="00A55DB8" w:rsidRPr="00E06777" w:rsidRDefault="00A55DB8" w:rsidP="00A55DB8">
                  <w:pPr>
                    <w:ind w:leftChars="-50" w:left="-105" w:rightChars="-50" w:right="-105"/>
                    <w:jc w:val="center"/>
                    <w:rPr>
                      <w:rFonts w:ascii="Times New Roman" w:eastAsia="宋体" w:hAnsi="Times New Roman" w:cs="Times New Roman"/>
                      <w:b/>
                      <w:szCs w:val="21"/>
                    </w:rPr>
                  </w:pPr>
                  <w:r w:rsidRPr="00E06777">
                    <w:rPr>
                      <w:rFonts w:ascii="Times New Roman" w:eastAsia="宋体" w:hAnsi="Times New Roman" w:cs="Times New Roman"/>
                      <w:b/>
                      <w:szCs w:val="21"/>
                    </w:rPr>
                    <w:t>污染物</w:t>
                  </w:r>
                </w:p>
              </w:tc>
              <w:tc>
                <w:tcPr>
                  <w:tcW w:w="2000" w:type="pct"/>
                  <w:vAlign w:val="center"/>
                </w:tcPr>
                <w:p w:rsidR="00A55DB8" w:rsidRPr="00E06777" w:rsidRDefault="00A55DB8" w:rsidP="00A55DB8">
                  <w:pPr>
                    <w:ind w:leftChars="-50" w:left="-105" w:rightChars="-50" w:right="-105"/>
                    <w:jc w:val="center"/>
                    <w:rPr>
                      <w:rFonts w:ascii="Times New Roman" w:eastAsia="宋体" w:hAnsi="Times New Roman" w:cs="Times New Roman"/>
                      <w:b/>
                      <w:szCs w:val="21"/>
                    </w:rPr>
                  </w:pPr>
                  <w:r w:rsidRPr="00E06777">
                    <w:rPr>
                      <w:rFonts w:ascii="Times New Roman" w:eastAsia="宋体" w:hAnsi="Times New Roman" w:cs="Times New Roman"/>
                      <w:b/>
                      <w:szCs w:val="21"/>
                    </w:rPr>
                    <w:t>年评价指标</w:t>
                  </w:r>
                </w:p>
              </w:tc>
              <w:tc>
                <w:tcPr>
                  <w:tcW w:w="621" w:type="pct"/>
                  <w:vAlign w:val="center"/>
                </w:tcPr>
                <w:p w:rsidR="00A55DB8" w:rsidRPr="00E06777" w:rsidRDefault="00A55DB8" w:rsidP="00A55DB8">
                  <w:pPr>
                    <w:ind w:leftChars="-50" w:left="-105" w:rightChars="-50" w:right="-105"/>
                    <w:jc w:val="center"/>
                    <w:rPr>
                      <w:rFonts w:ascii="Times New Roman" w:eastAsia="宋体" w:hAnsi="Times New Roman" w:cs="Times New Roman"/>
                      <w:b/>
                      <w:szCs w:val="21"/>
                    </w:rPr>
                  </w:pPr>
                  <w:r w:rsidRPr="00E06777">
                    <w:rPr>
                      <w:rFonts w:ascii="Times New Roman" w:eastAsia="宋体" w:hAnsi="Times New Roman" w:cs="Times New Roman"/>
                      <w:b/>
                      <w:szCs w:val="21"/>
                    </w:rPr>
                    <w:t>现状浓度</w:t>
                  </w:r>
                </w:p>
              </w:tc>
              <w:tc>
                <w:tcPr>
                  <w:tcW w:w="610" w:type="pct"/>
                  <w:vAlign w:val="center"/>
                </w:tcPr>
                <w:p w:rsidR="00A55DB8" w:rsidRPr="00E06777" w:rsidRDefault="00A55DB8" w:rsidP="00A55DB8">
                  <w:pPr>
                    <w:ind w:leftChars="-50" w:left="-105" w:rightChars="-50" w:right="-105"/>
                    <w:jc w:val="center"/>
                    <w:rPr>
                      <w:rFonts w:ascii="Times New Roman" w:eastAsia="宋体" w:hAnsi="Times New Roman" w:cs="Times New Roman"/>
                      <w:b/>
                      <w:szCs w:val="21"/>
                    </w:rPr>
                  </w:pPr>
                  <w:r w:rsidRPr="00E06777">
                    <w:rPr>
                      <w:rFonts w:ascii="Times New Roman" w:eastAsia="宋体" w:hAnsi="Times New Roman" w:cs="Times New Roman"/>
                      <w:b/>
                      <w:szCs w:val="21"/>
                    </w:rPr>
                    <w:t>标准浓度</w:t>
                  </w:r>
                </w:p>
              </w:tc>
              <w:tc>
                <w:tcPr>
                  <w:tcW w:w="604" w:type="pct"/>
                  <w:vAlign w:val="center"/>
                </w:tcPr>
                <w:p w:rsidR="00A55DB8" w:rsidRPr="00E06777" w:rsidRDefault="00A55DB8" w:rsidP="00A55DB8">
                  <w:pPr>
                    <w:ind w:leftChars="-50" w:left="-105" w:rightChars="-50" w:right="-105"/>
                    <w:jc w:val="center"/>
                    <w:rPr>
                      <w:rFonts w:ascii="Times New Roman" w:eastAsia="宋体" w:hAnsi="Times New Roman" w:cs="Times New Roman"/>
                      <w:b/>
                      <w:szCs w:val="21"/>
                    </w:rPr>
                  </w:pPr>
                  <w:r w:rsidRPr="00E06777">
                    <w:rPr>
                      <w:rFonts w:ascii="Times New Roman" w:eastAsia="宋体" w:hAnsi="Times New Roman" w:cs="Times New Roman"/>
                      <w:b/>
                      <w:szCs w:val="21"/>
                    </w:rPr>
                    <w:t>占标率</w:t>
                  </w:r>
                </w:p>
              </w:tc>
              <w:tc>
                <w:tcPr>
                  <w:tcW w:w="660" w:type="pct"/>
                  <w:vAlign w:val="center"/>
                </w:tcPr>
                <w:p w:rsidR="00A55DB8" w:rsidRPr="00E06777" w:rsidRDefault="00A55DB8" w:rsidP="00A55DB8">
                  <w:pPr>
                    <w:ind w:leftChars="-50" w:left="-105" w:rightChars="-50" w:right="-105"/>
                    <w:jc w:val="center"/>
                    <w:rPr>
                      <w:rFonts w:ascii="Times New Roman" w:eastAsia="宋体" w:hAnsi="Times New Roman" w:cs="Times New Roman"/>
                      <w:b/>
                      <w:szCs w:val="21"/>
                    </w:rPr>
                  </w:pPr>
                  <w:r w:rsidRPr="00E06777">
                    <w:rPr>
                      <w:rFonts w:ascii="Times New Roman" w:eastAsia="宋体" w:hAnsi="Times New Roman" w:cs="Times New Roman"/>
                      <w:b/>
                      <w:szCs w:val="21"/>
                    </w:rPr>
                    <w:t>达标情况</w:t>
                  </w:r>
                </w:p>
              </w:tc>
            </w:tr>
            <w:tr w:rsidR="00E40E27" w:rsidRPr="00E06777" w:rsidTr="00705F12">
              <w:trPr>
                <w:trHeight w:val="397"/>
                <w:jc w:val="center"/>
              </w:trPr>
              <w:tc>
                <w:tcPr>
                  <w:tcW w:w="505"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SO</w:t>
                  </w:r>
                  <w:r w:rsidRPr="00E06777">
                    <w:rPr>
                      <w:rFonts w:ascii="Times New Roman" w:eastAsia="宋体" w:hAnsi="Times New Roman" w:cs="Times New Roman"/>
                      <w:bCs/>
                      <w:szCs w:val="21"/>
                      <w:vertAlign w:val="subscript"/>
                    </w:rPr>
                    <w:t>2</w:t>
                  </w:r>
                </w:p>
              </w:tc>
              <w:tc>
                <w:tcPr>
                  <w:tcW w:w="200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年平均质量浓度</w:t>
                  </w:r>
                </w:p>
              </w:tc>
              <w:tc>
                <w:tcPr>
                  <w:tcW w:w="621"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6</w:t>
                  </w:r>
                </w:p>
              </w:tc>
              <w:tc>
                <w:tcPr>
                  <w:tcW w:w="61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60</w:t>
                  </w:r>
                </w:p>
              </w:tc>
              <w:tc>
                <w:tcPr>
                  <w:tcW w:w="604"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10.72%</w:t>
                  </w:r>
                </w:p>
              </w:tc>
              <w:tc>
                <w:tcPr>
                  <w:tcW w:w="66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达标</w:t>
                  </w:r>
                </w:p>
              </w:tc>
            </w:tr>
            <w:tr w:rsidR="00E40E27" w:rsidRPr="00E06777" w:rsidTr="00705F12">
              <w:trPr>
                <w:trHeight w:val="397"/>
                <w:jc w:val="center"/>
              </w:trPr>
              <w:tc>
                <w:tcPr>
                  <w:tcW w:w="505"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NO</w:t>
                  </w:r>
                  <w:r w:rsidRPr="00E06777">
                    <w:rPr>
                      <w:rFonts w:ascii="Times New Roman" w:eastAsia="宋体" w:hAnsi="Times New Roman" w:cs="Times New Roman"/>
                      <w:bCs/>
                      <w:szCs w:val="21"/>
                      <w:vertAlign w:val="subscript"/>
                    </w:rPr>
                    <w:t>2</w:t>
                  </w:r>
                </w:p>
              </w:tc>
              <w:tc>
                <w:tcPr>
                  <w:tcW w:w="200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年平均质量浓度</w:t>
                  </w:r>
                </w:p>
              </w:tc>
              <w:tc>
                <w:tcPr>
                  <w:tcW w:w="621"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13</w:t>
                  </w:r>
                </w:p>
              </w:tc>
              <w:tc>
                <w:tcPr>
                  <w:tcW w:w="61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40</w:t>
                  </w:r>
                </w:p>
              </w:tc>
              <w:tc>
                <w:tcPr>
                  <w:tcW w:w="604"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31.38%</w:t>
                  </w:r>
                </w:p>
              </w:tc>
              <w:tc>
                <w:tcPr>
                  <w:tcW w:w="66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达标</w:t>
                  </w:r>
                </w:p>
              </w:tc>
            </w:tr>
            <w:tr w:rsidR="00E40E27" w:rsidRPr="00E06777" w:rsidTr="00705F12">
              <w:trPr>
                <w:trHeight w:val="397"/>
                <w:jc w:val="center"/>
              </w:trPr>
              <w:tc>
                <w:tcPr>
                  <w:tcW w:w="505"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PM</w:t>
                  </w:r>
                  <w:r w:rsidRPr="00E06777">
                    <w:rPr>
                      <w:rFonts w:ascii="Times New Roman" w:eastAsia="宋体" w:hAnsi="Times New Roman" w:cs="Times New Roman"/>
                      <w:bCs/>
                      <w:szCs w:val="21"/>
                      <w:vertAlign w:val="subscript"/>
                    </w:rPr>
                    <w:t>10</w:t>
                  </w:r>
                </w:p>
              </w:tc>
              <w:tc>
                <w:tcPr>
                  <w:tcW w:w="200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年平均质量浓度</w:t>
                  </w:r>
                </w:p>
              </w:tc>
              <w:tc>
                <w:tcPr>
                  <w:tcW w:w="621"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65</w:t>
                  </w:r>
                </w:p>
              </w:tc>
              <w:tc>
                <w:tcPr>
                  <w:tcW w:w="61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70</w:t>
                  </w:r>
                </w:p>
              </w:tc>
              <w:tc>
                <w:tcPr>
                  <w:tcW w:w="604"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92.9%</w:t>
                  </w:r>
                </w:p>
              </w:tc>
              <w:tc>
                <w:tcPr>
                  <w:tcW w:w="66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达标</w:t>
                  </w:r>
                </w:p>
              </w:tc>
            </w:tr>
            <w:tr w:rsidR="00E40E27" w:rsidRPr="00E06777" w:rsidTr="00705F12">
              <w:trPr>
                <w:trHeight w:val="397"/>
                <w:jc w:val="center"/>
              </w:trPr>
              <w:tc>
                <w:tcPr>
                  <w:tcW w:w="505"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PM</w:t>
                  </w:r>
                  <w:r w:rsidRPr="00E06777">
                    <w:rPr>
                      <w:rFonts w:ascii="Times New Roman" w:eastAsia="宋体" w:hAnsi="Times New Roman" w:cs="Times New Roman"/>
                      <w:bCs/>
                      <w:szCs w:val="21"/>
                      <w:vertAlign w:val="subscript"/>
                    </w:rPr>
                    <w:t>2.5</w:t>
                  </w:r>
                </w:p>
              </w:tc>
              <w:tc>
                <w:tcPr>
                  <w:tcW w:w="200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年平均质量浓度</w:t>
                  </w:r>
                </w:p>
              </w:tc>
              <w:tc>
                <w:tcPr>
                  <w:tcW w:w="621"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40</w:t>
                  </w:r>
                </w:p>
              </w:tc>
              <w:tc>
                <w:tcPr>
                  <w:tcW w:w="61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35</w:t>
                  </w:r>
                </w:p>
              </w:tc>
              <w:tc>
                <w:tcPr>
                  <w:tcW w:w="604"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113.96%</w:t>
                  </w:r>
                </w:p>
              </w:tc>
              <w:tc>
                <w:tcPr>
                  <w:tcW w:w="66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超标</w:t>
                  </w:r>
                </w:p>
              </w:tc>
            </w:tr>
            <w:tr w:rsidR="00E40E27" w:rsidRPr="00E06777" w:rsidTr="00705F12">
              <w:trPr>
                <w:trHeight w:val="397"/>
                <w:jc w:val="center"/>
              </w:trPr>
              <w:tc>
                <w:tcPr>
                  <w:tcW w:w="505"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CO</w:t>
                  </w:r>
                </w:p>
              </w:tc>
              <w:tc>
                <w:tcPr>
                  <w:tcW w:w="200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24</w:t>
                  </w:r>
                  <w:r w:rsidRPr="00E06777">
                    <w:rPr>
                      <w:rFonts w:ascii="Times New Roman" w:eastAsia="宋体" w:hAnsi="Times New Roman" w:cs="Times New Roman"/>
                      <w:bCs/>
                      <w:szCs w:val="21"/>
                    </w:rPr>
                    <w:t>小时平均第</w:t>
                  </w:r>
                  <w:r w:rsidRPr="00E06777">
                    <w:rPr>
                      <w:rFonts w:ascii="Times New Roman" w:eastAsia="宋体" w:hAnsi="Times New Roman" w:cs="Times New Roman"/>
                      <w:bCs/>
                      <w:szCs w:val="21"/>
                    </w:rPr>
                    <w:t>95</w:t>
                  </w:r>
                  <w:r w:rsidRPr="00E06777">
                    <w:rPr>
                      <w:rFonts w:ascii="Times New Roman" w:eastAsia="宋体" w:hAnsi="Times New Roman" w:cs="Times New Roman"/>
                      <w:bCs/>
                      <w:szCs w:val="21"/>
                    </w:rPr>
                    <w:t>百分位数浓度</w:t>
                  </w:r>
                </w:p>
              </w:tc>
              <w:tc>
                <w:tcPr>
                  <w:tcW w:w="621"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1300</w:t>
                  </w:r>
                </w:p>
              </w:tc>
              <w:tc>
                <w:tcPr>
                  <w:tcW w:w="61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4000</w:t>
                  </w:r>
                </w:p>
              </w:tc>
              <w:tc>
                <w:tcPr>
                  <w:tcW w:w="604"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32.5%</w:t>
                  </w:r>
                </w:p>
              </w:tc>
              <w:tc>
                <w:tcPr>
                  <w:tcW w:w="66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达标</w:t>
                  </w:r>
                </w:p>
              </w:tc>
            </w:tr>
            <w:tr w:rsidR="00E40E27" w:rsidRPr="00E06777" w:rsidTr="00705F12">
              <w:trPr>
                <w:trHeight w:val="397"/>
                <w:jc w:val="center"/>
              </w:trPr>
              <w:tc>
                <w:tcPr>
                  <w:tcW w:w="505"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O</w:t>
                  </w:r>
                  <w:r w:rsidRPr="00E06777">
                    <w:rPr>
                      <w:rFonts w:ascii="Times New Roman" w:eastAsia="宋体" w:hAnsi="Times New Roman" w:cs="Times New Roman"/>
                      <w:bCs/>
                      <w:szCs w:val="21"/>
                      <w:vertAlign w:val="subscript"/>
                    </w:rPr>
                    <w:t>3</w:t>
                  </w:r>
                </w:p>
              </w:tc>
              <w:tc>
                <w:tcPr>
                  <w:tcW w:w="200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8</w:t>
                  </w:r>
                  <w:r w:rsidRPr="00E06777">
                    <w:rPr>
                      <w:rFonts w:ascii="Times New Roman" w:eastAsia="宋体" w:hAnsi="Times New Roman" w:cs="Times New Roman"/>
                      <w:bCs/>
                      <w:szCs w:val="21"/>
                    </w:rPr>
                    <w:t>小时平均第</w:t>
                  </w:r>
                  <w:r w:rsidRPr="00E06777">
                    <w:rPr>
                      <w:rFonts w:ascii="Times New Roman" w:eastAsia="宋体" w:hAnsi="Times New Roman" w:cs="Times New Roman"/>
                      <w:bCs/>
                      <w:szCs w:val="21"/>
                    </w:rPr>
                    <w:t>90</w:t>
                  </w:r>
                  <w:r w:rsidRPr="00E06777">
                    <w:rPr>
                      <w:rFonts w:ascii="Times New Roman" w:eastAsia="宋体" w:hAnsi="Times New Roman" w:cs="Times New Roman"/>
                      <w:bCs/>
                      <w:szCs w:val="21"/>
                    </w:rPr>
                    <w:t>百分位数浓度</w:t>
                  </w:r>
                </w:p>
              </w:tc>
              <w:tc>
                <w:tcPr>
                  <w:tcW w:w="621"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115</w:t>
                  </w:r>
                </w:p>
              </w:tc>
              <w:tc>
                <w:tcPr>
                  <w:tcW w:w="61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160</w:t>
                  </w:r>
                </w:p>
              </w:tc>
              <w:tc>
                <w:tcPr>
                  <w:tcW w:w="604"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71.88%</w:t>
                  </w:r>
                </w:p>
              </w:tc>
              <w:tc>
                <w:tcPr>
                  <w:tcW w:w="660" w:type="pct"/>
                  <w:vAlign w:val="center"/>
                </w:tcPr>
                <w:p w:rsidR="00705F12" w:rsidRPr="00E06777" w:rsidRDefault="00705F12" w:rsidP="00705F12">
                  <w:pPr>
                    <w:ind w:leftChars="-50" w:left="-105" w:rightChars="-50" w:right="-105"/>
                    <w:jc w:val="center"/>
                    <w:rPr>
                      <w:rFonts w:ascii="Times New Roman" w:eastAsia="宋体" w:hAnsi="Times New Roman" w:cs="Times New Roman"/>
                      <w:bCs/>
                      <w:szCs w:val="21"/>
                    </w:rPr>
                  </w:pPr>
                  <w:r w:rsidRPr="00E06777">
                    <w:rPr>
                      <w:rFonts w:ascii="Times New Roman" w:eastAsia="宋体" w:hAnsi="Times New Roman" w:cs="Times New Roman"/>
                      <w:bCs/>
                      <w:szCs w:val="21"/>
                    </w:rPr>
                    <w:t>达标</w:t>
                  </w:r>
                </w:p>
              </w:tc>
            </w:tr>
          </w:tbl>
          <w:p w:rsidR="00705F12" w:rsidRPr="00E06777" w:rsidRDefault="00705F12" w:rsidP="00705F12">
            <w:pPr>
              <w:widowControl/>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综上，根据表</w:t>
            </w:r>
            <w:r w:rsidRPr="00E06777">
              <w:rPr>
                <w:rFonts w:ascii="Times New Roman" w:eastAsia="宋体" w:hAnsi="Times New Roman" w:cs="Times New Roman" w:hint="eastAsia"/>
                <w:sz w:val="24"/>
                <w:szCs w:val="24"/>
              </w:rPr>
              <w:t>3-1</w:t>
            </w:r>
            <w:r w:rsidRPr="00E06777">
              <w:rPr>
                <w:rFonts w:ascii="Times New Roman" w:eastAsia="宋体" w:hAnsi="Times New Roman" w:cs="Times New Roman" w:hint="eastAsia"/>
                <w:sz w:val="24"/>
                <w:szCs w:val="24"/>
              </w:rPr>
              <w:t>统计结果可知，</w:t>
            </w:r>
            <w:r w:rsidRPr="00E06777">
              <w:rPr>
                <w:rFonts w:ascii="Times New Roman" w:eastAsia="宋体" w:hAnsi="Times New Roman" w:cs="Times New Roman" w:hint="eastAsia"/>
                <w:sz w:val="24"/>
                <w:szCs w:val="24"/>
              </w:rPr>
              <w:t>2019</w:t>
            </w:r>
            <w:r w:rsidRPr="00E06777">
              <w:rPr>
                <w:rFonts w:ascii="Times New Roman" w:eastAsia="宋体" w:hAnsi="Times New Roman" w:cs="Times New Roman" w:hint="eastAsia"/>
                <w:sz w:val="24"/>
                <w:szCs w:val="24"/>
              </w:rPr>
              <w:t>年本项目所在区域环境空气中细颗粒物（</w:t>
            </w:r>
            <w:r w:rsidRPr="00E06777">
              <w:rPr>
                <w:rFonts w:ascii="Times New Roman" w:eastAsia="宋体" w:hAnsi="Times New Roman" w:cs="Times New Roman" w:hint="eastAsia"/>
                <w:sz w:val="24"/>
                <w:szCs w:val="24"/>
              </w:rPr>
              <w:t>PM</w:t>
            </w:r>
            <w:r w:rsidRPr="00E06777">
              <w:rPr>
                <w:rFonts w:ascii="Times New Roman" w:eastAsia="宋体" w:hAnsi="Times New Roman" w:cs="Times New Roman" w:hint="eastAsia"/>
                <w:sz w:val="24"/>
                <w:szCs w:val="24"/>
                <w:vertAlign w:val="subscript"/>
              </w:rPr>
              <w:t>2.5</w:t>
            </w:r>
            <w:r w:rsidRPr="00E06777">
              <w:rPr>
                <w:rFonts w:ascii="Times New Roman" w:eastAsia="宋体" w:hAnsi="Times New Roman" w:cs="Times New Roman" w:hint="eastAsia"/>
                <w:sz w:val="24"/>
                <w:szCs w:val="24"/>
              </w:rPr>
              <w:t>）年平均浓度超过了《环境空气质量标准》（</w:t>
            </w:r>
            <w:r w:rsidRPr="00E06777">
              <w:rPr>
                <w:rFonts w:ascii="Times New Roman" w:eastAsia="宋体" w:hAnsi="Times New Roman" w:cs="Times New Roman" w:hint="eastAsia"/>
                <w:sz w:val="24"/>
                <w:szCs w:val="24"/>
              </w:rPr>
              <w:t>GB3095-2012</w:t>
            </w:r>
            <w:r w:rsidRPr="00E06777">
              <w:rPr>
                <w:rFonts w:ascii="Times New Roman" w:eastAsia="宋体" w:hAnsi="Times New Roman" w:cs="Times New Roman" w:hint="eastAsia"/>
                <w:sz w:val="24"/>
                <w:szCs w:val="24"/>
              </w:rPr>
              <w:t>）中的二级标准限值，因此项目所在区域为不达标区。</w:t>
            </w:r>
            <w:r w:rsidR="00785CCD" w:rsidRPr="00E06777">
              <w:rPr>
                <w:rFonts w:ascii="Times New Roman" w:eastAsia="宋体" w:hAnsi="Times New Roman" w:cs="Times New Roman"/>
                <w:sz w:val="24"/>
                <w:szCs w:val="24"/>
              </w:rPr>
              <w:t>目前益阳市发布了《益阳市大气环境质量限期达标规划（</w:t>
            </w:r>
            <w:r w:rsidR="00785CCD" w:rsidRPr="00E06777">
              <w:rPr>
                <w:rFonts w:ascii="Times New Roman" w:eastAsia="宋体" w:hAnsi="Times New Roman" w:cs="Times New Roman"/>
                <w:sz w:val="24"/>
                <w:szCs w:val="24"/>
              </w:rPr>
              <w:t>2020-2025</w:t>
            </w:r>
            <w:r w:rsidR="00785CCD" w:rsidRPr="00E06777">
              <w:rPr>
                <w:rFonts w:ascii="Times New Roman" w:eastAsia="宋体" w:hAnsi="Times New Roman" w:cs="Times New Roman"/>
                <w:sz w:val="24"/>
                <w:szCs w:val="24"/>
              </w:rPr>
              <w:t>）》，规划范围为益阳市行政区域，总面积</w:t>
            </w:r>
            <w:r w:rsidR="00785CCD" w:rsidRPr="00E06777">
              <w:rPr>
                <w:rFonts w:ascii="Times New Roman" w:eastAsia="宋体" w:hAnsi="Times New Roman" w:cs="Times New Roman"/>
                <w:sz w:val="24"/>
                <w:szCs w:val="24"/>
              </w:rPr>
              <w:t>12144</w:t>
            </w:r>
            <w:r w:rsidR="00785CCD" w:rsidRPr="00E06777">
              <w:rPr>
                <w:rFonts w:ascii="Times New Roman" w:eastAsia="宋体" w:hAnsi="Times New Roman" w:cs="Times New Roman"/>
                <w:sz w:val="24"/>
                <w:szCs w:val="24"/>
              </w:rPr>
              <w:t>平方公里。包括市辖</w:t>
            </w:r>
            <w:r w:rsidR="00785CCD" w:rsidRPr="00E06777">
              <w:rPr>
                <w:rFonts w:ascii="Times New Roman" w:eastAsia="宋体" w:hAnsi="Times New Roman" w:cs="Times New Roman"/>
                <w:sz w:val="24"/>
                <w:szCs w:val="24"/>
              </w:rPr>
              <w:t>3</w:t>
            </w:r>
            <w:r w:rsidR="00785CCD" w:rsidRPr="00E06777">
              <w:rPr>
                <w:rFonts w:ascii="Times New Roman" w:eastAsia="宋体" w:hAnsi="Times New Roman" w:cs="Times New Roman"/>
                <w:sz w:val="24"/>
                <w:szCs w:val="24"/>
              </w:rPr>
              <w:t>县（桃江、安化、南县），</w:t>
            </w:r>
            <w:r w:rsidR="00785CCD" w:rsidRPr="00E06777">
              <w:rPr>
                <w:rFonts w:ascii="Times New Roman" w:eastAsia="宋体" w:hAnsi="Times New Roman" w:cs="Times New Roman"/>
                <w:sz w:val="24"/>
                <w:szCs w:val="24"/>
              </w:rPr>
              <w:t>1</w:t>
            </w:r>
            <w:r w:rsidR="00785CCD" w:rsidRPr="00E06777">
              <w:rPr>
                <w:rFonts w:ascii="Times New Roman" w:eastAsia="宋体" w:hAnsi="Times New Roman" w:cs="Times New Roman"/>
                <w:sz w:val="24"/>
                <w:szCs w:val="24"/>
              </w:rPr>
              <w:t>市（沅江）、</w:t>
            </w:r>
            <w:r w:rsidR="00785CCD" w:rsidRPr="00E06777">
              <w:rPr>
                <w:rFonts w:ascii="Times New Roman" w:eastAsia="宋体" w:hAnsi="Times New Roman" w:cs="Times New Roman"/>
                <w:sz w:val="24"/>
                <w:szCs w:val="24"/>
              </w:rPr>
              <w:t>3</w:t>
            </w:r>
            <w:r w:rsidR="00785CCD" w:rsidRPr="00E06777">
              <w:rPr>
                <w:rFonts w:ascii="Times New Roman" w:eastAsia="宋体" w:hAnsi="Times New Roman" w:cs="Times New Roman"/>
                <w:sz w:val="24"/>
                <w:szCs w:val="24"/>
              </w:rPr>
              <w:t>区（资阳、赫山、大通湖区）和国家级益阳高新技术产业开发区。规划基准年为</w:t>
            </w:r>
            <w:r w:rsidR="00785CCD" w:rsidRPr="00E06777">
              <w:rPr>
                <w:rFonts w:ascii="Times New Roman" w:eastAsia="宋体" w:hAnsi="Times New Roman" w:cs="Times New Roman"/>
                <w:sz w:val="24"/>
                <w:szCs w:val="24"/>
              </w:rPr>
              <w:t>2017</w:t>
            </w:r>
            <w:r w:rsidR="00785CCD" w:rsidRPr="00E06777">
              <w:rPr>
                <w:rFonts w:ascii="Times New Roman" w:eastAsia="宋体" w:hAnsi="Times New Roman" w:cs="Times New Roman"/>
                <w:sz w:val="24"/>
                <w:szCs w:val="24"/>
              </w:rPr>
              <w:t>年，规划期限从</w:t>
            </w:r>
            <w:r w:rsidR="00785CCD" w:rsidRPr="00E06777">
              <w:rPr>
                <w:rFonts w:ascii="Times New Roman" w:eastAsia="宋体" w:hAnsi="Times New Roman" w:cs="Times New Roman"/>
                <w:sz w:val="24"/>
                <w:szCs w:val="24"/>
              </w:rPr>
              <w:t>2020</w:t>
            </w:r>
            <w:r w:rsidR="00785CCD" w:rsidRPr="00E06777">
              <w:rPr>
                <w:rFonts w:ascii="Times New Roman" w:eastAsia="宋体" w:hAnsi="Times New Roman" w:cs="Times New Roman"/>
                <w:sz w:val="24"/>
                <w:szCs w:val="24"/>
              </w:rPr>
              <w:t>年到</w:t>
            </w:r>
            <w:r w:rsidR="00785CCD" w:rsidRPr="00E06777">
              <w:rPr>
                <w:rFonts w:ascii="Times New Roman" w:eastAsia="宋体" w:hAnsi="Times New Roman" w:cs="Times New Roman"/>
                <w:sz w:val="24"/>
                <w:szCs w:val="24"/>
              </w:rPr>
              <w:t>2025</w:t>
            </w:r>
            <w:r w:rsidR="00785CCD" w:rsidRPr="00E06777">
              <w:rPr>
                <w:rFonts w:ascii="Times New Roman" w:eastAsia="宋体" w:hAnsi="Times New Roman" w:cs="Times New Roman"/>
                <w:sz w:val="24"/>
                <w:szCs w:val="24"/>
              </w:rPr>
              <w:t>年。总体目标：益阳市环境空气质量在</w:t>
            </w:r>
            <w:r w:rsidR="00785CCD" w:rsidRPr="00E06777">
              <w:rPr>
                <w:rFonts w:ascii="Times New Roman" w:eastAsia="宋体" w:hAnsi="Times New Roman" w:cs="Times New Roman"/>
                <w:sz w:val="24"/>
                <w:szCs w:val="24"/>
              </w:rPr>
              <w:t>2025</w:t>
            </w:r>
            <w:r w:rsidR="00785CCD" w:rsidRPr="00E06777">
              <w:rPr>
                <w:rFonts w:ascii="Times New Roman" w:eastAsia="宋体" w:hAnsi="Times New Roman" w:cs="Times New Roman"/>
                <w:sz w:val="24"/>
                <w:szCs w:val="24"/>
              </w:rPr>
              <w:t>年实现达标。近期规划到</w:t>
            </w:r>
            <w:r w:rsidR="00785CCD" w:rsidRPr="00E06777">
              <w:rPr>
                <w:rFonts w:ascii="Times New Roman" w:eastAsia="宋体" w:hAnsi="Times New Roman" w:cs="Times New Roman"/>
                <w:sz w:val="24"/>
                <w:szCs w:val="24"/>
              </w:rPr>
              <w:t>2023</w:t>
            </w:r>
            <w:r w:rsidR="00785CCD" w:rsidRPr="00E06777">
              <w:rPr>
                <w:rFonts w:ascii="Times New Roman" w:eastAsia="宋体" w:hAnsi="Times New Roman" w:cs="Times New Roman"/>
                <w:sz w:val="24"/>
                <w:szCs w:val="24"/>
              </w:rPr>
              <w:t>年，</w:t>
            </w:r>
            <w:r w:rsidR="00785CCD" w:rsidRPr="00E06777">
              <w:rPr>
                <w:rFonts w:ascii="Times New Roman" w:eastAsia="宋体" w:hAnsi="Times New Roman" w:cs="Times New Roman"/>
                <w:sz w:val="24"/>
                <w:szCs w:val="24"/>
              </w:rPr>
              <w:t>PM</w:t>
            </w:r>
            <w:r w:rsidR="00785CCD" w:rsidRPr="00E06777">
              <w:rPr>
                <w:rFonts w:ascii="Times New Roman" w:eastAsia="宋体" w:hAnsi="Times New Roman" w:cs="Times New Roman"/>
                <w:sz w:val="24"/>
                <w:szCs w:val="24"/>
                <w:vertAlign w:val="subscript"/>
              </w:rPr>
              <w:t>2.5</w:t>
            </w:r>
            <w:r w:rsidR="00785CCD" w:rsidRPr="00E06777">
              <w:rPr>
                <w:rFonts w:ascii="Times New Roman" w:eastAsia="宋体" w:hAnsi="Times New Roman" w:cs="Times New Roman"/>
                <w:sz w:val="24"/>
                <w:szCs w:val="24"/>
              </w:rPr>
              <w:t>、</w:t>
            </w:r>
            <w:r w:rsidR="00785CCD" w:rsidRPr="00E06777">
              <w:rPr>
                <w:rFonts w:ascii="Times New Roman" w:eastAsia="宋体" w:hAnsi="Times New Roman" w:cs="Times New Roman"/>
                <w:sz w:val="24"/>
                <w:szCs w:val="24"/>
              </w:rPr>
              <w:t>PM</w:t>
            </w:r>
            <w:r w:rsidR="00785CCD" w:rsidRPr="00E06777">
              <w:rPr>
                <w:rFonts w:ascii="Times New Roman" w:eastAsia="宋体" w:hAnsi="Times New Roman" w:cs="Times New Roman"/>
                <w:sz w:val="24"/>
                <w:szCs w:val="24"/>
                <w:vertAlign w:val="subscript"/>
              </w:rPr>
              <w:t>10</w:t>
            </w:r>
            <w:r w:rsidR="00785CCD" w:rsidRPr="00E06777">
              <w:rPr>
                <w:rFonts w:ascii="Times New Roman" w:eastAsia="宋体" w:hAnsi="Times New Roman" w:cs="Times New Roman"/>
                <w:sz w:val="24"/>
                <w:szCs w:val="24"/>
              </w:rPr>
              <w:t>年均浓度和特护期浓度显著下降，且</w:t>
            </w:r>
            <w:r w:rsidR="00785CCD" w:rsidRPr="00E06777">
              <w:rPr>
                <w:rFonts w:ascii="Times New Roman" w:eastAsia="宋体" w:hAnsi="Times New Roman" w:cs="Times New Roman"/>
                <w:sz w:val="24"/>
                <w:szCs w:val="24"/>
              </w:rPr>
              <w:t>PM</w:t>
            </w:r>
            <w:r w:rsidR="00785CCD" w:rsidRPr="00E06777">
              <w:rPr>
                <w:rFonts w:ascii="Times New Roman" w:eastAsia="宋体" w:hAnsi="Times New Roman" w:cs="Times New Roman"/>
                <w:sz w:val="24"/>
                <w:szCs w:val="24"/>
                <w:vertAlign w:val="subscript"/>
              </w:rPr>
              <w:t>10</w:t>
            </w:r>
            <w:r w:rsidR="00785CCD" w:rsidRPr="00E06777">
              <w:rPr>
                <w:rFonts w:ascii="Times New Roman" w:eastAsia="宋体" w:hAnsi="Times New Roman" w:cs="Times New Roman"/>
                <w:sz w:val="24"/>
                <w:szCs w:val="24"/>
              </w:rPr>
              <w:t>年均浓度实现达标。中期规划到</w:t>
            </w:r>
            <w:r w:rsidR="00785CCD" w:rsidRPr="00E06777">
              <w:rPr>
                <w:rFonts w:ascii="Times New Roman" w:eastAsia="宋体" w:hAnsi="Times New Roman" w:cs="Times New Roman"/>
                <w:sz w:val="24"/>
                <w:szCs w:val="24"/>
              </w:rPr>
              <w:t>2025</w:t>
            </w:r>
            <w:r w:rsidR="00785CCD" w:rsidRPr="00E06777">
              <w:rPr>
                <w:rFonts w:ascii="Times New Roman" w:eastAsia="宋体" w:hAnsi="Times New Roman" w:cs="Times New Roman"/>
                <w:sz w:val="24"/>
                <w:szCs w:val="24"/>
              </w:rPr>
              <w:t>年，</w:t>
            </w:r>
            <w:r w:rsidR="00785CCD" w:rsidRPr="00E06777">
              <w:rPr>
                <w:rFonts w:ascii="Times New Roman" w:eastAsia="宋体" w:hAnsi="Times New Roman" w:cs="Times New Roman"/>
                <w:sz w:val="24"/>
                <w:szCs w:val="24"/>
              </w:rPr>
              <w:t>PM</w:t>
            </w:r>
            <w:r w:rsidR="00785CCD" w:rsidRPr="00E06777">
              <w:rPr>
                <w:rFonts w:ascii="Times New Roman" w:eastAsia="宋体" w:hAnsi="Times New Roman" w:cs="Times New Roman"/>
                <w:sz w:val="24"/>
                <w:szCs w:val="24"/>
                <w:vertAlign w:val="subscript"/>
              </w:rPr>
              <w:t>2.5</w:t>
            </w:r>
            <w:r w:rsidR="00785CCD" w:rsidRPr="00E06777">
              <w:rPr>
                <w:rFonts w:ascii="Times New Roman" w:eastAsia="宋体" w:hAnsi="Times New Roman" w:cs="Times New Roman"/>
                <w:sz w:val="24"/>
                <w:szCs w:val="24"/>
              </w:rPr>
              <w:t>年均浓度低于</w:t>
            </w:r>
            <w:r w:rsidR="00785CCD" w:rsidRPr="00E06777">
              <w:rPr>
                <w:rFonts w:ascii="Times New Roman" w:eastAsia="宋体" w:hAnsi="Times New Roman" w:cs="Times New Roman"/>
                <w:sz w:val="24"/>
                <w:szCs w:val="24"/>
              </w:rPr>
              <w:t>35μg/m</w:t>
            </w:r>
            <w:r w:rsidR="00785CCD" w:rsidRPr="00E06777">
              <w:rPr>
                <w:rFonts w:ascii="Times New Roman" w:eastAsia="宋体" w:hAnsi="Times New Roman" w:cs="Times New Roman"/>
                <w:sz w:val="24"/>
                <w:szCs w:val="24"/>
                <w:vertAlign w:val="superscript"/>
              </w:rPr>
              <w:t>3</w:t>
            </w:r>
            <w:r w:rsidR="00785CCD" w:rsidRPr="00E06777">
              <w:rPr>
                <w:rFonts w:ascii="Times New Roman" w:eastAsia="宋体" w:hAnsi="Times New Roman" w:cs="Times New Roman"/>
                <w:sz w:val="24"/>
                <w:szCs w:val="24"/>
              </w:rPr>
              <w:t>，实现达标，</w:t>
            </w:r>
            <w:r w:rsidR="00785CCD" w:rsidRPr="00E06777">
              <w:rPr>
                <w:rFonts w:ascii="Times New Roman" w:eastAsia="宋体" w:hAnsi="Times New Roman" w:cs="Times New Roman"/>
                <w:sz w:val="24"/>
                <w:szCs w:val="24"/>
              </w:rPr>
              <w:t>O</w:t>
            </w:r>
            <w:r w:rsidR="00785CCD" w:rsidRPr="00E06777">
              <w:rPr>
                <w:rFonts w:ascii="Times New Roman" w:eastAsia="宋体" w:hAnsi="Times New Roman" w:cs="Times New Roman"/>
                <w:sz w:val="24"/>
                <w:szCs w:val="24"/>
                <w:vertAlign w:val="subscript"/>
              </w:rPr>
              <w:t>3</w:t>
            </w:r>
            <w:r w:rsidR="00785CCD" w:rsidRPr="00E06777">
              <w:rPr>
                <w:rFonts w:ascii="Times New Roman" w:eastAsia="宋体" w:hAnsi="Times New Roman" w:cs="Times New Roman"/>
                <w:sz w:val="24"/>
                <w:szCs w:val="24"/>
              </w:rPr>
              <w:t>污染形势得到有效遏制。规划期间，环境空气质量优良率稳步上升。</w:t>
            </w:r>
          </w:p>
          <w:p w:rsidR="00996D2D" w:rsidRPr="00E06777" w:rsidRDefault="00996D2D" w:rsidP="00705F12">
            <w:pPr>
              <w:widowControl/>
              <w:spacing w:line="360" w:lineRule="auto"/>
              <w:ind w:firstLineChars="200" w:firstLine="480"/>
              <w:rPr>
                <w:rFonts w:ascii="Times New Roman" w:eastAsia="宋体" w:hAnsi="Times New Roman" w:cs="Times New Roman"/>
                <w:sz w:val="24"/>
                <w:szCs w:val="24"/>
              </w:rPr>
            </w:pPr>
          </w:p>
          <w:p w:rsidR="007F7248" w:rsidRPr="00E06777" w:rsidRDefault="007F7248" w:rsidP="007F7248">
            <w:pPr>
              <w:widowControl/>
              <w:spacing w:line="360" w:lineRule="auto"/>
              <w:rPr>
                <w:rFonts w:ascii="Times New Roman" w:eastAsia="宋体" w:hAnsi="Times New Roman" w:cs="Times New Roman"/>
                <w:sz w:val="24"/>
                <w:szCs w:val="24"/>
              </w:rPr>
            </w:pPr>
            <w:r w:rsidRPr="00E06777">
              <w:rPr>
                <w:rFonts w:ascii="Times New Roman" w:eastAsia="宋体" w:hAnsi="Times New Roman" w:cs="Times New Roman"/>
                <w:b/>
                <w:sz w:val="24"/>
              </w:rPr>
              <w:lastRenderedPageBreak/>
              <w:t xml:space="preserve">1.2 </w:t>
            </w:r>
            <w:r w:rsidRPr="00E06777">
              <w:rPr>
                <w:rFonts w:ascii="Times New Roman" w:eastAsia="宋体" w:hAnsi="Times New Roman" w:cs="Times New Roman"/>
                <w:b/>
                <w:sz w:val="24"/>
              </w:rPr>
              <w:t>特征污染因子</w:t>
            </w:r>
          </w:p>
          <w:p w:rsidR="004E6738" w:rsidRPr="00E06777" w:rsidRDefault="00996D2D" w:rsidP="00996D2D">
            <w:pPr>
              <w:spacing w:line="360" w:lineRule="auto"/>
              <w:ind w:firstLineChars="200" w:firstLine="480"/>
              <w:textAlignment w:val="baseline"/>
              <w:rPr>
                <w:rFonts w:ascii="Times New Roman" w:eastAsia="宋体" w:hAnsi="Times New Roman" w:cs="Times New Roman"/>
                <w:sz w:val="24"/>
              </w:rPr>
            </w:pPr>
            <w:r w:rsidRPr="00E06777">
              <w:rPr>
                <w:rFonts w:ascii="Times New Roman" w:eastAsia="宋体" w:hAnsi="Times New Roman" w:cs="Times New Roman" w:hint="eastAsia"/>
                <w:sz w:val="24"/>
              </w:rPr>
              <w:t>本项目引用</w:t>
            </w:r>
            <w:r w:rsidR="007F7248" w:rsidRPr="00E06777">
              <w:rPr>
                <w:rFonts w:ascii="Times New Roman" w:eastAsia="宋体" w:hAnsi="Times New Roman" w:cs="Times New Roman" w:hint="eastAsia"/>
                <w:bCs/>
                <w:spacing w:val="8"/>
                <w:sz w:val="24"/>
                <w:szCs w:val="24"/>
              </w:rPr>
              <w:t>《湖南盛远包装有限公司废塑料资源化利用项目环境影响报告书》中由湖南正勋检测技术有限公司于</w:t>
            </w:r>
            <w:r w:rsidR="007F7248" w:rsidRPr="00E06777">
              <w:rPr>
                <w:rFonts w:ascii="Times New Roman" w:eastAsia="宋体" w:hAnsi="Times New Roman" w:cs="Times New Roman" w:hint="eastAsia"/>
                <w:bCs/>
                <w:spacing w:val="8"/>
                <w:sz w:val="24"/>
                <w:szCs w:val="24"/>
              </w:rPr>
              <w:t>2020</w:t>
            </w:r>
            <w:r w:rsidR="007F7248" w:rsidRPr="00E06777">
              <w:rPr>
                <w:rFonts w:ascii="Times New Roman" w:eastAsia="宋体" w:hAnsi="Times New Roman" w:cs="Times New Roman" w:hint="eastAsia"/>
                <w:bCs/>
                <w:spacing w:val="8"/>
                <w:sz w:val="24"/>
                <w:szCs w:val="24"/>
              </w:rPr>
              <w:t>年</w:t>
            </w:r>
            <w:r w:rsidR="007F7248" w:rsidRPr="00E06777">
              <w:rPr>
                <w:rFonts w:ascii="Times New Roman" w:eastAsia="宋体" w:hAnsi="Times New Roman" w:cs="Times New Roman" w:hint="eastAsia"/>
                <w:bCs/>
                <w:spacing w:val="8"/>
                <w:sz w:val="24"/>
                <w:szCs w:val="24"/>
              </w:rPr>
              <w:t>2</w:t>
            </w:r>
            <w:r w:rsidR="007F7248" w:rsidRPr="00E06777">
              <w:rPr>
                <w:rFonts w:ascii="Times New Roman" w:eastAsia="宋体" w:hAnsi="Times New Roman" w:cs="Times New Roman" w:hint="eastAsia"/>
                <w:bCs/>
                <w:spacing w:val="8"/>
                <w:sz w:val="24"/>
                <w:szCs w:val="24"/>
              </w:rPr>
              <w:t>月</w:t>
            </w:r>
            <w:r w:rsidR="007F7248" w:rsidRPr="00E06777">
              <w:rPr>
                <w:rFonts w:ascii="Times New Roman" w:eastAsia="宋体" w:hAnsi="Times New Roman" w:cs="Times New Roman" w:hint="eastAsia"/>
                <w:bCs/>
                <w:spacing w:val="8"/>
                <w:sz w:val="24"/>
                <w:szCs w:val="24"/>
              </w:rPr>
              <w:t>18</w:t>
            </w:r>
            <w:r w:rsidR="007F7248" w:rsidRPr="00E06777">
              <w:rPr>
                <w:rFonts w:ascii="Times New Roman" w:eastAsia="宋体" w:hAnsi="Times New Roman" w:cs="Times New Roman" w:hint="eastAsia"/>
                <w:bCs/>
                <w:spacing w:val="8"/>
                <w:sz w:val="24"/>
                <w:szCs w:val="24"/>
              </w:rPr>
              <w:t>日</w:t>
            </w:r>
            <w:r w:rsidR="007F7248" w:rsidRPr="00E06777">
              <w:rPr>
                <w:rFonts w:ascii="Times New Roman" w:eastAsia="宋体" w:hAnsi="Times New Roman" w:cs="Times New Roman" w:hint="eastAsia"/>
                <w:bCs/>
                <w:spacing w:val="8"/>
                <w:sz w:val="24"/>
                <w:szCs w:val="24"/>
              </w:rPr>
              <w:t>~24</w:t>
            </w:r>
            <w:r w:rsidR="007F7248" w:rsidRPr="00E06777">
              <w:rPr>
                <w:rFonts w:ascii="Times New Roman" w:eastAsia="宋体" w:hAnsi="Times New Roman" w:cs="Times New Roman" w:hint="eastAsia"/>
                <w:bCs/>
                <w:spacing w:val="8"/>
                <w:sz w:val="24"/>
                <w:szCs w:val="24"/>
              </w:rPr>
              <w:t>日</w:t>
            </w:r>
            <w:r w:rsidR="007F7248" w:rsidRPr="00E06777">
              <w:rPr>
                <w:rFonts w:ascii="Times New Roman" w:eastAsia="宋体" w:hAnsi="Times New Roman" w:cs="Times New Roman"/>
                <w:sz w:val="24"/>
              </w:rPr>
              <w:t>对</w:t>
            </w:r>
            <w:r w:rsidRPr="00E06777">
              <w:rPr>
                <w:rFonts w:ascii="Times New Roman" w:eastAsia="宋体" w:hAnsi="Times New Roman" w:cs="Times New Roman"/>
                <w:sz w:val="24"/>
              </w:rPr>
              <w:t>G1</w:t>
            </w:r>
            <w:r w:rsidRPr="00E06777">
              <w:rPr>
                <w:rFonts w:ascii="Times New Roman" w:eastAsia="宋体" w:hAnsi="Times New Roman" w:cs="Times New Roman" w:hint="eastAsia"/>
                <w:sz w:val="24"/>
              </w:rPr>
              <w:t>（天井村居民点）监测点进行的大气环境监测，</w:t>
            </w:r>
            <w:r w:rsidR="000B0F8E" w:rsidRPr="00E06777">
              <w:rPr>
                <w:rFonts w:ascii="Times New Roman" w:eastAsia="宋体" w:hAnsi="Times New Roman" w:cs="Times New Roman" w:hint="eastAsia"/>
                <w:sz w:val="24"/>
              </w:rPr>
              <w:t>根据《建设项目环境影响报告表编制技术指南》（</w:t>
            </w:r>
            <w:r w:rsidR="000B0F8E" w:rsidRPr="00E06777">
              <w:rPr>
                <w:rFonts w:ascii="Times New Roman" w:eastAsia="宋体" w:hAnsi="Times New Roman" w:cs="Times New Roman" w:hint="eastAsia"/>
                <w:sz w:val="24"/>
              </w:rPr>
              <w:t>2</w:t>
            </w:r>
            <w:r w:rsidR="000B0F8E" w:rsidRPr="00E06777">
              <w:rPr>
                <w:rFonts w:ascii="Times New Roman" w:eastAsia="宋体" w:hAnsi="Times New Roman" w:cs="Times New Roman"/>
                <w:sz w:val="24"/>
              </w:rPr>
              <w:t>021</w:t>
            </w:r>
            <w:r w:rsidR="000B0F8E" w:rsidRPr="00E06777">
              <w:rPr>
                <w:rFonts w:ascii="Times New Roman" w:eastAsia="宋体" w:hAnsi="Times New Roman" w:cs="Times New Roman" w:hint="eastAsia"/>
                <w:sz w:val="24"/>
              </w:rPr>
              <w:t>），排放国家、地方环境空气质量标准中有标准限值要求的特征污染物时，引用建设项目周边</w:t>
            </w:r>
            <w:r w:rsidR="000B0F8E" w:rsidRPr="00E06777">
              <w:rPr>
                <w:rFonts w:ascii="Times New Roman" w:eastAsia="宋体" w:hAnsi="Times New Roman" w:cs="Times New Roman" w:hint="eastAsia"/>
                <w:sz w:val="24"/>
              </w:rPr>
              <w:t>5</w:t>
            </w:r>
            <w:r w:rsidR="000B0F8E" w:rsidRPr="00E06777">
              <w:rPr>
                <w:rFonts w:ascii="Times New Roman" w:eastAsia="宋体" w:hAnsi="Times New Roman" w:cs="Times New Roman" w:hint="eastAsia"/>
                <w:sz w:val="24"/>
              </w:rPr>
              <w:t>千米范围内近</w:t>
            </w:r>
            <w:r w:rsidR="000B0F8E" w:rsidRPr="00E06777">
              <w:rPr>
                <w:rFonts w:ascii="Times New Roman" w:eastAsia="宋体" w:hAnsi="Times New Roman" w:cs="Times New Roman" w:hint="eastAsia"/>
                <w:sz w:val="24"/>
              </w:rPr>
              <w:t>3</w:t>
            </w:r>
            <w:r w:rsidR="000B0F8E" w:rsidRPr="00E06777">
              <w:rPr>
                <w:rFonts w:ascii="Times New Roman" w:eastAsia="宋体" w:hAnsi="Times New Roman" w:cs="Times New Roman" w:hint="eastAsia"/>
                <w:sz w:val="24"/>
              </w:rPr>
              <w:t>年的现有监测数据，无相关数据的选择当季主导风向下风向</w:t>
            </w:r>
            <w:r w:rsidR="000B0F8E" w:rsidRPr="00E06777">
              <w:rPr>
                <w:rFonts w:ascii="Times New Roman" w:eastAsia="宋体" w:hAnsi="Times New Roman" w:cs="Times New Roman" w:hint="eastAsia"/>
                <w:sz w:val="24"/>
              </w:rPr>
              <w:t>1</w:t>
            </w:r>
            <w:r w:rsidR="000B0F8E" w:rsidRPr="00E06777">
              <w:rPr>
                <w:rFonts w:ascii="Times New Roman" w:eastAsia="宋体" w:hAnsi="Times New Roman" w:cs="Times New Roman" w:hint="eastAsia"/>
                <w:sz w:val="24"/>
              </w:rPr>
              <w:t>个点位补充不少于</w:t>
            </w:r>
            <w:r w:rsidR="000B0F8E" w:rsidRPr="00E06777">
              <w:rPr>
                <w:rFonts w:ascii="Times New Roman" w:eastAsia="宋体" w:hAnsi="Times New Roman" w:cs="Times New Roman" w:hint="eastAsia"/>
                <w:sz w:val="24"/>
              </w:rPr>
              <w:t>3</w:t>
            </w:r>
            <w:r w:rsidR="000B0F8E" w:rsidRPr="00E06777">
              <w:rPr>
                <w:rFonts w:ascii="Times New Roman" w:eastAsia="宋体" w:hAnsi="Times New Roman" w:cs="Times New Roman" w:hint="eastAsia"/>
                <w:sz w:val="24"/>
              </w:rPr>
              <w:t>天的监测数据。</w:t>
            </w:r>
            <w:r w:rsidRPr="00E06777">
              <w:rPr>
                <w:rFonts w:ascii="Times New Roman" w:eastAsia="宋体" w:hAnsi="Times New Roman" w:cs="Times New Roman" w:hint="eastAsia"/>
                <w:sz w:val="24"/>
              </w:rPr>
              <w:t>监测内容如下</w:t>
            </w:r>
            <w:r w:rsidR="007F7248" w:rsidRPr="00E06777">
              <w:rPr>
                <w:rFonts w:ascii="Times New Roman" w:eastAsia="宋体" w:hAnsi="Times New Roman" w:cs="Times New Roman"/>
                <w:sz w:val="24"/>
              </w:rPr>
              <w:t>。</w:t>
            </w:r>
          </w:p>
          <w:p w:rsidR="007F7248" w:rsidRPr="00E06777" w:rsidRDefault="007F7248" w:rsidP="007F7248">
            <w:pPr>
              <w:tabs>
                <w:tab w:val="left" w:pos="3945"/>
              </w:tabs>
              <w:overflowPunct w:val="0"/>
              <w:spacing w:line="360" w:lineRule="auto"/>
              <w:ind w:firstLineChars="200" w:firstLine="480"/>
              <w:rPr>
                <w:rFonts w:ascii="Times New Roman" w:eastAsia="宋体" w:hAnsi="Times New Roman" w:cs="Times New Roman"/>
                <w:sz w:val="24"/>
              </w:rPr>
            </w:pPr>
            <w:r w:rsidRPr="00E06777">
              <w:rPr>
                <w:rFonts w:ascii="Times New Roman" w:eastAsia="宋体" w:hAnsi="Times New Roman" w:cs="Times New Roman"/>
                <w:sz w:val="24"/>
              </w:rPr>
              <w:t>（</w:t>
            </w:r>
            <w:r w:rsidRPr="00E06777">
              <w:rPr>
                <w:rFonts w:ascii="Times New Roman" w:eastAsia="宋体" w:hAnsi="Times New Roman" w:cs="Times New Roman"/>
                <w:sz w:val="24"/>
              </w:rPr>
              <w:t>1</w:t>
            </w:r>
            <w:r w:rsidRPr="00E06777">
              <w:rPr>
                <w:rFonts w:ascii="Times New Roman" w:eastAsia="宋体" w:hAnsi="Times New Roman" w:cs="Times New Roman"/>
                <w:sz w:val="24"/>
              </w:rPr>
              <w:t>）监测工作内容</w:t>
            </w:r>
          </w:p>
          <w:p w:rsidR="007F7248" w:rsidRPr="00E06777" w:rsidRDefault="007F7248" w:rsidP="007F7248">
            <w:pPr>
              <w:overflowPunct w:val="0"/>
              <w:jc w:val="center"/>
              <w:rPr>
                <w:rFonts w:ascii="Times New Roman" w:eastAsia="宋体" w:hAnsi="Times New Roman" w:cs="Times New Roman"/>
                <w:b/>
                <w:sz w:val="24"/>
                <w:szCs w:val="24"/>
              </w:rPr>
            </w:pPr>
            <w:r w:rsidRPr="00E06777">
              <w:rPr>
                <w:rFonts w:ascii="Times New Roman" w:eastAsia="宋体" w:hAnsi="Times New Roman" w:cs="Times New Roman"/>
                <w:b/>
                <w:sz w:val="24"/>
                <w:szCs w:val="24"/>
              </w:rPr>
              <w:t>表</w:t>
            </w:r>
            <w:r w:rsidRPr="00E06777">
              <w:rPr>
                <w:rFonts w:ascii="Times New Roman" w:eastAsia="宋体" w:hAnsi="Times New Roman" w:cs="Times New Roman"/>
                <w:b/>
                <w:sz w:val="24"/>
                <w:szCs w:val="24"/>
              </w:rPr>
              <w:t xml:space="preserve">3-2  </w:t>
            </w:r>
            <w:r w:rsidRPr="00E06777">
              <w:rPr>
                <w:rFonts w:ascii="Times New Roman" w:eastAsia="宋体" w:hAnsi="Times New Roman" w:cs="Times New Roman"/>
                <w:b/>
                <w:sz w:val="24"/>
                <w:szCs w:val="24"/>
              </w:rPr>
              <w:t>大气监测工作内容一览表</w:t>
            </w:r>
          </w:p>
          <w:tbl>
            <w:tblPr>
              <w:tblW w:w="5000" w:type="pct"/>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tblPr>
            <w:tblGrid>
              <w:gridCol w:w="790"/>
              <w:gridCol w:w="1915"/>
              <w:gridCol w:w="3123"/>
              <w:gridCol w:w="2305"/>
            </w:tblGrid>
            <w:tr w:rsidR="00E40E27" w:rsidRPr="00E06777" w:rsidTr="003504FA">
              <w:trPr>
                <w:trHeight w:val="397"/>
                <w:jc w:val="center"/>
              </w:trPr>
              <w:tc>
                <w:tcPr>
                  <w:tcW w:w="486" w:type="pct"/>
                  <w:vAlign w:val="center"/>
                </w:tcPr>
                <w:p w:rsidR="007F7248" w:rsidRPr="00E06777" w:rsidRDefault="007F7248" w:rsidP="007F7248">
                  <w:pPr>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编号</w:t>
                  </w:r>
                </w:p>
              </w:tc>
              <w:tc>
                <w:tcPr>
                  <w:tcW w:w="1177" w:type="pct"/>
                  <w:vAlign w:val="center"/>
                </w:tcPr>
                <w:p w:rsidR="007F7248" w:rsidRPr="00E06777" w:rsidRDefault="007F7248" w:rsidP="007F7248">
                  <w:pPr>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监测点名称</w:t>
                  </w:r>
                </w:p>
              </w:tc>
              <w:tc>
                <w:tcPr>
                  <w:tcW w:w="1920" w:type="pct"/>
                  <w:vAlign w:val="center"/>
                </w:tcPr>
                <w:p w:rsidR="007F7248" w:rsidRPr="00E06777" w:rsidRDefault="007F7248" w:rsidP="007F7248">
                  <w:pPr>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监测点位</w:t>
                  </w:r>
                </w:p>
              </w:tc>
              <w:tc>
                <w:tcPr>
                  <w:tcW w:w="1417" w:type="pct"/>
                  <w:vAlign w:val="center"/>
                </w:tcPr>
                <w:p w:rsidR="007F7248" w:rsidRPr="00E06777" w:rsidRDefault="007F7248" w:rsidP="007F7248">
                  <w:pPr>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监测因子</w:t>
                  </w:r>
                </w:p>
              </w:tc>
            </w:tr>
            <w:tr w:rsidR="00E40E27" w:rsidRPr="00E06777" w:rsidTr="003504FA">
              <w:trPr>
                <w:trHeight w:val="397"/>
                <w:jc w:val="center"/>
              </w:trPr>
              <w:tc>
                <w:tcPr>
                  <w:tcW w:w="486" w:type="pct"/>
                  <w:vAlign w:val="center"/>
                </w:tcPr>
                <w:p w:rsidR="007F7248" w:rsidRPr="00E06777" w:rsidRDefault="007F7248" w:rsidP="007F7248">
                  <w:pPr>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G1</w:t>
                  </w:r>
                </w:p>
              </w:tc>
              <w:tc>
                <w:tcPr>
                  <w:tcW w:w="1177" w:type="pct"/>
                  <w:vAlign w:val="center"/>
                </w:tcPr>
                <w:p w:rsidR="007F7248" w:rsidRPr="00E06777" w:rsidRDefault="007F7248" w:rsidP="007F7248">
                  <w:pPr>
                    <w:pStyle w:val="af"/>
                    <w:spacing w:line="240" w:lineRule="auto"/>
                    <w:jc w:val="center"/>
                    <w:rPr>
                      <w:rFonts w:ascii="Times New Roman" w:hAnsi="Times New Roman" w:cs="Times New Roman"/>
                      <w:kern w:val="10"/>
                      <w:sz w:val="21"/>
                    </w:rPr>
                  </w:pPr>
                  <w:r w:rsidRPr="00E06777">
                    <w:rPr>
                      <w:rFonts w:ascii="Times New Roman" w:hAnsi="Times New Roman" w:cs="Times New Roman" w:hint="eastAsia"/>
                      <w:sz w:val="21"/>
                    </w:rPr>
                    <w:t>天井村居民点</w:t>
                  </w:r>
                </w:p>
              </w:tc>
              <w:tc>
                <w:tcPr>
                  <w:tcW w:w="1920" w:type="pct"/>
                  <w:vAlign w:val="center"/>
                </w:tcPr>
                <w:p w:rsidR="007F7248" w:rsidRPr="00E06777" w:rsidRDefault="007F7248" w:rsidP="007F7248">
                  <w:pPr>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位于本项目东南侧</w:t>
                  </w:r>
                  <w:r w:rsidRPr="00E06777">
                    <w:rPr>
                      <w:rFonts w:ascii="Times New Roman" w:eastAsia="宋体" w:hAnsi="Times New Roman" w:cs="Times New Roman" w:hint="eastAsia"/>
                      <w:szCs w:val="21"/>
                    </w:rPr>
                    <w:t>1</w:t>
                  </w:r>
                  <w:r w:rsidR="00EE7E16" w:rsidRPr="00E06777">
                    <w:rPr>
                      <w:rFonts w:ascii="Times New Roman" w:eastAsia="宋体" w:hAnsi="Times New Roman" w:cs="Times New Roman"/>
                      <w:szCs w:val="21"/>
                    </w:rPr>
                    <w:t>000</w:t>
                  </w:r>
                  <w:r w:rsidRPr="00E06777">
                    <w:rPr>
                      <w:rFonts w:ascii="Times New Roman" w:eastAsia="宋体" w:hAnsi="Times New Roman" w:cs="Times New Roman" w:hint="eastAsia"/>
                      <w:szCs w:val="21"/>
                    </w:rPr>
                    <w:t>m</w:t>
                  </w:r>
                </w:p>
              </w:tc>
              <w:tc>
                <w:tcPr>
                  <w:tcW w:w="1417" w:type="pct"/>
                  <w:vAlign w:val="center"/>
                </w:tcPr>
                <w:p w:rsidR="007F7248" w:rsidRPr="00E06777" w:rsidRDefault="007F7248" w:rsidP="007F7248">
                  <w:pPr>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TVOC</w:t>
                  </w:r>
                </w:p>
              </w:tc>
            </w:tr>
          </w:tbl>
          <w:p w:rsidR="007F7248" w:rsidRPr="00E06777" w:rsidRDefault="007F7248" w:rsidP="007F7248">
            <w:pPr>
              <w:tabs>
                <w:tab w:val="left" w:pos="3220"/>
              </w:tabs>
              <w:overflowPunct w:val="0"/>
              <w:spacing w:line="360" w:lineRule="auto"/>
              <w:ind w:firstLineChars="200" w:firstLine="480"/>
              <w:rPr>
                <w:rFonts w:ascii="Times New Roman" w:eastAsia="宋体" w:hAnsi="Times New Roman" w:cs="Times New Roman"/>
                <w:sz w:val="24"/>
              </w:rPr>
            </w:pPr>
            <w:r w:rsidRPr="00E06777">
              <w:rPr>
                <w:rFonts w:ascii="Times New Roman" w:eastAsia="宋体" w:hAnsi="Times New Roman" w:cs="Times New Roman"/>
                <w:sz w:val="24"/>
              </w:rPr>
              <w:t>（</w:t>
            </w:r>
            <w:r w:rsidRPr="00E06777">
              <w:rPr>
                <w:rFonts w:ascii="Times New Roman" w:eastAsia="宋体" w:hAnsi="Times New Roman" w:cs="Times New Roman"/>
                <w:sz w:val="24"/>
              </w:rPr>
              <w:t>2</w:t>
            </w:r>
            <w:r w:rsidRPr="00E06777">
              <w:rPr>
                <w:rFonts w:ascii="Times New Roman" w:eastAsia="宋体" w:hAnsi="Times New Roman" w:cs="Times New Roman"/>
                <w:sz w:val="24"/>
              </w:rPr>
              <w:t>）评价标准</w:t>
            </w:r>
          </w:p>
          <w:p w:rsidR="007F7248" w:rsidRPr="00E06777" w:rsidRDefault="007F7248" w:rsidP="007F7248">
            <w:pPr>
              <w:tabs>
                <w:tab w:val="left" w:pos="3220"/>
              </w:tabs>
              <w:overflowPunct w:val="0"/>
              <w:spacing w:line="360" w:lineRule="auto"/>
              <w:ind w:firstLineChars="200" w:firstLine="480"/>
              <w:rPr>
                <w:rFonts w:ascii="Times New Roman" w:eastAsia="宋体" w:hAnsi="Times New Roman" w:cs="Times New Roman"/>
                <w:sz w:val="24"/>
              </w:rPr>
            </w:pPr>
            <w:r w:rsidRPr="00E06777">
              <w:rPr>
                <w:rFonts w:ascii="Times New Roman" w:eastAsia="宋体" w:hAnsi="Times New Roman" w:cs="Times New Roman"/>
                <w:sz w:val="24"/>
              </w:rPr>
              <w:t>执行《环境影响评价技术导则</w:t>
            </w:r>
            <w:r w:rsidRPr="00E06777">
              <w:rPr>
                <w:rFonts w:ascii="Times New Roman" w:eastAsia="宋体" w:hAnsi="Times New Roman" w:cs="Times New Roman"/>
                <w:sz w:val="24"/>
              </w:rPr>
              <w:t xml:space="preserve"> </w:t>
            </w:r>
            <w:r w:rsidRPr="00E06777">
              <w:rPr>
                <w:rFonts w:ascii="Times New Roman" w:eastAsia="宋体" w:hAnsi="Times New Roman" w:cs="Times New Roman"/>
                <w:sz w:val="24"/>
              </w:rPr>
              <w:t>大气环境》（</w:t>
            </w:r>
            <w:r w:rsidRPr="00E06777">
              <w:rPr>
                <w:rFonts w:ascii="Times New Roman" w:eastAsia="宋体" w:hAnsi="Times New Roman" w:cs="Times New Roman"/>
                <w:sz w:val="24"/>
              </w:rPr>
              <w:t>HJ2.2-2018</w:t>
            </w:r>
            <w:r w:rsidRPr="00E06777">
              <w:rPr>
                <w:rFonts w:ascii="Times New Roman" w:eastAsia="宋体" w:hAnsi="Times New Roman" w:cs="Times New Roman"/>
                <w:sz w:val="24"/>
              </w:rPr>
              <w:t>）附录</w:t>
            </w:r>
            <w:r w:rsidRPr="00E06777">
              <w:rPr>
                <w:rFonts w:ascii="Times New Roman" w:eastAsia="宋体" w:hAnsi="Times New Roman" w:cs="Times New Roman"/>
                <w:sz w:val="24"/>
              </w:rPr>
              <w:t>D</w:t>
            </w:r>
            <w:r w:rsidRPr="00E06777">
              <w:rPr>
                <w:rFonts w:ascii="Times New Roman" w:eastAsia="宋体" w:hAnsi="Times New Roman" w:cs="Times New Roman"/>
                <w:sz w:val="24"/>
                <w:szCs w:val="24"/>
              </w:rPr>
              <w:t>。</w:t>
            </w:r>
          </w:p>
          <w:p w:rsidR="007F7248" w:rsidRPr="00E06777" w:rsidRDefault="007F7248" w:rsidP="007F7248">
            <w:pPr>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3</w:t>
            </w:r>
            <w:r w:rsidRPr="00E06777">
              <w:rPr>
                <w:rFonts w:ascii="Times New Roman" w:eastAsia="宋体" w:hAnsi="Times New Roman" w:cs="Times New Roman"/>
                <w:sz w:val="24"/>
                <w:szCs w:val="24"/>
              </w:rPr>
              <w:t>）监测结果统计</w:t>
            </w:r>
          </w:p>
          <w:p w:rsidR="007F7248" w:rsidRPr="00E06777" w:rsidRDefault="007F7248" w:rsidP="007F7248">
            <w:pPr>
              <w:pStyle w:val="41"/>
              <w:autoSpaceDE/>
              <w:autoSpaceDN/>
              <w:adjustRightInd/>
              <w:spacing w:before="0"/>
              <w:ind w:left="0"/>
              <w:jc w:val="center"/>
              <w:outlineLvl w:val="9"/>
              <w:rPr>
                <w:rFonts w:ascii="Times New Roman" w:cs="Times New Roman"/>
                <w:position w:val="8"/>
                <w:sz w:val="15"/>
                <w:szCs w:val="15"/>
              </w:rPr>
            </w:pPr>
            <w:r w:rsidRPr="00E06777">
              <w:rPr>
                <w:rFonts w:ascii="Times New Roman" w:cs="Times New Roman"/>
              </w:rPr>
              <w:t>表</w:t>
            </w:r>
            <w:r w:rsidRPr="00E06777">
              <w:rPr>
                <w:rFonts w:ascii="Times New Roman" w:cs="Times New Roman"/>
              </w:rPr>
              <w:t xml:space="preserve">3-3  </w:t>
            </w:r>
            <w:r w:rsidRPr="00E06777">
              <w:rPr>
                <w:rFonts w:ascii="Times New Roman" w:cs="Times New Roman"/>
              </w:rPr>
              <w:t>环境空气质量现状监测统计结果（单位</w:t>
            </w:r>
            <w:r w:rsidRPr="00E06777">
              <w:rPr>
                <w:rFonts w:ascii="Times New Roman" w:cs="Times New Roman"/>
              </w:rPr>
              <w:t>:mg/m</w:t>
            </w:r>
            <w:r w:rsidRPr="00E06777">
              <w:rPr>
                <w:rFonts w:ascii="Times New Roman" w:cs="Times New Roman"/>
                <w:position w:val="8"/>
                <w:sz w:val="15"/>
                <w:szCs w:val="15"/>
              </w:rPr>
              <w:t>3</w:t>
            </w:r>
            <w:r w:rsidRPr="00E06777">
              <w:rPr>
                <w:rFonts w:ascii="Times New Roman" w:cs="Times New Roman"/>
              </w:rPr>
              <w:t>）</w:t>
            </w:r>
          </w:p>
          <w:tbl>
            <w:tblPr>
              <w:tblW w:w="5000" w:type="pct"/>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tblPr>
            <w:tblGrid>
              <w:gridCol w:w="2705"/>
              <w:gridCol w:w="3123"/>
              <w:gridCol w:w="2305"/>
            </w:tblGrid>
            <w:tr w:rsidR="00E40E27" w:rsidRPr="00E06777" w:rsidTr="003504FA">
              <w:trPr>
                <w:trHeight w:val="397"/>
                <w:jc w:val="center"/>
              </w:trPr>
              <w:tc>
                <w:tcPr>
                  <w:tcW w:w="3583" w:type="pct"/>
                  <w:gridSpan w:val="2"/>
                  <w:vAlign w:val="center"/>
                </w:tcPr>
                <w:p w:rsidR="007F7248" w:rsidRPr="00E06777" w:rsidRDefault="007F7248" w:rsidP="007F7248">
                  <w:pPr>
                    <w:pStyle w:val="41"/>
                    <w:autoSpaceDE/>
                    <w:adjustRightInd/>
                    <w:spacing w:before="0"/>
                    <w:ind w:left="0"/>
                    <w:jc w:val="center"/>
                    <w:outlineLvl w:val="9"/>
                    <w:rPr>
                      <w:rFonts w:ascii="Times New Roman" w:cs="Times New Roman"/>
                      <w:bCs w:val="0"/>
                      <w:kern w:val="2"/>
                      <w:sz w:val="21"/>
                      <w:szCs w:val="21"/>
                    </w:rPr>
                  </w:pPr>
                  <w:r w:rsidRPr="00E06777">
                    <w:rPr>
                      <w:rFonts w:ascii="Times New Roman" w:cs="Times New Roman"/>
                      <w:bCs w:val="0"/>
                      <w:kern w:val="2"/>
                      <w:sz w:val="21"/>
                      <w:szCs w:val="21"/>
                    </w:rPr>
                    <w:t>监测项目</w:t>
                  </w:r>
                </w:p>
              </w:tc>
              <w:tc>
                <w:tcPr>
                  <w:tcW w:w="1417" w:type="pct"/>
                  <w:vAlign w:val="center"/>
                </w:tcPr>
                <w:p w:rsidR="007F7248" w:rsidRPr="00E06777" w:rsidRDefault="007F7248" w:rsidP="007F7248">
                  <w:pPr>
                    <w:pStyle w:val="41"/>
                    <w:autoSpaceDE/>
                    <w:adjustRightInd/>
                    <w:spacing w:before="0"/>
                    <w:ind w:left="0"/>
                    <w:jc w:val="center"/>
                    <w:outlineLvl w:val="9"/>
                    <w:rPr>
                      <w:rFonts w:ascii="Times New Roman" w:cs="Times New Roman"/>
                      <w:bCs w:val="0"/>
                      <w:kern w:val="2"/>
                      <w:sz w:val="21"/>
                      <w:szCs w:val="21"/>
                    </w:rPr>
                  </w:pPr>
                  <w:r w:rsidRPr="00E06777">
                    <w:rPr>
                      <w:rFonts w:ascii="Times New Roman" w:cs="Times New Roman"/>
                      <w:bCs w:val="0"/>
                      <w:kern w:val="2"/>
                      <w:sz w:val="21"/>
                      <w:szCs w:val="21"/>
                    </w:rPr>
                    <w:t>监测评价结果</w:t>
                  </w:r>
                </w:p>
              </w:tc>
            </w:tr>
            <w:tr w:rsidR="00E40E27" w:rsidRPr="00E06777" w:rsidTr="003504FA">
              <w:trPr>
                <w:trHeight w:val="397"/>
                <w:jc w:val="center"/>
              </w:trPr>
              <w:tc>
                <w:tcPr>
                  <w:tcW w:w="1663" w:type="pct"/>
                  <w:vMerge w:val="restart"/>
                  <w:vAlign w:val="center"/>
                </w:tcPr>
                <w:p w:rsidR="007F7248" w:rsidRPr="00E06777" w:rsidRDefault="007F7248" w:rsidP="007F7248">
                  <w:pPr>
                    <w:pStyle w:val="41"/>
                    <w:spacing w:before="0"/>
                    <w:ind w:left="0"/>
                    <w:jc w:val="center"/>
                    <w:rPr>
                      <w:rFonts w:ascii="Times New Roman" w:cs="Times New Roman"/>
                      <w:b w:val="0"/>
                      <w:bCs w:val="0"/>
                      <w:kern w:val="2"/>
                      <w:sz w:val="21"/>
                      <w:szCs w:val="21"/>
                    </w:rPr>
                  </w:pPr>
                  <w:r w:rsidRPr="00E06777">
                    <w:rPr>
                      <w:rFonts w:ascii="Times New Roman" w:cs="Times New Roman"/>
                      <w:b w:val="0"/>
                      <w:bCs w:val="0"/>
                      <w:sz w:val="21"/>
                      <w:szCs w:val="21"/>
                    </w:rPr>
                    <w:t>TVOC</w:t>
                  </w:r>
                </w:p>
              </w:tc>
              <w:tc>
                <w:tcPr>
                  <w:tcW w:w="1920" w:type="pct"/>
                  <w:vAlign w:val="center"/>
                </w:tcPr>
                <w:p w:rsidR="007F7248" w:rsidRPr="00E06777" w:rsidRDefault="00E11EA2" w:rsidP="007F7248">
                  <w:pPr>
                    <w:pStyle w:val="41"/>
                    <w:autoSpaceDE/>
                    <w:adjustRightInd/>
                    <w:spacing w:before="0"/>
                    <w:ind w:left="0"/>
                    <w:jc w:val="center"/>
                    <w:outlineLvl w:val="9"/>
                    <w:rPr>
                      <w:rFonts w:ascii="Times New Roman" w:cs="Times New Roman"/>
                      <w:b w:val="0"/>
                      <w:bCs w:val="0"/>
                      <w:kern w:val="2"/>
                      <w:sz w:val="21"/>
                      <w:szCs w:val="21"/>
                    </w:rPr>
                  </w:pPr>
                  <w:r w:rsidRPr="00E06777">
                    <w:rPr>
                      <w:rFonts w:ascii="Times New Roman" w:cs="Times New Roman" w:hint="eastAsia"/>
                      <w:b w:val="0"/>
                      <w:bCs w:val="0"/>
                      <w:sz w:val="21"/>
                      <w:szCs w:val="21"/>
                    </w:rPr>
                    <w:t>浓度范围</w:t>
                  </w:r>
                </w:p>
              </w:tc>
              <w:tc>
                <w:tcPr>
                  <w:tcW w:w="1417" w:type="pct"/>
                  <w:vAlign w:val="center"/>
                </w:tcPr>
                <w:p w:rsidR="007F7248" w:rsidRPr="00E06777" w:rsidRDefault="007F7248" w:rsidP="007F7248">
                  <w:pPr>
                    <w:pStyle w:val="41"/>
                    <w:autoSpaceDE/>
                    <w:adjustRightInd/>
                    <w:spacing w:before="0"/>
                    <w:ind w:left="0"/>
                    <w:jc w:val="center"/>
                    <w:outlineLvl w:val="9"/>
                    <w:rPr>
                      <w:rFonts w:ascii="Times New Roman" w:cs="Times New Roman"/>
                      <w:b w:val="0"/>
                      <w:bCs w:val="0"/>
                      <w:kern w:val="2"/>
                      <w:sz w:val="21"/>
                      <w:szCs w:val="21"/>
                    </w:rPr>
                  </w:pPr>
                  <w:r w:rsidRPr="00E06777">
                    <w:rPr>
                      <w:rFonts w:ascii="Times New Roman" w:cs="Times New Roman"/>
                      <w:b w:val="0"/>
                      <w:bCs w:val="0"/>
                      <w:sz w:val="21"/>
                      <w:szCs w:val="21"/>
                    </w:rPr>
                    <w:t>0.5×10</w:t>
                  </w:r>
                  <w:r w:rsidRPr="00E06777">
                    <w:rPr>
                      <w:rFonts w:ascii="Times New Roman" w:cs="Times New Roman"/>
                      <w:b w:val="0"/>
                      <w:bCs w:val="0"/>
                      <w:sz w:val="21"/>
                      <w:szCs w:val="21"/>
                      <w:vertAlign w:val="superscript"/>
                    </w:rPr>
                    <w:t>-3</w:t>
                  </w:r>
                  <w:r w:rsidRPr="00E06777">
                    <w:rPr>
                      <w:rFonts w:ascii="Times New Roman" w:cs="Times New Roman"/>
                      <w:b w:val="0"/>
                      <w:bCs w:val="0"/>
                      <w:sz w:val="21"/>
                      <w:szCs w:val="21"/>
                    </w:rPr>
                    <w:t>L</w:t>
                  </w:r>
                </w:p>
              </w:tc>
            </w:tr>
            <w:tr w:rsidR="00E40E27" w:rsidRPr="00E06777" w:rsidTr="003504FA">
              <w:trPr>
                <w:trHeight w:val="397"/>
                <w:jc w:val="center"/>
              </w:trPr>
              <w:tc>
                <w:tcPr>
                  <w:tcW w:w="1663" w:type="pct"/>
                  <w:vMerge/>
                  <w:vAlign w:val="center"/>
                </w:tcPr>
                <w:p w:rsidR="007F7248" w:rsidRPr="00E06777" w:rsidRDefault="007F7248" w:rsidP="007F7248">
                  <w:pPr>
                    <w:pStyle w:val="41"/>
                    <w:autoSpaceDE/>
                    <w:adjustRightInd/>
                    <w:spacing w:before="0"/>
                    <w:ind w:left="0"/>
                    <w:jc w:val="center"/>
                    <w:outlineLvl w:val="9"/>
                    <w:rPr>
                      <w:rFonts w:ascii="Times New Roman" w:cs="Times New Roman"/>
                      <w:b w:val="0"/>
                      <w:bCs w:val="0"/>
                      <w:kern w:val="2"/>
                      <w:sz w:val="21"/>
                      <w:szCs w:val="21"/>
                    </w:rPr>
                  </w:pPr>
                </w:p>
              </w:tc>
              <w:tc>
                <w:tcPr>
                  <w:tcW w:w="1920" w:type="pct"/>
                  <w:vAlign w:val="center"/>
                </w:tcPr>
                <w:p w:rsidR="007F7248" w:rsidRPr="00E06777" w:rsidRDefault="007F7248" w:rsidP="007F7248">
                  <w:pPr>
                    <w:jc w:val="center"/>
                    <w:rPr>
                      <w:rFonts w:ascii="Times New Roman" w:eastAsia="宋体" w:hAnsi="Times New Roman" w:cs="Times New Roman"/>
                      <w:szCs w:val="21"/>
                    </w:rPr>
                  </w:pPr>
                  <w:r w:rsidRPr="00E06777">
                    <w:rPr>
                      <w:rFonts w:ascii="Times New Roman" w:eastAsia="宋体" w:hAnsi="Times New Roman" w:cs="Times New Roman"/>
                      <w:szCs w:val="21"/>
                    </w:rPr>
                    <w:t>标准值（</w:t>
                  </w:r>
                  <w:r w:rsidRPr="00E06777">
                    <w:rPr>
                      <w:rFonts w:ascii="Times New Roman" w:eastAsia="宋体" w:hAnsi="Times New Roman" w:cs="Times New Roman"/>
                      <w:szCs w:val="21"/>
                    </w:rPr>
                    <w:t>8</w:t>
                  </w:r>
                  <w:r w:rsidRPr="00E06777">
                    <w:rPr>
                      <w:rFonts w:ascii="Times New Roman" w:eastAsia="宋体" w:hAnsi="Times New Roman" w:cs="Times New Roman"/>
                      <w:szCs w:val="21"/>
                    </w:rPr>
                    <w:t>小时均值）</w:t>
                  </w:r>
                </w:p>
              </w:tc>
              <w:tc>
                <w:tcPr>
                  <w:tcW w:w="1417" w:type="pct"/>
                  <w:vAlign w:val="center"/>
                </w:tcPr>
                <w:p w:rsidR="007F7248" w:rsidRPr="00E06777" w:rsidRDefault="007F7248" w:rsidP="007F7248">
                  <w:pPr>
                    <w:jc w:val="center"/>
                    <w:rPr>
                      <w:rFonts w:ascii="Times New Roman" w:eastAsia="宋体" w:hAnsi="Times New Roman" w:cs="Times New Roman"/>
                      <w:szCs w:val="21"/>
                    </w:rPr>
                  </w:pPr>
                  <w:r w:rsidRPr="00E06777">
                    <w:rPr>
                      <w:rFonts w:ascii="Times New Roman" w:eastAsia="宋体" w:hAnsi="Times New Roman" w:cs="Times New Roman"/>
                      <w:szCs w:val="21"/>
                    </w:rPr>
                    <w:t>0.60</w:t>
                  </w:r>
                </w:p>
              </w:tc>
            </w:tr>
            <w:tr w:rsidR="00E40E27" w:rsidRPr="00E06777" w:rsidTr="003504FA">
              <w:trPr>
                <w:trHeight w:val="397"/>
                <w:jc w:val="center"/>
              </w:trPr>
              <w:tc>
                <w:tcPr>
                  <w:tcW w:w="1663" w:type="pct"/>
                  <w:vMerge/>
                  <w:vAlign w:val="center"/>
                </w:tcPr>
                <w:p w:rsidR="007F7248" w:rsidRPr="00E06777" w:rsidRDefault="007F7248" w:rsidP="007F7248">
                  <w:pPr>
                    <w:pStyle w:val="41"/>
                    <w:autoSpaceDE/>
                    <w:adjustRightInd/>
                    <w:spacing w:before="0"/>
                    <w:ind w:left="0"/>
                    <w:jc w:val="center"/>
                    <w:outlineLvl w:val="9"/>
                    <w:rPr>
                      <w:rFonts w:ascii="Times New Roman" w:cs="Times New Roman"/>
                      <w:b w:val="0"/>
                      <w:bCs w:val="0"/>
                      <w:kern w:val="2"/>
                      <w:sz w:val="21"/>
                      <w:szCs w:val="21"/>
                    </w:rPr>
                  </w:pPr>
                </w:p>
              </w:tc>
              <w:tc>
                <w:tcPr>
                  <w:tcW w:w="1920" w:type="pct"/>
                  <w:vAlign w:val="center"/>
                </w:tcPr>
                <w:p w:rsidR="007F7248" w:rsidRPr="00E06777" w:rsidRDefault="007F7248" w:rsidP="007F7248">
                  <w:pPr>
                    <w:jc w:val="center"/>
                    <w:rPr>
                      <w:rFonts w:ascii="Times New Roman" w:eastAsia="宋体" w:hAnsi="Times New Roman" w:cs="Times New Roman"/>
                      <w:szCs w:val="21"/>
                    </w:rPr>
                  </w:pPr>
                  <w:r w:rsidRPr="00E06777">
                    <w:rPr>
                      <w:rFonts w:ascii="Times New Roman" w:eastAsia="宋体" w:hAnsi="Times New Roman" w:cs="Times New Roman"/>
                      <w:szCs w:val="21"/>
                    </w:rPr>
                    <w:t>超标率（</w:t>
                  </w:r>
                  <w:r w:rsidRPr="00E06777">
                    <w:rPr>
                      <w:rFonts w:ascii="Times New Roman" w:eastAsia="宋体" w:hAnsi="Times New Roman" w:cs="Times New Roman"/>
                      <w:szCs w:val="21"/>
                    </w:rPr>
                    <w:t>%</w:t>
                  </w:r>
                  <w:r w:rsidRPr="00E06777">
                    <w:rPr>
                      <w:rFonts w:ascii="Times New Roman" w:eastAsia="宋体" w:hAnsi="Times New Roman" w:cs="Times New Roman"/>
                      <w:szCs w:val="21"/>
                    </w:rPr>
                    <w:t>）</w:t>
                  </w:r>
                </w:p>
              </w:tc>
              <w:tc>
                <w:tcPr>
                  <w:tcW w:w="1417" w:type="pct"/>
                  <w:vAlign w:val="center"/>
                </w:tcPr>
                <w:p w:rsidR="007F7248" w:rsidRPr="00E06777" w:rsidRDefault="007F7248" w:rsidP="007F7248">
                  <w:pPr>
                    <w:jc w:val="center"/>
                    <w:rPr>
                      <w:rFonts w:ascii="Times New Roman" w:eastAsia="宋体" w:hAnsi="Times New Roman" w:cs="Times New Roman"/>
                      <w:szCs w:val="21"/>
                    </w:rPr>
                  </w:pPr>
                  <w:r w:rsidRPr="00E06777">
                    <w:rPr>
                      <w:rFonts w:ascii="Times New Roman" w:eastAsia="宋体" w:hAnsi="Times New Roman" w:cs="Times New Roman"/>
                      <w:szCs w:val="21"/>
                    </w:rPr>
                    <w:t>0</w:t>
                  </w:r>
                </w:p>
              </w:tc>
            </w:tr>
          </w:tbl>
          <w:p w:rsidR="007F7248" w:rsidRPr="00E06777" w:rsidRDefault="007F7248" w:rsidP="007F7248">
            <w:pPr>
              <w:tabs>
                <w:tab w:val="left" w:pos="3945"/>
              </w:tabs>
              <w:overflowPunct w:val="0"/>
              <w:spacing w:line="360" w:lineRule="auto"/>
              <w:ind w:firstLineChars="200" w:firstLine="512"/>
              <w:rPr>
                <w:rFonts w:ascii="Times New Roman" w:eastAsia="宋体" w:hAnsi="Times New Roman" w:cs="Times New Roman"/>
                <w:sz w:val="24"/>
              </w:rPr>
            </w:pPr>
            <w:r w:rsidRPr="00E06777">
              <w:rPr>
                <w:rFonts w:ascii="Times New Roman" w:eastAsia="宋体" w:hAnsi="Times New Roman" w:cs="Times New Roman"/>
                <w:bCs/>
                <w:spacing w:val="8"/>
                <w:sz w:val="24"/>
                <w:szCs w:val="24"/>
              </w:rPr>
              <w:t>监测结果分析表明</w:t>
            </w:r>
            <w:r w:rsidRPr="00E06777">
              <w:rPr>
                <w:rFonts w:ascii="Times New Roman" w:eastAsia="宋体" w:hAnsi="Times New Roman" w:cs="Times New Roman"/>
                <w:sz w:val="24"/>
              </w:rPr>
              <w:t>，</w:t>
            </w:r>
            <w:r w:rsidR="00996D2D" w:rsidRPr="00E06777">
              <w:rPr>
                <w:rFonts w:ascii="Times New Roman" w:eastAsia="宋体" w:hAnsi="Times New Roman" w:cs="Times New Roman" w:hint="eastAsia"/>
                <w:sz w:val="24"/>
              </w:rPr>
              <w:t>监测点位</w:t>
            </w:r>
            <w:r w:rsidRPr="00E06777">
              <w:rPr>
                <w:rFonts w:ascii="Times New Roman" w:eastAsia="宋体" w:hAnsi="Times New Roman" w:cs="Times New Roman"/>
                <w:sz w:val="24"/>
              </w:rPr>
              <w:t>TVOC8</w:t>
            </w:r>
            <w:r w:rsidRPr="00E06777">
              <w:rPr>
                <w:rFonts w:ascii="Times New Roman" w:eastAsia="宋体" w:hAnsi="Times New Roman" w:cs="Times New Roman"/>
                <w:sz w:val="24"/>
              </w:rPr>
              <w:t>小时均值满足《环境影响评价技术导则</w:t>
            </w:r>
            <w:r w:rsidRPr="00E06777">
              <w:rPr>
                <w:rFonts w:ascii="Times New Roman" w:eastAsia="宋体" w:hAnsi="Times New Roman" w:cs="Times New Roman"/>
                <w:sz w:val="24"/>
              </w:rPr>
              <w:t xml:space="preserve"> </w:t>
            </w:r>
            <w:r w:rsidRPr="00E06777">
              <w:rPr>
                <w:rFonts w:ascii="Times New Roman" w:eastAsia="宋体" w:hAnsi="Times New Roman" w:cs="Times New Roman"/>
                <w:sz w:val="24"/>
              </w:rPr>
              <w:t>大气环境》（</w:t>
            </w:r>
            <w:r w:rsidRPr="00E06777">
              <w:rPr>
                <w:rFonts w:ascii="Times New Roman" w:eastAsia="宋体" w:hAnsi="Times New Roman" w:cs="Times New Roman"/>
                <w:sz w:val="24"/>
              </w:rPr>
              <w:t>HJ2.2-2018</w:t>
            </w:r>
            <w:r w:rsidRPr="00E06777">
              <w:rPr>
                <w:rFonts w:ascii="Times New Roman" w:eastAsia="宋体" w:hAnsi="Times New Roman" w:cs="Times New Roman"/>
                <w:sz w:val="24"/>
              </w:rPr>
              <w:t>）附录</w:t>
            </w:r>
            <w:r w:rsidRPr="00E06777">
              <w:rPr>
                <w:rFonts w:ascii="Times New Roman" w:eastAsia="宋体" w:hAnsi="Times New Roman" w:cs="Times New Roman"/>
                <w:sz w:val="24"/>
              </w:rPr>
              <w:t>D</w:t>
            </w:r>
            <w:r w:rsidRPr="00E06777">
              <w:rPr>
                <w:rFonts w:ascii="Times New Roman" w:eastAsia="宋体" w:hAnsi="Times New Roman" w:cs="Times New Roman"/>
                <w:sz w:val="24"/>
              </w:rPr>
              <w:t>中限值要求。</w:t>
            </w:r>
          </w:p>
          <w:p w:rsidR="007F08B7" w:rsidRPr="00E06777" w:rsidRDefault="007F08B7" w:rsidP="00DC3654">
            <w:pPr>
              <w:spacing w:line="360" w:lineRule="auto"/>
              <w:textAlignment w:val="baseline"/>
              <w:rPr>
                <w:rFonts w:ascii="Times New Roman" w:eastAsia="宋体" w:hAnsi="Times New Roman" w:cs="Times New Roman"/>
                <w:b/>
                <w:spacing w:val="8"/>
                <w:sz w:val="24"/>
                <w:szCs w:val="24"/>
              </w:rPr>
            </w:pPr>
            <w:r w:rsidRPr="00E06777">
              <w:rPr>
                <w:rFonts w:ascii="Times New Roman" w:eastAsia="宋体" w:hAnsi="Times New Roman" w:cs="Times New Roman"/>
                <w:b/>
                <w:spacing w:val="8"/>
                <w:sz w:val="24"/>
                <w:szCs w:val="24"/>
              </w:rPr>
              <w:t xml:space="preserve">2 </w:t>
            </w:r>
            <w:r w:rsidRPr="00E06777">
              <w:rPr>
                <w:rFonts w:ascii="Times New Roman" w:eastAsia="宋体" w:hAnsi="Times New Roman" w:cs="Times New Roman"/>
                <w:b/>
                <w:spacing w:val="8"/>
                <w:sz w:val="24"/>
                <w:szCs w:val="24"/>
              </w:rPr>
              <w:t>地表水环境质量现状</w:t>
            </w:r>
          </w:p>
          <w:p w:rsidR="0081012F" w:rsidRPr="00E06777" w:rsidRDefault="007F7248" w:rsidP="008B78FD">
            <w:pPr>
              <w:pStyle w:val="15"/>
              <w:spacing w:line="360" w:lineRule="auto"/>
              <w:ind w:firstLine="480"/>
              <w:rPr>
                <w:sz w:val="24"/>
              </w:rPr>
            </w:pPr>
            <w:r w:rsidRPr="00E06777">
              <w:rPr>
                <w:sz w:val="24"/>
              </w:rPr>
              <w:t>项目区域地表水为</w:t>
            </w:r>
            <w:r w:rsidRPr="00E06777">
              <w:rPr>
                <w:rFonts w:hint="eastAsia"/>
                <w:sz w:val="24"/>
              </w:rPr>
              <w:t>资江</w:t>
            </w:r>
            <w:r w:rsidRPr="00E06777">
              <w:rPr>
                <w:sz w:val="24"/>
              </w:rPr>
              <w:t>，本次评价引用了</w:t>
            </w:r>
            <w:r w:rsidR="0081012F" w:rsidRPr="00E06777">
              <w:rPr>
                <w:rFonts w:hint="eastAsia"/>
                <w:sz w:val="24"/>
              </w:rPr>
              <w:t>益阳市环境监测站于</w:t>
            </w:r>
            <w:r w:rsidR="0081012F" w:rsidRPr="00E06777">
              <w:rPr>
                <w:rFonts w:hint="eastAsia"/>
                <w:sz w:val="24"/>
              </w:rPr>
              <w:t>2</w:t>
            </w:r>
            <w:r w:rsidR="0081012F" w:rsidRPr="00E06777">
              <w:rPr>
                <w:sz w:val="24"/>
              </w:rPr>
              <w:t>020</w:t>
            </w:r>
            <w:r w:rsidR="0081012F" w:rsidRPr="00E06777">
              <w:rPr>
                <w:rFonts w:hint="eastAsia"/>
                <w:sz w:val="24"/>
              </w:rPr>
              <w:t>年</w:t>
            </w:r>
            <w:r w:rsidR="0081012F" w:rsidRPr="00E06777">
              <w:rPr>
                <w:rFonts w:hint="eastAsia"/>
                <w:sz w:val="24"/>
              </w:rPr>
              <w:t>1</w:t>
            </w:r>
            <w:r w:rsidR="0081012F" w:rsidRPr="00E06777">
              <w:rPr>
                <w:rFonts w:hint="eastAsia"/>
                <w:sz w:val="24"/>
              </w:rPr>
              <w:t>月至</w:t>
            </w:r>
            <w:r w:rsidR="0081012F" w:rsidRPr="00E06777">
              <w:rPr>
                <w:sz w:val="24"/>
              </w:rPr>
              <w:t>12</w:t>
            </w:r>
            <w:r w:rsidR="0081012F" w:rsidRPr="00E06777">
              <w:rPr>
                <w:rFonts w:hint="eastAsia"/>
                <w:sz w:val="24"/>
              </w:rPr>
              <w:t>月对</w:t>
            </w:r>
            <w:r w:rsidR="008B78FD" w:rsidRPr="00E06777">
              <w:rPr>
                <w:rFonts w:hint="eastAsia"/>
                <w:sz w:val="24"/>
              </w:rPr>
              <w:t>资江干流中的</w:t>
            </w:r>
            <w:r w:rsidR="001055E3" w:rsidRPr="00E06777">
              <w:rPr>
                <w:rFonts w:hint="eastAsia"/>
                <w:sz w:val="24"/>
              </w:rPr>
              <w:t>桃江县一水厂监测断面和</w:t>
            </w:r>
            <w:r w:rsidR="0081012F" w:rsidRPr="00E06777">
              <w:rPr>
                <w:rFonts w:hint="eastAsia"/>
                <w:sz w:val="24"/>
              </w:rPr>
              <w:t>新桥河监测断面的常规监测数据</w:t>
            </w:r>
            <w:r w:rsidR="00750CB2" w:rsidRPr="00E06777">
              <w:rPr>
                <w:rFonts w:hint="eastAsia"/>
                <w:sz w:val="24"/>
              </w:rPr>
              <w:t>，根据《建设项目环境影响报告表编制技术指南》（</w:t>
            </w:r>
            <w:r w:rsidR="00750CB2" w:rsidRPr="00E06777">
              <w:rPr>
                <w:rFonts w:hint="eastAsia"/>
                <w:sz w:val="24"/>
              </w:rPr>
              <w:t>2</w:t>
            </w:r>
            <w:r w:rsidR="00750CB2" w:rsidRPr="00E06777">
              <w:rPr>
                <w:sz w:val="24"/>
              </w:rPr>
              <w:t>021</w:t>
            </w:r>
            <w:r w:rsidR="00750CB2" w:rsidRPr="00E06777">
              <w:rPr>
                <w:rFonts w:hint="eastAsia"/>
                <w:sz w:val="24"/>
              </w:rPr>
              <w:t>），地表水环境质量现状调查可引用与建设项目距离近的有效数据，包括近</w:t>
            </w:r>
            <w:r w:rsidR="00750CB2" w:rsidRPr="00E06777">
              <w:rPr>
                <w:rFonts w:hint="eastAsia"/>
                <w:sz w:val="24"/>
              </w:rPr>
              <w:t>3</w:t>
            </w:r>
            <w:r w:rsidR="00750CB2" w:rsidRPr="00E06777">
              <w:rPr>
                <w:rFonts w:hint="eastAsia"/>
                <w:sz w:val="24"/>
              </w:rPr>
              <w:t>年的规划环境影响评价的监测数据，所在流域控制单元内国家、地方控制断面监测数据，生态环境主管部门发布的水环境质量数据或地表水达标情况的结论</w:t>
            </w:r>
            <w:r w:rsidR="0081012F" w:rsidRPr="00E06777">
              <w:rPr>
                <w:rFonts w:hint="eastAsia"/>
                <w:sz w:val="24"/>
              </w:rPr>
              <w:t>。</w:t>
            </w:r>
          </w:p>
          <w:p w:rsidR="007F7248" w:rsidRPr="00E06777" w:rsidRDefault="007F7248" w:rsidP="007F7248">
            <w:pPr>
              <w:tabs>
                <w:tab w:val="left" w:pos="3945"/>
              </w:tabs>
              <w:overflowPunct w:val="0"/>
              <w:spacing w:line="360" w:lineRule="auto"/>
              <w:ind w:firstLineChars="200" w:firstLine="480"/>
              <w:rPr>
                <w:rFonts w:ascii="Times New Roman" w:eastAsia="宋体" w:hAnsi="Times New Roman" w:cs="Times New Roman"/>
                <w:sz w:val="24"/>
              </w:rPr>
            </w:pPr>
            <w:r w:rsidRPr="00E06777">
              <w:rPr>
                <w:rFonts w:ascii="Times New Roman" w:eastAsia="宋体" w:hAnsi="Times New Roman" w:cs="Times New Roman"/>
                <w:sz w:val="24"/>
              </w:rPr>
              <w:lastRenderedPageBreak/>
              <w:t>（</w:t>
            </w:r>
            <w:r w:rsidRPr="00E06777">
              <w:rPr>
                <w:rFonts w:ascii="Times New Roman" w:eastAsia="宋体" w:hAnsi="Times New Roman" w:cs="Times New Roman"/>
                <w:sz w:val="24"/>
              </w:rPr>
              <w:t>1</w:t>
            </w:r>
            <w:r w:rsidRPr="00E06777">
              <w:rPr>
                <w:rFonts w:ascii="Times New Roman" w:eastAsia="宋体" w:hAnsi="Times New Roman" w:cs="Times New Roman"/>
                <w:sz w:val="24"/>
              </w:rPr>
              <w:t>）监测工作内容</w:t>
            </w:r>
          </w:p>
          <w:p w:rsidR="007F7248" w:rsidRPr="00E06777" w:rsidRDefault="007F7248" w:rsidP="007F7248">
            <w:pPr>
              <w:pStyle w:val="af4"/>
              <w:spacing w:line="240" w:lineRule="auto"/>
              <w:rPr>
                <w:rFonts w:ascii="Times New Roman" w:hAnsi="Times New Roman" w:cs="Times New Roman"/>
                <w:szCs w:val="24"/>
              </w:rPr>
            </w:pPr>
            <w:r w:rsidRPr="00E06777">
              <w:rPr>
                <w:rFonts w:ascii="Times New Roman" w:hAnsi="Times New Roman" w:cs="Times New Roman"/>
                <w:szCs w:val="24"/>
              </w:rPr>
              <w:t>表</w:t>
            </w:r>
            <w:r w:rsidRPr="00E06777">
              <w:rPr>
                <w:rFonts w:ascii="Times New Roman" w:hAnsi="Times New Roman" w:cs="Times New Roman"/>
                <w:szCs w:val="24"/>
              </w:rPr>
              <w:t xml:space="preserve">3-4  </w:t>
            </w:r>
            <w:r w:rsidRPr="00E06777">
              <w:rPr>
                <w:rFonts w:ascii="Times New Roman" w:hAnsi="Times New Roman" w:cs="Times New Roman"/>
                <w:szCs w:val="24"/>
              </w:rPr>
              <w:t>地表水监测工作内容一览表</w:t>
            </w:r>
          </w:p>
          <w:tbl>
            <w:tblPr>
              <w:tblW w:w="5000" w:type="pct"/>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tblPr>
            <w:tblGrid>
              <w:gridCol w:w="790"/>
              <w:gridCol w:w="1915"/>
              <w:gridCol w:w="3125"/>
              <w:gridCol w:w="2303"/>
            </w:tblGrid>
            <w:tr w:rsidR="00E40E27" w:rsidRPr="00E06777" w:rsidTr="003504FA">
              <w:trPr>
                <w:trHeight w:val="397"/>
                <w:jc w:val="center"/>
              </w:trPr>
              <w:tc>
                <w:tcPr>
                  <w:tcW w:w="486" w:type="pct"/>
                  <w:vAlign w:val="center"/>
                </w:tcPr>
                <w:p w:rsidR="007F7248" w:rsidRPr="00E06777" w:rsidRDefault="007F7248" w:rsidP="007F7248">
                  <w:pPr>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编号</w:t>
                  </w:r>
                </w:p>
              </w:tc>
              <w:tc>
                <w:tcPr>
                  <w:tcW w:w="1177" w:type="pct"/>
                  <w:vAlign w:val="center"/>
                </w:tcPr>
                <w:p w:rsidR="007F7248" w:rsidRPr="00E06777" w:rsidRDefault="007F7248" w:rsidP="007F7248">
                  <w:pPr>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水体名称</w:t>
                  </w:r>
                </w:p>
              </w:tc>
              <w:tc>
                <w:tcPr>
                  <w:tcW w:w="1921" w:type="pct"/>
                  <w:vAlign w:val="center"/>
                </w:tcPr>
                <w:p w:rsidR="007F7248" w:rsidRPr="00E06777" w:rsidRDefault="007F7248" w:rsidP="007F7248">
                  <w:pPr>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监测点位</w:t>
                  </w:r>
                </w:p>
              </w:tc>
              <w:tc>
                <w:tcPr>
                  <w:tcW w:w="1416" w:type="pct"/>
                  <w:vAlign w:val="center"/>
                </w:tcPr>
                <w:p w:rsidR="007F7248" w:rsidRPr="00E06777" w:rsidRDefault="007F7248" w:rsidP="007F7248">
                  <w:pPr>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监测因子</w:t>
                  </w:r>
                </w:p>
              </w:tc>
            </w:tr>
            <w:tr w:rsidR="00E40E27" w:rsidRPr="00E06777" w:rsidTr="003504FA">
              <w:trPr>
                <w:trHeight w:val="397"/>
                <w:jc w:val="center"/>
              </w:trPr>
              <w:tc>
                <w:tcPr>
                  <w:tcW w:w="486" w:type="pct"/>
                  <w:vAlign w:val="center"/>
                </w:tcPr>
                <w:p w:rsidR="007F7248" w:rsidRPr="00E06777" w:rsidRDefault="007F7248" w:rsidP="007F7248">
                  <w:pPr>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W1</w:t>
                  </w:r>
                </w:p>
              </w:tc>
              <w:tc>
                <w:tcPr>
                  <w:tcW w:w="1177" w:type="pct"/>
                  <w:vMerge w:val="restart"/>
                  <w:vAlign w:val="center"/>
                </w:tcPr>
                <w:p w:rsidR="007F7248" w:rsidRPr="00E06777" w:rsidRDefault="0081012F" w:rsidP="007F7248">
                  <w:pPr>
                    <w:pStyle w:val="af"/>
                    <w:spacing w:line="240" w:lineRule="auto"/>
                    <w:jc w:val="center"/>
                    <w:rPr>
                      <w:rFonts w:ascii="Times New Roman" w:hAnsi="Times New Roman" w:cs="Times New Roman"/>
                      <w:kern w:val="10"/>
                      <w:sz w:val="21"/>
                    </w:rPr>
                  </w:pPr>
                  <w:r w:rsidRPr="00E06777">
                    <w:rPr>
                      <w:rFonts w:ascii="Times New Roman" w:hAnsi="Times New Roman" w:cs="Times New Roman" w:hint="eastAsia"/>
                      <w:kern w:val="10"/>
                      <w:sz w:val="21"/>
                    </w:rPr>
                    <w:t>资江</w:t>
                  </w:r>
                </w:p>
              </w:tc>
              <w:tc>
                <w:tcPr>
                  <w:tcW w:w="1921" w:type="pct"/>
                  <w:vAlign w:val="center"/>
                </w:tcPr>
                <w:p w:rsidR="007F7248" w:rsidRPr="00E06777" w:rsidRDefault="001055E3" w:rsidP="007F7248">
                  <w:pPr>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桃江县一水厂监测断面</w:t>
                  </w:r>
                </w:p>
                <w:p w:rsidR="00F2318E" w:rsidRPr="00E06777" w:rsidRDefault="00F2318E" w:rsidP="007F7248">
                  <w:pPr>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（西南侧</w:t>
                  </w:r>
                  <w:r w:rsidRPr="00E06777">
                    <w:rPr>
                      <w:rFonts w:ascii="Times New Roman" w:eastAsia="宋体" w:hAnsi="Times New Roman" w:cs="Times New Roman" w:hint="eastAsia"/>
                      <w:szCs w:val="21"/>
                    </w:rPr>
                    <w:t>1</w:t>
                  </w:r>
                  <w:r w:rsidRPr="00E06777">
                    <w:rPr>
                      <w:rFonts w:ascii="Times New Roman" w:eastAsia="宋体" w:hAnsi="Times New Roman" w:cs="Times New Roman"/>
                      <w:szCs w:val="21"/>
                    </w:rPr>
                    <w:t>800</w:t>
                  </w:r>
                  <w:r w:rsidRPr="00E06777">
                    <w:rPr>
                      <w:rFonts w:ascii="Times New Roman" w:eastAsia="宋体" w:hAnsi="Times New Roman" w:cs="Times New Roman" w:hint="eastAsia"/>
                      <w:szCs w:val="21"/>
                    </w:rPr>
                    <w:t>米）</w:t>
                  </w:r>
                </w:p>
              </w:tc>
              <w:tc>
                <w:tcPr>
                  <w:tcW w:w="1416" w:type="pct"/>
                  <w:vMerge w:val="restart"/>
                  <w:vAlign w:val="center"/>
                </w:tcPr>
                <w:p w:rsidR="007F7248" w:rsidRPr="00E06777" w:rsidRDefault="007F7248" w:rsidP="007F7248">
                  <w:pPr>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pH</w:t>
                  </w:r>
                  <w:r w:rsidRPr="00E06777">
                    <w:rPr>
                      <w:rFonts w:ascii="Times New Roman" w:eastAsia="宋体" w:hAnsi="Times New Roman" w:cs="Times New Roman"/>
                      <w:szCs w:val="21"/>
                    </w:rPr>
                    <w:t>、</w:t>
                  </w:r>
                  <w:r w:rsidRPr="00E06777">
                    <w:rPr>
                      <w:rFonts w:ascii="Times New Roman" w:eastAsia="宋体" w:hAnsi="Times New Roman" w:cs="Times New Roman"/>
                      <w:szCs w:val="21"/>
                    </w:rPr>
                    <w:t>CODcr</w:t>
                  </w:r>
                  <w:r w:rsidRPr="00E06777">
                    <w:rPr>
                      <w:rFonts w:ascii="Times New Roman" w:eastAsia="宋体" w:hAnsi="Times New Roman" w:cs="Times New Roman"/>
                      <w:szCs w:val="21"/>
                    </w:rPr>
                    <w:t>、</w:t>
                  </w:r>
                  <w:r w:rsidRPr="00E06777">
                    <w:rPr>
                      <w:rFonts w:ascii="Times New Roman" w:eastAsia="宋体" w:hAnsi="Times New Roman" w:cs="Times New Roman"/>
                      <w:szCs w:val="21"/>
                    </w:rPr>
                    <w:t>BOD</w:t>
                  </w:r>
                  <w:r w:rsidRPr="00E06777">
                    <w:rPr>
                      <w:rFonts w:ascii="Times New Roman" w:eastAsia="宋体" w:hAnsi="Times New Roman" w:cs="Times New Roman"/>
                      <w:szCs w:val="21"/>
                      <w:vertAlign w:val="subscript"/>
                    </w:rPr>
                    <w:t>5</w:t>
                  </w:r>
                  <w:r w:rsidRPr="00E06777">
                    <w:rPr>
                      <w:rFonts w:ascii="Times New Roman" w:eastAsia="宋体" w:hAnsi="Times New Roman" w:cs="Times New Roman"/>
                      <w:szCs w:val="21"/>
                    </w:rPr>
                    <w:t>、氨氮、</w:t>
                  </w:r>
                  <w:r w:rsidRPr="00E06777">
                    <w:rPr>
                      <w:rFonts w:ascii="Times New Roman" w:eastAsia="宋体" w:hAnsi="Times New Roman" w:cs="Times New Roman"/>
                      <w:szCs w:val="21"/>
                    </w:rPr>
                    <w:t>TP</w:t>
                  </w:r>
                  <w:r w:rsidRPr="00E06777">
                    <w:rPr>
                      <w:rFonts w:ascii="Times New Roman" w:eastAsia="宋体" w:hAnsi="Times New Roman" w:cs="Times New Roman"/>
                      <w:szCs w:val="21"/>
                    </w:rPr>
                    <w:t>、石油类</w:t>
                  </w:r>
                </w:p>
              </w:tc>
            </w:tr>
            <w:tr w:rsidR="00E40E27" w:rsidRPr="00E06777" w:rsidTr="003504FA">
              <w:trPr>
                <w:trHeight w:val="397"/>
                <w:jc w:val="center"/>
              </w:trPr>
              <w:tc>
                <w:tcPr>
                  <w:tcW w:w="486" w:type="pct"/>
                  <w:vAlign w:val="center"/>
                </w:tcPr>
                <w:p w:rsidR="007F7248" w:rsidRPr="00E06777" w:rsidRDefault="007F7248" w:rsidP="007F7248">
                  <w:pPr>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W2</w:t>
                  </w:r>
                </w:p>
              </w:tc>
              <w:tc>
                <w:tcPr>
                  <w:tcW w:w="1177" w:type="pct"/>
                  <w:vMerge/>
                  <w:vAlign w:val="center"/>
                </w:tcPr>
                <w:p w:rsidR="007F7248" w:rsidRPr="00E06777" w:rsidRDefault="007F7248" w:rsidP="007F7248">
                  <w:pPr>
                    <w:pStyle w:val="af"/>
                    <w:spacing w:line="240" w:lineRule="auto"/>
                    <w:jc w:val="center"/>
                    <w:rPr>
                      <w:rFonts w:ascii="Times New Roman" w:hAnsi="Times New Roman" w:cs="Times New Roman"/>
                      <w:kern w:val="10"/>
                      <w:sz w:val="21"/>
                    </w:rPr>
                  </w:pPr>
                </w:p>
              </w:tc>
              <w:tc>
                <w:tcPr>
                  <w:tcW w:w="1921" w:type="pct"/>
                  <w:vAlign w:val="center"/>
                </w:tcPr>
                <w:p w:rsidR="007F7248" w:rsidRPr="00E06777" w:rsidRDefault="001055E3" w:rsidP="007F7248">
                  <w:pPr>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新桥河监测断面</w:t>
                  </w:r>
                </w:p>
                <w:p w:rsidR="00F2318E" w:rsidRPr="00E06777" w:rsidRDefault="00F2318E" w:rsidP="00F2318E">
                  <w:pPr>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（西北侧</w:t>
                  </w:r>
                  <w:r w:rsidRPr="00E06777">
                    <w:rPr>
                      <w:rFonts w:ascii="Times New Roman" w:eastAsia="宋体" w:hAnsi="Times New Roman" w:cs="Times New Roman" w:hint="eastAsia"/>
                      <w:szCs w:val="21"/>
                    </w:rPr>
                    <w:t>7</w:t>
                  </w:r>
                  <w:r w:rsidRPr="00E06777">
                    <w:rPr>
                      <w:rFonts w:ascii="Times New Roman" w:eastAsia="宋体" w:hAnsi="Times New Roman" w:cs="Times New Roman"/>
                      <w:szCs w:val="21"/>
                    </w:rPr>
                    <w:t>000</w:t>
                  </w:r>
                  <w:r w:rsidRPr="00E06777">
                    <w:rPr>
                      <w:rFonts w:ascii="Times New Roman" w:eastAsia="宋体" w:hAnsi="Times New Roman" w:cs="Times New Roman" w:hint="eastAsia"/>
                      <w:szCs w:val="21"/>
                    </w:rPr>
                    <w:t>米）</w:t>
                  </w:r>
                </w:p>
              </w:tc>
              <w:tc>
                <w:tcPr>
                  <w:tcW w:w="1416" w:type="pct"/>
                  <w:vMerge/>
                  <w:vAlign w:val="center"/>
                </w:tcPr>
                <w:p w:rsidR="007F7248" w:rsidRPr="00E06777" w:rsidRDefault="007F7248" w:rsidP="007F7248">
                  <w:pPr>
                    <w:overflowPunct w:val="0"/>
                    <w:jc w:val="center"/>
                    <w:rPr>
                      <w:rFonts w:ascii="Times New Roman" w:eastAsia="宋体" w:hAnsi="Times New Roman" w:cs="Times New Roman"/>
                      <w:szCs w:val="21"/>
                    </w:rPr>
                  </w:pPr>
                </w:p>
              </w:tc>
            </w:tr>
          </w:tbl>
          <w:p w:rsidR="007F7248" w:rsidRPr="00E06777" w:rsidRDefault="007F7248" w:rsidP="007F7248">
            <w:pPr>
              <w:tabs>
                <w:tab w:val="left" w:pos="3220"/>
              </w:tabs>
              <w:overflowPunct w:val="0"/>
              <w:spacing w:line="360" w:lineRule="auto"/>
              <w:ind w:firstLineChars="200" w:firstLine="480"/>
              <w:rPr>
                <w:rFonts w:ascii="Times New Roman" w:eastAsia="宋体" w:hAnsi="Times New Roman" w:cs="Times New Roman"/>
                <w:sz w:val="24"/>
              </w:rPr>
            </w:pPr>
            <w:r w:rsidRPr="00E06777">
              <w:rPr>
                <w:rFonts w:ascii="Times New Roman" w:eastAsia="宋体" w:hAnsi="Times New Roman" w:cs="Times New Roman"/>
                <w:sz w:val="24"/>
              </w:rPr>
              <w:t>（</w:t>
            </w:r>
            <w:r w:rsidRPr="00E06777">
              <w:rPr>
                <w:rFonts w:ascii="Times New Roman" w:eastAsia="宋体" w:hAnsi="Times New Roman" w:cs="Times New Roman"/>
                <w:sz w:val="24"/>
              </w:rPr>
              <w:t>2</w:t>
            </w:r>
            <w:r w:rsidRPr="00E06777">
              <w:rPr>
                <w:rFonts w:ascii="Times New Roman" w:eastAsia="宋体" w:hAnsi="Times New Roman" w:cs="Times New Roman"/>
                <w:sz w:val="24"/>
              </w:rPr>
              <w:t>）评价标准</w:t>
            </w:r>
          </w:p>
          <w:p w:rsidR="007F7248" w:rsidRPr="00E06777" w:rsidRDefault="007F7248" w:rsidP="007F7248">
            <w:pPr>
              <w:pStyle w:val="15"/>
              <w:spacing w:line="360" w:lineRule="auto"/>
              <w:ind w:firstLine="480"/>
              <w:rPr>
                <w:b/>
                <w:bCs/>
                <w:sz w:val="24"/>
              </w:rPr>
            </w:pPr>
            <w:r w:rsidRPr="00E06777">
              <w:rPr>
                <w:sz w:val="24"/>
              </w:rPr>
              <w:t>执行《地表水环境质量标准》（</w:t>
            </w:r>
            <w:r w:rsidRPr="00E06777">
              <w:rPr>
                <w:sz w:val="24"/>
              </w:rPr>
              <w:t>GB3838—2002</w:t>
            </w:r>
            <w:r w:rsidRPr="00E06777">
              <w:rPr>
                <w:sz w:val="24"/>
              </w:rPr>
              <w:t>）中的</w:t>
            </w:r>
            <w:r w:rsidRPr="00E06777">
              <w:rPr>
                <w:rFonts w:ascii="宋体" w:hAnsi="宋体" w:cs="宋体" w:hint="eastAsia"/>
                <w:sz w:val="24"/>
              </w:rPr>
              <w:t>Ⅲ</w:t>
            </w:r>
            <w:r w:rsidRPr="00E06777">
              <w:rPr>
                <w:sz w:val="24"/>
              </w:rPr>
              <w:t>类标准。</w:t>
            </w:r>
          </w:p>
          <w:p w:rsidR="007F7248" w:rsidRPr="00E06777" w:rsidRDefault="007F7248" w:rsidP="007F7248">
            <w:pPr>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3</w:t>
            </w:r>
            <w:r w:rsidRPr="00E06777">
              <w:rPr>
                <w:rFonts w:ascii="Times New Roman" w:eastAsia="宋体" w:hAnsi="Times New Roman" w:cs="Times New Roman"/>
                <w:sz w:val="24"/>
                <w:szCs w:val="24"/>
              </w:rPr>
              <w:t>）监测结果统计</w:t>
            </w:r>
          </w:p>
          <w:p w:rsidR="007F7248" w:rsidRPr="00E06777" w:rsidRDefault="007F7248" w:rsidP="007F7248">
            <w:pPr>
              <w:pStyle w:val="15"/>
              <w:ind w:firstLineChars="0" w:firstLine="0"/>
              <w:jc w:val="center"/>
              <w:rPr>
                <w:b/>
                <w:sz w:val="24"/>
              </w:rPr>
            </w:pPr>
            <w:r w:rsidRPr="00E06777">
              <w:rPr>
                <w:b/>
                <w:bCs/>
                <w:sz w:val="24"/>
              </w:rPr>
              <w:t>表</w:t>
            </w:r>
            <w:r w:rsidRPr="00E06777">
              <w:rPr>
                <w:b/>
                <w:bCs/>
                <w:sz w:val="24"/>
              </w:rPr>
              <w:t xml:space="preserve">3-5  </w:t>
            </w:r>
            <w:r w:rsidRPr="00E06777">
              <w:rPr>
                <w:b/>
                <w:bCs/>
                <w:sz w:val="24"/>
              </w:rPr>
              <w:t>地表水环境质量监测结果</w:t>
            </w:r>
            <w:r w:rsidRPr="00E06777">
              <w:rPr>
                <w:b/>
                <w:bCs/>
                <w:sz w:val="24"/>
              </w:rPr>
              <w:t xml:space="preserve">  </w:t>
            </w:r>
            <w:r w:rsidRPr="00E06777">
              <w:rPr>
                <w:b/>
                <w:sz w:val="24"/>
              </w:rPr>
              <w:t>单位：</w:t>
            </w:r>
            <w:r w:rsidRPr="00E06777">
              <w:rPr>
                <w:b/>
                <w:sz w:val="24"/>
              </w:rPr>
              <w:t>mg/L</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747"/>
              <w:gridCol w:w="1379"/>
              <w:gridCol w:w="859"/>
              <w:gridCol w:w="1030"/>
              <w:gridCol w:w="1031"/>
              <w:gridCol w:w="1030"/>
              <w:gridCol w:w="1031"/>
              <w:gridCol w:w="1026"/>
            </w:tblGrid>
            <w:tr w:rsidR="00E40E27" w:rsidRPr="00E06777" w:rsidTr="001055E3">
              <w:trPr>
                <w:cantSplit/>
                <w:trHeight w:val="340"/>
                <w:tblHeader/>
                <w:jc w:val="center"/>
              </w:trPr>
              <w:tc>
                <w:tcPr>
                  <w:tcW w:w="1306" w:type="pct"/>
                  <w:gridSpan w:val="2"/>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编号</w:t>
                  </w:r>
                </w:p>
              </w:tc>
              <w:tc>
                <w:tcPr>
                  <w:tcW w:w="528"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pH</w:t>
                  </w:r>
                </w:p>
              </w:tc>
              <w:tc>
                <w:tcPr>
                  <w:tcW w:w="633"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CODcr</w:t>
                  </w:r>
                </w:p>
              </w:tc>
              <w:tc>
                <w:tcPr>
                  <w:tcW w:w="634"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BOD</w:t>
                  </w:r>
                  <w:r w:rsidRPr="00E06777">
                    <w:rPr>
                      <w:rFonts w:ascii="Times New Roman" w:hAnsi="Times New Roman" w:cs="Times New Roman"/>
                      <w:sz w:val="21"/>
                      <w:vertAlign w:val="subscript"/>
                    </w:rPr>
                    <w:t>5</w:t>
                  </w:r>
                </w:p>
              </w:tc>
              <w:tc>
                <w:tcPr>
                  <w:tcW w:w="633"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氨氮</w:t>
                  </w:r>
                </w:p>
              </w:tc>
              <w:tc>
                <w:tcPr>
                  <w:tcW w:w="634"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总磷</w:t>
                  </w:r>
                </w:p>
              </w:tc>
              <w:tc>
                <w:tcPr>
                  <w:tcW w:w="631"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石油类</w:t>
                  </w:r>
                </w:p>
              </w:tc>
            </w:tr>
            <w:tr w:rsidR="00E40E27" w:rsidRPr="00E06777" w:rsidTr="001055E3">
              <w:trPr>
                <w:cantSplit/>
                <w:trHeight w:val="340"/>
                <w:tblHeader/>
                <w:jc w:val="center"/>
              </w:trPr>
              <w:tc>
                <w:tcPr>
                  <w:tcW w:w="459" w:type="pct"/>
                  <w:vMerge w:val="restar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sz w:val="21"/>
                    </w:rPr>
                    <w:t>W1</w:t>
                  </w:r>
                </w:p>
              </w:tc>
              <w:tc>
                <w:tcPr>
                  <w:tcW w:w="848" w:type="pct"/>
                  <w:vAlign w:val="center"/>
                </w:tcPr>
                <w:p w:rsidR="001055E3" w:rsidRPr="00E06777" w:rsidRDefault="001055E3" w:rsidP="007F7248">
                  <w:pPr>
                    <w:pStyle w:val="af"/>
                    <w:adjustRightInd/>
                    <w:spacing w:line="240" w:lineRule="exact"/>
                    <w:jc w:val="center"/>
                    <w:rPr>
                      <w:rFonts w:ascii="Times New Roman" w:hAnsi="Times New Roman" w:cs="Times New Roman"/>
                      <w:sz w:val="21"/>
                    </w:rPr>
                  </w:pPr>
                  <w:r w:rsidRPr="00E06777">
                    <w:rPr>
                      <w:rFonts w:ascii="Times New Roman" w:hAnsi="Times New Roman" w:cs="Times New Roman" w:hint="eastAsia"/>
                      <w:sz w:val="21"/>
                    </w:rPr>
                    <w:t>平均值</w:t>
                  </w:r>
                </w:p>
              </w:tc>
              <w:tc>
                <w:tcPr>
                  <w:tcW w:w="528"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hint="eastAsia"/>
                      <w:sz w:val="21"/>
                    </w:rPr>
                    <w:t>7</w:t>
                  </w:r>
                  <w:r w:rsidRPr="00E06777">
                    <w:rPr>
                      <w:rFonts w:ascii="Times New Roman" w:hAnsi="Times New Roman" w:cs="Times New Roman"/>
                      <w:sz w:val="21"/>
                    </w:rPr>
                    <w:t>.9</w:t>
                  </w:r>
                </w:p>
              </w:tc>
              <w:tc>
                <w:tcPr>
                  <w:tcW w:w="633"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hint="eastAsia"/>
                      <w:sz w:val="21"/>
                    </w:rPr>
                    <w:t>7</w:t>
                  </w:r>
                  <w:r w:rsidRPr="00E06777">
                    <w:rPr>
                      <w:rFonts w:ascii="Times New Roman" w:hAnsi="Times New Roman" w:cs="Times New Roman"/>
                      <w:sz w:val="21"/>
                    </w:rPr>
                    <w:t>.2</w:t>
                  </w:r>
                </w:p>
              </w:tc>
              <w:tc>
                <w:tcPr>
                  <w:tcW w:w="634"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hint="eastAsia"/>
                      <w:sz w:val="21"/>
                    </w:rPr>
                    <w:t>1</w:t>
                  </w:r>
                  <w:r w:rsidRPr="00E06777">
                    <w:rPr>
                      <w:rFonts w:ascii="Times New Roman" w:hAnsi="Times New Roman" w:cs="Times New Roman"/>
                      <w:sz w:val="21"/>
                    </w:rPr>
                    <w:t>.6</w:t>
                  </w:r>
                </w:p>
              </w:tc>
              <w:tc>
                <w:tcPr>
                  <w:tcW w:w="633"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hint="eastAsia"/>
                      <w:sz w:val="21"/>
                    </w:rPr>
                    <w:t>0</w:t>
                  </w:r>
                  <w:r w:rsidRPr="00E06777">
                    <w:rPr>
                      <w:rFonts w:ascii="Times New Roman" w:hAnsi="Times New Roman" w:cs="Times New Roman"/>
                      <w:sz w:val="21"/>
                    </w:rPr>
                    <w:t>.09</w:t>
                  </w:r>
                </w:p>
              </w:tc>
              <w:tc>
                <w:tcPr>
                  <w:tcW w:w="634"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hint="eastAsia"/>
                      <w:sz w:val="21"/>
                    </w:rPr>
                    <w:t>0</w:t>
                  </w:r>
                  <w:r w:rsidRPr="00E06777">
                    <w:rPr>
                      <w:rFonts w:ascii="Times New Roman" w:hAnsi="Times New Roman" w:cs="Times New Roman"/>
                      <w:sz w:val="21"/>
                    </w:rPr>
                    <w:t>.041</w:t>
                  </w:r>
                </w:p>
              </w:tc>
              <w:tc>
                <w:tcPr>
                  <w:tcW w:w="631"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hint="eastAsia"/>
                      <w:sz w:val="21"/>
                    </w:rPr>
                    <w:t>0</w:t>
                  </w:r>
                  <w:r w:rsidRPr="00E06777">
                    <w:rPr>
                      <w:rFonts w:ascii="Times New Roman" w:hAnsi="Times New Roman" w:cs="Times New Roman"/>
                      <w:sz w:val="21"/>
                    </w:rPr>
                    <w:t>.01L</w:t>
                  </w:r>
                </w:p>
              </w:tc>
            </w:tr>
            <w:tr w:rsidR="00E40E27" w:rsidRPr="00E06777" w:rsidTr="001055E3">
              <w:trPr>
                <w:cantSplit/>
                <w:trHeight w:val="340"/>
                <w:tblHeader/>
                <w:jc w:val="center"/>
              </w:trPr>
              <w:tc>
                <w:tcPr>
                  <w:tcW w:w="459" w:type="pct"/>
                  <w:vMerge/>
                  <w:vAlign w:val="center"/>
                </w:tcPr>
                <w:p w:rsidR="001055E3" w:rsidRPr="00E06777" w:rsidRDefault="001055E3" w:rsidP="007F7248">
                  <w:pPr>
                    <w:pStyle w:val="af"/>
                    <w:adjustRightInd/>
                    <w:spacing w:line="240" w:lineRule="auto"/>
                    <w:jc w:val="center"/>
                    <w:rPr>
                      <w:rFonts w:ascii="Times New Roman" w:hAnsi="Times New Roman" w:cs="Times New Roman"/>
                      <w:sz w:val="21"/>
                    </w:rPr>
                  </w:pPr>
                </w:p>
              </w:tc>
              <w:tc>
                <w:tcPr>
                  <w:tcW w:w="848" w:type="pct"/>
                  <w:vAlign w:val="center"/>
                </w:tcPr>
                <w:p w:rsidR="001055E3" w:rsidRPr="00E06777" w:rsidRDefault="001055E3" w:rsidP="007F7248">
                  <w:pPr>
                    <w:pStyle w:val="af"/>
                    <w:adjustRightInd/>
                    <w:spacing w:line="240" w:lineRule="exact"/>
                    <w:jc w:val="center"/>
                    <w:rPr>
                      <w:rFonts w:ascii="Times New Roman" w:hAnsi="Times New Roman" w:cs="Times New Roman"/>
                      <w:sz w:val="21"/>
                    </w:rPr>
                  </w:pPr>
                  <w:r w:rsidRPr="00E06777">
                    <w:rPr>
                      <w:rFonts w:ascii="Times New Roman" w:hAnsi="Times New Roman" w:cs="Times New Roman"/>
                      <w:sz w:val="21"/>
                    </w:rPr>
                    <w:t>标准</w:t>
                  </w:r>
                </w:p>
              </w:tc>
              <w:tc>
                <w:tcPr>
                  <w:tcW w:w="528"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6~9</w:t>
                  </w:r>
                </w:p>
              </w:tc>
              <w:tc>
                <w:tcPr>
                  <w:tcW w:w="633"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≤20</w:t>
                  </w:r>
                </w:p>
              </w:tc>
              <w:tc>
                <w:tcPr>
                  <w:tcW w:w="634"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sz w:val="21"/>
                    </w:rPr>
                    <w:t>≤4</w:t>
                  </w:r>
                </w:p>
              </w:tc>
              <w:tc>
                <w:tcPr>
                  <w:tcW w:w="633"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≤1.0</w:t>
                  </w:r>
                </w:p>
              </w:tc>
              <w:tc>
                <w:tcPr>
                  <w:tcW w:w="634"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sz w:val="21"/>
                    </w:rPr>
                    <w:t>≤0.05</w:t>
                  </w:r>
                </w:p>
              </w:tc>
              <w:tc>
                <w:tcPr>
                  <w:tcW w:w="631"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sz w:val="21"/>
                    </w:rPr>
                    <w:t>≤0.05</w:t>
                  </w:r>
                </w:p>
              </w:tc>
            </w:tr>
            <w:tr w:rsidR="00E40E27" w:rsidRPr="00E06777" w:rsidTr="001055E3">
              <w:trPr>
                <w:cantSplit/>
                <w:trHeight w:val="340"/>
                <w:tblHeader/>
                <w:jc w:val="center"/>
              </w:trPr>
              <w:tc>
                <w:tcPr>
                  <w:tcW w:w="459" w:type="pct"/>
                  <w:vMerge/>
                  <w:vAlign w:val="center"/>
                </w:tcPr>
                <w:p w:rsidR="001055E3" w:rsidRPr="00E06777" w:rsidRDefault="001055E3" w:rsidP="007F7248">
                  <w:pPr>
                    <w:pStyle w:val="af"/>
                    <w:adjustRightInd/>
                    <w:spacing w:line="240" w:lineRule="auto"/>
                    <w:jc w:val="center"/>
                    <w:rPr>
                      <w:rFonts w:ascii="Times New Roman" w:hAnsi="Times New Roman" w:cs="Times New Roman"/>
                      <w:sz w:val="21"/>
                    </w:rPr>
                  </w:pPr>
                </w:p>
              </w:tc>
              <w:tc>
                <w:tcPr>
                  <w:tcW w:w="848" w:type="pct"/>
                  <w:vAlign w:val="center"/>
                </w:tcPr>
                <w:p w:rsidR="001055E3" w:rsidRPr="00E06777" w:rsidRDefault="001055E3" w:rsidP="007F7248">
                  <w:pPr>
                    <w:pStyle w:val="af"/>
                    <w:adjustRightInd/>
                    <w:spacing w:line="220" w:lineRule="exact"/>
                    <w:jc w:val="center"/>
                    <w:rPr>
                      <w:rFonts w:ascii="Times New Roman" w:hAnsi="Times New Roman" w:cs="Times New Roman"/>
                      <w:sz w:val="21"/>
                    </w:rPr>
                  </w:pPr>
                  <w:r w:rsidRPr="00E06777">
                    <w:rPr>
                      <w:rFonts w:ascii="Times New Roman" w:hAnsi="Times New Roman" w:cs="Times New Roman"/>
                      <w:sz w:val="21"/>
                    </w:rPr>
                    <w:t>超标</w:t>
                  </w:r>
                  <w:r w:rsidR="00E11EA2" w:rsidRPr="00E06777">
                    <w:rPr>
                      <w:rFonts w:ascii="Times New Roman" w:hAnsi="Times New Roman" w:cs="Times New Roman" w:hint="eastAsia"/>
                      <w:sz w:val="21"/>
                    </w:rPr>
                    <w:t>率</w:t>
                  </w:r>
                  <w:r w:rsidR="00E11EA2" w:rsidRPr="00E06777">
                    <w:rPr>
                      <w:rFonts w:ascii="Times New Roman" w:hAnsi="Times New Roman" w:cs="Times New Roman" w:hint="eastAsia"/>
                      <w:sz w:val="21"/>
                    </w:rPr>
                    <w:t>%</w:t>
                  </w:r>
                </w:p>
              </w:tc>
              <w:tc>
                <w:tcPr>
                  <w:tcW w:w="528"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0</w:t>
                  </w:r>
                </w:p>
              </w:tc>
              <w:tc>
                <w:tcPr>
                  <w:tcW w:w="633"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0</w:t>
                  </w:r>
                </w:p>
              </w:tc>
              <w:tc>
                <w:tcPr>
                  <w:tcW w:w="634"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0</w:t>
                  </w:r>
                </w:p>
              </w:tc>
              <w:tc>
                <w:tcPr>
                  <w:tcW w:w="633"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0</w:t>
                  </w:r>
                </w:p>
              </w:tc>
              <w:tc>
                <w:tcPr>
                  <w:tcW w:w="634"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0</w:t>
                  </w:r>
                </w:p>
              </w:tc>
              <w:tc>
                <w:tcPr>
                  <w:tcW w:w="631"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0</w:t>
                  </w:r>
                </w:p>
              </w:tc>
            </w:tr>
            <w:tr w:rsidR="00E40E27" w:rsidRPr="00E06777" w:rsidTr="001055E3">
              <w:trPr>
                <w:cantSplit/>
                <w:trHeight w:val="340"/>
                <w:tblHeader/>
                <w:jc w:val="center"/>
              </w:trPr>
              <w:tc>
                <w:tcPr>
                  <w:tcW w:w="459" w:type="pct"/>
                  <w:vMerge w:val="restar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sz w:val="21"/>
                    </w:rPr>
                    <w:t>W2</w:t>
                  </w:r>
                </w:p>
              </w:tc>
              <w:tc>
                <w:tcPr>
                  <w:tcW w:w="848" w:type="pct"/>
                  <w:vAlign w:val="center"/>
                </w:tcPr>
                <w:p w:rsidR="001055E3" w:rsidRPr="00E06777" w:rsidRDefault="001055E3" w:rsidP="007F7248">
                  <w:pPr>
                    <w:pStyle w:val="af"/>
                    <w:adjustRightInd/>
                    <w:spacing w:line="240" w:lineRule="exact"/>
                    <w:jc w:val="center"/>
                    <w:rPr>
                      <w:rFonts w:ascii="Times New Roman" w:hAnsi="Times New Roman" w:cs="Times New Roman"/>
                      <w:sz w:val="21"/>
                    </w:rPr>
                  </w:pPr>
                  <w:r w:rsidRPr="00E06777">
                    <w:rPr>
                      <w:rFonts w:ascii="Times New Roman" w:hAnsi="Times New Roman" w:cs="Times New Roman" w:hint="eastAsia"/>
                      <w:sz w:val="21"/>
                    </w:rPr>
                    <w:t>平均值</w:t>
                  </w:r>
                </w:p>
              </w:tc>
              <w:tc>
                <w:tcPr>
                  <w:tcW w:w="528"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hint="eastAsia"/>
                      <w:sz w:val="21"/>
                    </w:rPr>
                    <w:t>7</w:t>
                  </w:r>
                  <w:r w:rsidRPr="00E06777">
                    <w:rPr>
                      <w:rFonts w:ascii="Times New Roman" w:hAnsi="Times New Roman" w:cs="Times New Roman"/>
                      <w:sz w:val="21"/>
                    </w:rPr>
                    <w:t>.6</w:t>
                  </w:r>
                </w:p>
              </w:tc>
              <w:tc>
                <w:tcPr>
                  <w:tcW w:w="633"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hint="eastAsia"/>
                      <w:sz w:val="21"/>
                    </w:rPr>
                    <w:t>1</w:t>
                  </w:r>
                  <w:r w:rsidRPr="00E06777">
                    <w:rPr>
                      <w:rFonts w:ascii="Times New Roman" w:hAnsi="Times New Roman" w:cs="Times New Roman"/>
                      <w:sz w:val="21"/>
                    </w:rPr>
                    <w:t>2.2</w:t>
                  </w:r>
                </w:p>
              </w:tc>
              <w:tc>
                <w:tcPr>
                  <w:tcW w:w="634"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hint="eastAsia"/>
                      <w:sz w:val="21"/>
                    </w:rPr>
                    <w:t>2</w:t>
                  </w:r>
                  <w:r w:rsidRPr="00E06777">
                    <w:rPr>
                      <w:rFonts w:ascii="Times New Roman" w:hAnsi="Times New Roman" w:cs="Times New Roman"/>
                      <w:sz w:val="21"/>
                    </w:rPr>
                    <w:t>.2</w:t>
                  </w:r>
                </w:p>
              </w:tc>
              <w:tc>
                <w:tcPr>
                  <w:tcW w:w="633"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hint="eastAsia"/>
                      <w:sz w:val="21"/>
                    </w:rPr>
                    <w:t>0</w:t>
                  </w:r>
                  <w:r w:rsidRPr="00E06777">
                    <w:rPr>
                      <w:rFonts w:ascii="Times New Roman" w:hAnsi="Times New Roman" w:cs="Times New Roman"/>
                      <w:sz w:val="21"/>
                    </w:rPr>
                    <w:t>.15</w:t>
                  </w:r>
                </w:p>
              </w:tc>
              <w:tc>
                <w:tcPr>
                  <w:tcW w:w="634" w:type="pct"/>
                  <w:vAlign w:val="center"/>
                </w:tcPr>
                <w:p w:rsidR="001055E3" w:rsidRPr="00E06777" w:rsidRDefault="00F26DE5" w:rsidP="007F7248">
                  <w:pPr>
                    <w:pStyle w:val="af"/>
                    <w:spacing w:line="240" w:lineRule="auto"/>
                    <w:jc w:val="center"/>
                    <w:rPr>
                      <w:rFonts w:ascii="Times New Roman" w:hAnsi="Times New Roman" w:cs="Times New Roman"/>
                      <w:sz w:val="21"/>
                    </w:rPr>
                  </w:pPr>
                  <w:r w:rsidRPr="00E06777">
                    <w:rPr>
                      <w:rFonts w:ascii="Times New Roman" w:hAnsi="Times New Roman" w:cs="Times New Roman" w:hint="eastAsia"/>
                      <w:sz w:val="21"/>
                    </w:rPr>
                    <w:t>0</w:t>
                  </w:r>
                  <w:r w:rsidRPr="00E06777">
                    <w:rPr>
                      <w:rFonts w:ascii="Times New Roman" w:hAnsi="Times New Roman" w:cs="Times New Roman"/>
                      <w:sz w:val="21"/>
                    </w:rPr>
                    <w:t>.065</w:t>
                  </w:r>
                </w:p>
              </w:tc>
              <w:tc>
                <w:tcPr>
                  <w:tcW w:w="631" w:type="pct"/>
                  <w:vAlign w:val="center"/>
                </w:tcPr>
                <w:p w:rsidR="001055E3" w:rsidRPr="00E06777" w:rsidRDefault="00F26DE5" w:rsidP="007F7248">
                  <w:pPr>
                    <w:pStyle w:val="af"/>
                    <w:spacing w:line="240" w:lineRule="auto"/>
                    <w:jc w:val="center"/>
                    <w:rPr>
                      <w:rFonts w:ascii="Times New Roman" w:hAnsi="Times New Roman" w:cs="Times New Roman"/>
                      <w:sz w:val="21"/>
                    </w:rPr>
                  </w:pPr>
                  <w:r w:rsidRPr="00E06777">
                    <w:rPr>
                      <w:rFonts w:ascii="Times New Roman" w:hAnsi="Times New Roman" w:cs="Times New Roman" w:hint="eastAsia"/>
                      <w:sz w:val="21"/>
                    </w:rPr>
                    <w:t>0</w:t>
                  </w:r>
                  <w:r w:rsidRPr="00E06777">
                    <w:rPr>
                      <w:rFonts w:ascii="Times New Roman" w:hAnsi="Times New Roman" w:cs="Times New Roman"/>
                      <w:sz w:val="21"/>
                    </w:rPr>
                    <w:t>.01L</w:t>
                  </w:r>
                </w:p>
              </w:tc>
            </w:tr>
            <w:tr w:rsidR="00E40E27" w:rsidRPr="00E06777" w:rsidTr="001055E3">
              <w:trPr>
                <w:cantSplit/>
                <w:trHeight w:val="340"/>
                <w:tblHeader/>
                <w:jc w:val="center"/>
              </w:trPr>
              <w:tc>
                <w:tcPr>
                  <w:tcW w:w="459" w:type="pct"/>
                  <w:vMerge/>
                  <w:vAlign w:val="center"/>
                </w:tcPr>
                <w:p w:rsidR="001055E3" w:rsidRPr="00E06777" w:rsidRDefault="001055E3" w:rsidP="007F7248">
                  <w:pPr>
                    <w:pStyle w:val="af"/>
                    <w:adjustRightInd/>
                    <w:spacing w:line="240" w:lineRule="auto"/>
                    <w:jc w:val="center"/>
                    <w:rPr>
                      <w:rFonts w:ascii="Times New Roman" w:hAnsi="Times New Roman" w:cs="Times New Roman"/>
                      <w:sz w:val="21"/>
                    </w:rPr>
                  </w:pPr>
                </w:p>
              </w:tc>
              <w:tc>
                <w:tcPr>
                  <w:tcW w:w="848" w:type="pct"/>
                  <w:vAlign w:val="center"/>
                </w:tcPr>
                <w:p w:rsidR="001055E3" w:rsidRPr="00E06777" w:rsidRDefault="001055E3" w:rsidP="007F7248">
                  <w:pPr>
                    <w:pStyle w:val="af"/>
                    <w:adjustRightInd/>
                    <w:spacing w:line="240" w:lineRule="exact"/>
                    <w:jc w:val="center"/>
                    <w:rPr>
                      <w:rFonts w:ascii="Times New Roman" w:hAnsi="Times New Roman" w:cs="Times New Roman"/>
                      <w:sz w:val="21"/>
                    </w:rPr>
                  </w:pPr>
                  <w:r w:rsidRPr="00E06777">
                    <w:rPr>
                      <w:rFonts w:ascii="Times New Roman" w:hAnsi="Times New Roman" w:cs="Times New Roman"/>
                      <w:sz w:val="21"/>
                    </w:rPr>
                    <w:t>标准</w:t>
                  </w:r>
                </w:p>
              </w:tc>
              <w:tc>
                <w:tcPr>
                  <w:tcW w:w="528"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6~9</w:t>
                  </w:r>
                </w:p>
              </w:tc>
              <w:tc>
                <w:tcPr>
                  <w:tcW w:w="633"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≤20</w:t>
                  </w:r>
                </w:p>
              </w:tc>
              <w:tc>
                <w:tcPr>
                  <w:tcW w:w="634"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sz w:val="21"/>
                    </w:rPr>
                    <w:t>≤4</w:t>
                  </w:r>
                </w:p>
              </w:tc>
              <w:tc>
                <w:tcPr>
                  <w:tcW w:w="633"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≤1.0</w:t>
                  </w:r>
                </w:p>
              </w:tc>
              <w:tc>
                <w:tcPr>
                  <w:tcW w:w="634"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sz w:val="21"/>
                    </w:rPr>
                    <w:t>≤</w:t>
                  </w:r>
                  <w:r w:rsidR="00F26DE5" w:rsidRPr="00E06777">
                    <w:rPr>
                      <w:rFonts w:ascii="Times New Roman" w:hAnsi="Times New Roman" w:cs="Times New Roman"/>
                      <w:sz w:val="21"/>
                    </w:rPr>
                    <w:t>0.2</w:t>
                  </w:r>
                </w:p>
              </w:tc>
              <w:tc>
                <w:tcPr>
                  <w:tcW w:w="631" w:type="pct"/>
                  <w:vAlign w:val="center"/>
                </w:tcPr>
                <w:p w:rsidR="001055E3" w:rsidRPr="00E06777" w:rsidRDefault="001055E3" w:rsidP="007F7248">
                  <w:pPr>
                    <w:pStyle w:val="af"/>
                    <w:spacing w:line="240" w:lineRule="auto"/>
                    <w:jc w:val="center"/>
                    <w:rPr>
                      <w:rFonts w:ascii="Times New Roman" w:hAnsi="Times New Roman" w:cs="Times New Roman"/>
                      <w:sz w:val="21"/>
                    </w:rPr>
                  </w:pPr>
                  <w:r w:rsidRPr="00E06777">
                    <w:rPr>
                      <w:rFonts w:ascii="Times New Roman" w:hAnsi="Times New Roman" w:cs="Times New Roman"/>
                      <w:sz w:val="21"/>
                    </w:rPr>
                    <w:t>≤0.05</w:t>
                  </w:r>
                </w:p>
              </w:tc>
            </w:tr>
            <w:tr w:rsidR="00E40E27" w:rsidRPr="00E06777" w:rsidTr="001055E3">
              <w:trPr>
                <w:cantSplit/>
                <w:trHeight w:val="340"/>
                <w:tblHeader/>
                <w:jc w:val="center"/>
              </w:trPr>
              <w:tc>
                <w:tcPr>
                  <w:tcW w:w="459" w:type="pct"/>
                  <w:vMerge/>
                  <w:vAlign w:val="center"/>
                </w:tcPr>
                <w:p w:rsidR="001055E3" w:rsidRPr="00E06777" w:rsidRDefault="001055E3" w:rsidP="007F7248">
                  <w:pPr>
                    <w:pStyle w:val="af"/>
                    <w:adjustRightInd/>
                    <w:spacing w:line="240" w:lineRule="auto"/>
                    <w:jc w:val="center"/>
                    <w:rPr>
                      <w:rFonts w:ascii="Times New Roman" w:hAnsi="Times New Roman" w:cs="Times New Roman"/>
                      <w:sz w:val="21"/>
                    </w:rPr>
                  </w:pPr>
                </w:p>
              </w:tc>
              <w:tc>
                <w:tcPr>
                  <w:tcW w:w="848" w:type="pct"/>
                  <w:vAlign w:val="center"/>
                </w:tcPr>
                <w:p w:rsidR="001055E3" w:rsidRPr="00E06777" w:rsidRDefault="001055E3" w:rsidP="007F7248">
                  <w:pPr>
                    <w:pStyle w:val="af"/>
                    <w:adjustRightInd/>
                    <w:spacing w:line="220" w:lineRule="exact"/>
                    <w:jc w:val="center"/>
                    <w:rPr>
                      <w:rFonts w:ascii="Times New Roman" w:hAnsi="Times New Roman" w:cs="Times New Roman"/>
                      <w:sz w:val="21"/>
                    </w:rPr>
                  </w:pPr>
                  <w:r w:rsidRPr="00E06777">
                    <w:rPr>
                      <w:rFonts w:ascii="Times New Roman" w:hAnsi="Times New Roman" w:cs="Times New Roman"/>
                      <w:sz w:val="21"/>
                    </w:rPr>
                    <w:t>超标</w:t>
                  </w:r>
                  <w:r w:rsidR="00E11EA2" w:rsidRPr="00E06777">
                    <w:rPr>
                      <w:rFonts w:ascii="Times New Roman" w:hAnsi="Times New Roman" w:cs="Times New Roman" w:hint="eastAsia"/>
                      <w:sz w:val="21"/>
                    </w:rPr>
                    <w:t>率</w:t>
                  </w:r>
                  <w:r w:rsidR="00E11EA2" w:rsidRPr="00E06777">
                    <w:rPr>
                      <w:rFonts w:ascii="Times New Roman" w:hAnsi="Times New Roman" w:cs="Times New Roman" w:hint="eastAsia"/>
                      <w:sz w:val="21"/>
                    </w:rPr>
                    <w:t>%</w:t>
                  </w:r>
                </w:p>
              </w:tc>
              <w:tc>
                <w:tcPr>
                  <w:tcW w:w="528"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0</w:t>
                  </w:r>
                </w:p>
              </w:tc>
              <w:tc>
                <w:tcPr>
                  <w:tcW w:w="633"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0</w:t>
                  </w:r>
                </w:p>
              </w:tc>
              <w:tc>
                <w:tcPr>
                  <w:tcW w:w="634"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0</w:t>
                  </w:r>
                </w:p>
              </w:tc>
              <w:tc>
                <w:tcPr>
                  <w:tcW w:w="633"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0</w:t>
                  </w:r>
                </w:p>
              </w:tc>
              <w:tc>
                <w:tcPr>
                  <w:tcW w:w="634"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0</w:t>
                  </w:r>
                </w:p>
              </w:tc>
              <w:tc>
                <w:tcPr>
                  <w:tcW w:w="631" w:type="pct"/>
                  <w:vAlign w:val="center"/>
                </w:tcPr>
                <w:p w:rsidR="001055E3" w:rsidRPr="00E06777" w:rsidRDefault="001055E3" w:rsidP="007F7248">
                  <w:pPr>
                    <w:pStyle w:val="af"/>
                    <w:adjustRightInd/>
                    <w:spacing w:line="240" w:lineRule="auto"/>
                    <w:jc w:val="center"/>
                    <w:rPr>
                      <w:rFonts w:ascii="Times New Roman" w:hAnsi="Times New Roman" w:cs="Times New Roman"/>
                      <w:sz w:val="21"/>
                    </w:rPr>
                  </w:pPr>
                  <w:r w:rsidRPr="00E06777">
                    <w:rPr>
                      <w:rFonts w:ascii="Times New Roman" w:hAnsi="Times New Roman" w:cs="Times New Roman"/>
                      <w:sz w:val="21"/>
                    </w:rPr>
                    <w:t>0</w:t>
                  </w:r>
                </w:p>
              </w:tc>
            </w:tr>
          </w:tbl>
          <w:p w:rsidR="00F26DE5" w:rsidRPr="00E06777" w:rsidRDefault="007F7248" w:rsidP="001B6E22">
            <w:pPr>
              <w:pStyle w:val="15"/>
              <w:spacing w:line="360" w:lineRule="auto"/>
              <w:ind w:firstLine="512"/>
              <w:rPr>
                <w:sz w:val="24"/>
              </w:rPr>
            </w:pPr>
            <w:r w:rsidRPr="00E06777">
              <w:rPr>
                <w:bCs/>
                <w:spacing w:val="8"/>
                <w:sz w:val="24"/>
              </w:rPr>
              <w:t>监测结果分析表明</w:t>
            </w:r>
            <w:r w:rsidRPr="00E06777">
              <w:rPr>
                <w:sz w:val="24"/>
              </w:rPr>
              <w:t>，项目所在地地表水环境质量现状满足《地表水环境质量标准》（</w:t>
            </w:r>
            <w:r w:rsidRPr="00E06777">
              <w:rPr>
                <w:sz w:val="24"/>
              </w:rPr>
              <w:t>GB3838—2002</w:t>
            </w:r>
            <w:r w:rsidRPr="00E06777">
              <w:rPr>
                <w:sz w:val="24"/>
              </w:rPr>
              <w:t>）中的</w:t>
            </w:r>
            <w:r w:rsidRPr="00E06777">
              <w:rPr>
                <w:rFonts w:ascii="宋体" w:hAnsi="宋体" w:cs="宋体" w:hint="eastAsia"/>
                <w:sz w:val="24"/>
              </w:rPr>
              <w:t>Ⅲ</w:t>
            </w:r>
            <w:r w:rsidRPr="00E06777">
              <w:rPr>
                <w:sz w:val="24"/>
              </w:rPr>
              <w:t>类标准。</w:t>
            </w:r>
          </w:p>
          <w:p w:rsidR="00785CCD" w:rsidRPr="00E06777" w:rsidRDefault="00785CCD" w:rsidP="00785CCD">
            <w:pPr>
              <w:spacing w:line="360" w:lineRule="auto"/>
              <w:textAlignment w:val="baseline"/>
              <w:rPr>
                <w:rFonts w:ascii="Times New Roman" w:eastAsia="宋体" w:hAnsi="Times New Roman" w:cs="Times New Roman"/>
                <w:b/>
                <w:spacing w:val="8"/>
                <w:sz w:val="24"/>
                <w:szCs w:val="24"/>
              </w:rPr>
            </w:pPr>
            <w:r w:rsidRPr="00E06777">
              <w:rPr>
                <w:rFonts w:ascii="Times New Roman" w:eastAsia="宋体" w:hAnsi="Times New Roman" w:cs="Times New Roman"/>
                <w:b/>
                <w:spacing w:val="8"/>
                <w:sz w:val="24"/>
                <w:szCs w:val="24"/>
              </w:rPr>
              <w:t xml:space="preserve">3 </w:t>
            </w:r>
            <w:r w:rsidRPr="00E06777">
              <w:rPr>
                <w:rFonts w:ascii="Times New Roman" w:eastAsia="宋体" w:hAnsi="Times New Roman" w:cs="Times New Roman" w:hint="eastAsia"/>
                <w:b/>
                <w:spacing w:val="8"/>
                <w:sz w:val="24"/>
                <w:szCs w:val="24"/>
              </w:rPr>
              <w:t>声</w:t>
            </w:r>
            <w:r w:rsidRPr="00E06777">
              <w:rPr>
                <w:rFonts w:ascii="Times New Roman" w:eastAsia="宋体" w:hAnsi="Times New Roman" w:cs="Times New Roman"/>
                <w:b/>
                <w:spacing w:val="8"/>
                <w:sz w:val="24"/>
                <w:szCs w:val="24"/>
              </w:rPr>
              <w:t>环境质量现状</w:t>
            </w:r>
          </w:p>
          <w:p w:rsidR="00785CCD" w:rsidRPr="00E06777" w:rsidRDefault="00785CCD" w:rsidP="00785CCD">
            <w:pPr>
              <w:wordWrap w:val="0"/>
              <w:autoSpaceDE w:val="0"/>
              <w:autoSpaceDN w:val="0"/>
              <w:adjustRightInd w:val="0"/>
              <w:spacing w:line="360" w:lineRule="auto"/>
              <w:ind w:firstLineChars="200" w:firstLine="480"/>
              <w:textAlignment w:val="baseline"/>
              <w:rPr>
                <w:rFonts w:ascii="Times New Roman" w:eastAsia="宋体" w:hAnsi="Times New Roman" w:cs="Times New Roman"/>
                <w:kern w:val="0"/>
                <w:sz w:val="24"/>
                <w:szCs w:val="24"/>
              </w:rPr>
            </w:pPr>
            <w:r w:rsidRPr="00E06777">
              <w:rPr>
                <w:rFonts w:ascii="Times New Roman" w:eastAsia="宋体" w:hAnsi="Times New Roman" w:cs="Times New Roman" w:hint="eastAsia"/>
                <w:kern w:val="0"/>
                <w:sz w:val="24"/>
                <w:szCs w:val="24"/>
              </w:rPr>
              <w:t>本项目厂界外</w:t>
            </w:r>
            <w:r w:rsidRPr="00E06777">
              <w:rPr>
                <w:rFonts w:ascii="Times New Roman" w:eastAsia="宋体" w:hAnsi="Times New Roman" w:cs="Times New Roman" w:hint="eastAsia"/>
                <w:kern w:val="0"/>
                <w:sz w:val="24"/>
                <w:szCs w:val="24"/>
              </w:rPr>
              <w:t>50</w:t>
            </w:r>
            <w:r w:rsidRPr="00E06777">
              <w:rPr>
                <w:rFonts w:ascii="Times New Roman" w:eastAsia="宋体" w:hAnsi="Times New Roman" w:cs="Times New Roman" w:hint="eastAsia"/>
                <w:kern w:val="0"/>
                <w:sz w:val="24"/>
                <w:szCs w:val="24"/>
              </w:rPr>
              <w:t>米范围内无声环境保护目标。故</w:t>
            </w:r>
            <w:r w:rsidR="00F2318E" w:rsidRPr="00E06777">
              <w:rPr>
                <w:rFonts w:ascii="Times New Roman" w:eastAsia="宋体" w:hAnsi="Times New Roman" w:cs="Times New Roman" w:hint="eastAsia"/>
                <w:kern w:val="0"/>
                <w:sz w:val="24"/>
                <w:szCs w:val="24"/>
              </w:rPr>
              <w:t>无需</w:t>
            </w:r>
            <w:r w:rsidRPr="00E06777">
              <w:rPr>
                <w:rFonts w:ascii="Times New Roman" w:eastAsia="宋体" w:hAnsi="Times New Roman" w:cs="Times New Roman" w:hint="eastAsia"/>
                <w:kern w:val="0"/>
                <w:sz w:val="24"/>
                <w:szCs w:val="24"/>
              </w:rPr>
              <w:t>进行声环境质量现状监测。</w:t>
            </w:r>
          </w:p>
          <w:p w:rsidR="00785CCD" w:rsidRPr="00E06777" w:rsidRDefault="00785CCD" w:rsidP="00785CCD">
            <w:pPr>
              <w:spacing w:line="360" w:lineRule="auto"/>
              <w:textAlignment w:val="baseline"/>
              <w:rPr>
                <w:rFonts w:ascii="Times New Roman" w:eastAsia="宋体" w:hAnsi="Times New Roman" w:cs="Times New Roman"/>
                <w:b/>
                <w:spacing w:val="8"/>
                <w:sz w:val="24"/>
                <w:szCs w:val="24"/>
              </w:rPr>
            </w:pPr>
            <w:r w:rsidRPr="00E06777">
              <w:rPr>
                <w:rFonts w:ascii="Times New Roman" w:eastAsia="宋体" w:hAnsi="Times New Roman" w:cs="Times New Roman"/>
                <w:b/>
                <w:spacing w:val="8"/>
                <w:sz w:val="24"/>
                <w:szCs w:val="24"/>
              </w:rPr>
              <w:t xml:space="preserve">4 </w:t>
            </w:r>
            <w:r w:rsidRPr="00E06777">
              <w:rPr>
                <w:rFonts w:ascii="Times New Roman" w:eastAsia="宋体" w:hAnsi="Times New Roman" w:cs="Times New Roman" w:hint="eastAsia"/>
                <w:b/>
                <w:spacing w:val="8"/>
                <w:sz w:val="24"/>
                <w:szCs w:val="24"/>
              </w:rPr>
              <w:t>生态</w:t>
            </w:r>
            <w:r w:rsidRPr="00E06777">
              <w:rPr>
                <w:rFonts w:ascii="Times New Roman" w:eastAsia="宋体" w:hAnsi="Times New Roman" w:cs="Times New Roman"/>
                <w:b/>
                <w:spacing w:val="8"/>
                <w:sz w:val="24"/>
                <w:szCs w:val="24"/>
              </w:rPr>
              <w:t>环境质量现状</w:t>
            </w:r>
          </w:p>
          <w:p w:rsidR="00785CCD" w:rsidRPr="00E06777" w:rsidRDefault="00785CCD" w:rsidP="00785CCD">
            <w:pPr>
              <w:wordWrap w:val="0"/>
              <w:autoSpaceDE w:val="0"/>
              <w:autoSpaceDN w:val="0"/>
              <w:adjustRightInd w:val="0"/>
              <w:spacing w:line="360" w:lineRule="auto"/>
              <w:ind w:firstLineChars="200" w:firstLine="480"/>
              <w:textAlignment w:val="baseline"/>
              <w:rPr>
                <w:rFonts w:ascii="Times New Roman" w:eastAsia="宋体" w:hAnsi="Times New Roman" w:cs="Times New Roman"/>
                <w:kern w:val="0"/>
                <w:sz w:val="24"/>
                <w:szCs w:val="24"/>
              </w:rPr>
            </w:pPr>
            <w:r w:rsidRPr="00E06777">
              <w:rPr>
                <w:rFonts w:ascii="Times New Roman" w:eastAsia="宋体" w:hAnsi="Times New Roman" w:cs="Times New Roman" w:hint="eastAsia"/>
                <w:kern w:val="0"/>
                <w:sz w:val="24"/>
                <w:szCs w:val="24"/>
              </w:rPr>
              <w:t>本项目位于工业园区，用地范围内无生态环境保护目标，故</w:t>
            </w:r>
            <w:r w:rsidR="00F2318E" w:rsidRPr="00E06777">
              <w:rPr>
                <w:rFonts w:ascii="Times New Roman" w:eastAsia="宋体" w:hAnsi="Times New Roman" w:cs="Times New Roman" w:hint="eastAsia"/>
                <w:kern w:val="0"/>
                <w:sz w:val="24"/>
                <w:szCs w:val="24"/>
              </w:rPr>
              <w:t>无需</w:t>
            </w:r>
            <w:r w:rsidRPr="00E06777">
              <w:rPr>
                <w:rFonts w:ascii="Times New Roman" w:eastAsia="宋体" w:hAnsi="Times New Roman" w:cs="Times New Roman" w:hint="eastAsia"/>
                <w:kern w:val="0"/>
                <w:sz w:val="24"/>
                <w:szCs w:val="24"/>
              </w:rPr>
              <w:t>进行生态现状调查。</w:t>
            </w:r>
          </w:p>
          <w:p w:rsidR="00785CCD" w:rsidRPr="00E06777" w:rsidRDefault="00785CCD" w:rsidP="00785CCD">
            <w:pPr>
              <w:spacing w:line="360" w:lineRule="auto"/>
              <w:textAlignment w:val="baseline"/>
              <w:rPr>
                <w:rFonts w:ascii="Times New Roman" w:eastAsia="宋体" w:hAnsi="Times New Roman" w:cs="Times New Roman"/>
                <w:b/>
                <w:spacing w:val="8"/>
                <w:sz w:val="24"/>
                <w:szCs w:val="24"/>
              </w:rPr>
            </w:pPr>
            <w:r w:rsidRPr="00E06777">
              <w:rPr>
                <w:rFonts w:ascii="Times New Roman" w:eastAsia="宋体" w:hAnsi="Times New Roman" w:cs="Times New Roman"/>
                <w:b/>
                <w:spacing w:val="8"/>
                <w:sz w:val="24"/>
                <w:szCs w:val="24"/>
              </w:rPr>
              <w:t xml:space="preserve">5 </w:t>
            </w:r>
            <w:r w:rsidRPr="00E06777">
              <w:rPr>
                <w:rFonts w:ascii="Times New Roman" w:eastAsia="宋体" w:hAnsi="Times New Roman" w:cs="Times New Roman" w:hint="eastAsia"/>
                <w:b/>
                <w:spacing w:val="8"/>
                <w:sz w:val="24"/>
                <w:szCs w:val="24"/>
              </w:rPr>
              <w:t>地下水、土壤</w:t>
            </w:r>
            <w:r w:rsidRPr="00E06777">
              <w:rPr>
                <w:rFonts w:ascii="Times New Roman" w:eastAsia="宋体" w:hAnsi="Times New Roman" w:cs="Times New Roman"/>
                <w:b/>
                <w:spacing w:val="8"/>
                <w:sz w:val="24"/>
                <w:szCs w:val="24"/>
              </w:rPr>
              <w:t>环境质量现状</w:t>
            </w:r>
          </w:p>
          <w:p w:rsidR="00785CCD" w:rsidRPr="00E06777" w:rsidRDefault="00785CCD" w:rsidP="00785CCD">
            <w:pPr>
              <w:wordWrap w:val="0"/>
              <w:autoSpaceDE w:val="0"/>
              <w:autoSpaceDN w:val="0"/>
              <w:adjustRightInd w:val="0"/>
              <w:spacing w:line="360" w:lineRule="auto"/>
              <w:ind w:firstLineChars="200" w:firstLine="480"/>
              <w:textAlignment w:val="baseline"/>
              <w:rPr>
                <w:rFonts w:ascii="Times New Roman" w:eastAsia="宋体" w:hAnsi="Times New Roman" w:cs="Times New Roman"/>
                <w:kern w:val="0"/>
                <w:sz w:val="24"/>
                <w:szCs w:val="24"/>
              </w:rPr>
            </w:pPr>
            <w:r w:rsidRPr="00E06777">
              <w:rPr>
                <w:rFonts w:ascii="Times New Roman" w:eastAsia="宋体" w:hAnsi="Times New Roman" w:cs="Times New Roman" w:hint="eastAsia"/>
                <w:kern w:val="0"/>
                <w:sz w:val="24"/>
                <w:szCs w:val="24"/>
              </w:rPr>
              <w:t>本项目不存在土壤、地下水环境污染途径，故无需</w:t>
            </w:r>
            <w:r w:rsidR="00012356" w:rsidRPr="00E06777">
              <w:rPr>
                <w:rFonts w:ascii="Times New Roman" w:eastAsia="宋体" w:hAnsi="Times New Roman" w:cs="Times New Roman" w:hint="eastAsia"/>
                <w:kern w:val="0"/>
                <w:sz w:val="24"/>
                <w:szCs w:val="24"/>
              </w:rPr>
              <w:t>进行</w:t>
            </w:r>
            <w:r w:rsidRPr="00E06777">
              <w:rPr>
                <w:rFonts w:ascii="Times New Roman" w:eastAsia="宋体" w:hAnsi="Times New Roman" w:cs="Times New Roman" w:hint="eastAsia"/>
                <w:kern w:val="0"/>
                <w:sz w:val="24"/>
                <w:szCs w:val="24"/>
              </w:rPr>
              <w:t>地下水、土壤现状调查。</w:t>
            </w:r>
          </w:p>
          <w:p w:rsidR="00F2318E" w:rsidRPr="00E06777" w:rsidRDefault="00F2318E" w:rsidP="00785CCD">
            <w:pPr>
              <w:wordWrap w:val="0"/>
              <w:autoSpaceDE w:val="0"/>
              <w:autoSpaceDN w:val="0"/>
              <w:adjustRightInd w:val="0"/>
              <w:spacing w:line="360" w:lineRule="auto"/>
              <w:ind w:firstLineChars="200" w:firstLine="480"/>
              <w:textAlignment w:val="baseline"/>
              <w:rPr>
                <w:rFonts w:ascii="Times New Roman" w:eastAsia="宋体" w:hAnsi="Times New Roman" w:cs="Times New Roman"/>
                <w:kern w:val="0"/>
                <w:sz w:val="24"/>
                <w:szCs w:val="24"/>
              </w:rPr>
            </w:pPr>
          </w:p>
          <w:p w:rsidR="00F2318E" w:rsidRPr="00E06777" w:rsidRDefault="00F2318E" w:rsidP="00785CCD">
            <w:pPr>
              <w:wordWrap w:val="0"/>
              <w:autoSpaceDE w:val="0"/>
              <w:autoSpaceDN w:val="0"/>
              <w:adjustRightInd w:val="0"/>
              <w:spacing w:line="360" w:lineRule="auto"/>
              <w:ind w:firstLineChars="200" w:firstLine="480"/>
              <w:textAlignment w:val="baseline"/>
              <w:rPr>
                <w:rFonts w:ascii="Times New Roman" w:eastAsia="宋体" w:hAnsi="Times New Roman" w:cs="Times New Roman"/>
                <w:kern w:val="0"/>
                <w:sz w:val="24"/>
                <w:szCs w:val="24"/>
              </w:rPr>
            </w:pPr>
          </w:p>
          <w:p w:rsidR="00F2318E" w:rsidRPr="00E06777" w:rsidRDefault="00F2318E" w:rsidP="00785CCD">
            <w:pPr>
              <w:wordWrap w:val="0"/>
              <w:autoSpaceDE w:val="0"/>
              <w:autoSpaceDN w:val="0"/>
              <w:adjustRightInd w:val="0"/>
              <w:spacing w:line="360" w:lineRule="auto"/>
              <w:ind w:firstLineChars="200" w:firstLine="480"/>
              <w:textAlignment w:val="baseline"/>
              <w:rPr>
                <w:rFonts w:ascii="Times New Roman" w:eastAsia="宋体" w:hAnsi="Times New Roman" w:cs="Times New Roman"/>
                <w:kern w:val="0"/>
                <w:sz w:val="24"/>
                <w:szCs w:val="24"/>
              </w:rPr>
            </w:pPr>
          </w:p>
        </w:tc>
      </w:tr>
      <w:tr w:rsidR="00E40E27" w:rsidRPr="00E06777" w:rsidTr="007F08B7">
        <w:trPr>
          <w:trHeight w:val="2400"/>
          <w:jc w:val="center"/>
        </w:trPr>
        <w:tc>
          <w:tcPr>
            <w:tcW w:w="456" w:type="dxa"/>
            <w:tcBorders>
              <w:top w:val="single" w:sz="4" w:space="0" w:color="auto"/>
              <w:left w:val="single" w:sz="8" w:space="0" w:color="auto"/>
              <w:bottom w:val="single" w:sz="4" w:space="0" w:color="auto"/>
              <w:right w:val="single" w:sz="4" w:space="0" w:color="auto"/>
            </w:tcBorders>
            <w:vAlign w:val="center"/>
            <w:hideMark/>
          </w:tcPr>
          <w:p w:rsidR="007F08B7" w:rsidRPr="00E06777" w:rsidRDefault="007F08B7" w:rsidP="00F161C4">
            <w:pPr>
              <w:adjustRightInd w:val="0"/>
              <w:snapToGrid w:val="0"/>
              <w:spacing w:line="360" w:lineRule="auto"/>
              <w:jc w:val="center"/>
              <w:rPr>
                <w:rFonts w:ascii="Times New Roman" w:eastAsia="宋体" w:hAnsi="Times New Roman" w:cs="Times New Roman"/>
                <w:kern w:val="0"/>
                <w:sz w:val="24"/>
                <w:szCs w:val="24"/>
              </w:rPr>
            </w:pPr>
            <w:r w:rsidRPr="00E06777">
              <w:rPr>
                <w:rFonts w:ascii="Times New Roman" w:eastAsia="宋体" w:hAnsi="Times New Roman" w:cs="Times New Roman"/>
                <w:kern w:val="0"/>
                <w:sz w:val="24"/>
                <w:szCs w:val="24"/>
              </w:rPr>
              <w:lastRenderedPageBreak/>
              <w:t>环境保护目标</w:t>
            </w:r>
          </w:p>
        </w:tc>
        <w:tc>
          <w:tcPr>
            <w:tcW w:w="8369" w:type="dxa"/>
            <w:tcBorders>
              <w:top w:val="single" w:sz="4" w:space="0" w:color="auto"/>
              <w:left w:val="single" w:sz="4" w:space="0" w:color="auto"/>
              <w:bottom w:val="single" w:sz="4" w:space="0" w:color="auto"/>
              <w:right w:val="single" w:sz="8" w:space="0" w:color="auto"/>
            </w:tcBorders>
            <w:vAlign w:val="center"/>
          </w:tcPr>
          <w:p w:rsidR="00F51F90" w:rsidRPr="00E06777" w:rsidRDefault="00EE7E16" w:rsidP="00F51F90">
            <w:pPr>
              <w:wordWrap w:val="0"/>
              <w:autoSpaceDE w:val="0"/>
              <w:autoSpaceDN w:val="0"/>
              <w:adjustRightInd w:val="0"/>
              <w:spacing w:line="360" w:lineRule="auto"/>
              <w:textAlignment w:val="baseline"/>
              <w:rPr>
                <w:rFonts w:ascii="Times New Roman" w:eastAsia="宋体" w:hAnsi="Times New Roman" w:cs="Times New Roman"/>
                <w:b/>
                <w:bCs/>
                <w:kern w:val="0"/>
                <w:sz w:val="24"/>
                <w:szCs w:val="24"/>
              </w:rPr>
            </w:pPr>
            <w:r w:rsidRPr="00E06777">
              <w:rPr>
                <w:rFonts w:ascii="Times New Roman" w:eastAsia="宋体" w:hAnsi="Times New Roman" w:cs="Times New Roman" w:hint="eastAsia"/>
                <w:b/>
                <w:bCs/>
                <w:kern w:val="0"/>
                <w:sz w:val="24"/>
                <w:szCs w:val="24"/>
              </w:rPr>
              <w:t>1</w:t>
            </w:r>
            <w:r w:rsidRPr="00E06777">
              <w:rPr>
                <w:rFonts w:ascii="Times New Roman" w:eastAsia="宋体" w:hAnsi="Times New Roman" w:cs="Times New Roman"/>
                <w:b/>
                <w:bCs/>
                <w:kern w:val="0"/>
                <w:sz w:val="24"/>
                <w:szCs w:val="24"/>
              </w:rPr>
              <w:t xml:space="preserve"> </w:t>
            </w:r>
            <w:r w:rsidR="00F51F90" w:rsidRPr="00E06777">
              <w:rPr>
                <w:rFonts w:ascii="Times New Roman" w:eastAsia="宋体" w:hAnsi="Times New Roman" w:cs="Times New Roman" w:hint="eastAsia"/>
                <w:b/>
                <w:bCs/>
                <w:kern w:val="0"/>
                <w:sz w:val="24"/>
                <w:szCs w:val="24"/>
              </w:rPr>
              <w:t>大气环境</w:t>
            </w:r>
          </w:p>
          <w:p w:rsidR="00F51F90" w:rsidRPr="00E06777" w:rsidRDefault="00F51F90" w:rsidP="00F51F90">
            <w:pPr>
              <w:wordWrap w:val="0"/>
              <w:autoSpaceDE w:val="0"/>
              <w:autoSpaceDN w:val="0"/>
              <w:adjustRightInd w:val="0"/>
              <w:spacing w:line="360" w:lineRule="auto"/>
              <w:ind w:firstLineChars="200" w:firstLine="480"/>
              <w:textAlignment w:val="baseline"/>
              <w:rPr>
                <w:rFonts w:ascii="Times New Roman" w:eastAsia="宋体" w:hAnsi="Times New Roman" w:cs="Times New Roman"/>
                <w:kern w:val="0"/>
                <w:sz w:val="24"/>
                <w:szCs w:val="24"/>
              </w:rPr>
            </w:pPr>
            <w:r w:rsidRPr="00E06777">
              <w:rPr>
                <w:rFonts w:ascii="Times New Roman" w:eastAsia="宋体" w:hAnsi="Times New Roman" w:cs="Times New Roman" w:hint="eastAsia"/>
                <w:kern w:val="0"/>
                <w:sz w:val="24"/>
                <w:szCs w:val="24"/>
              </w:rPr>
              <w:t>本项目厂界外</w:t>
            </w:r>
            <w:r w:rsidRPr="00E06777">
              <w:rPr>
                <w:rFonts w:ascii="Times New Roman" w:eastAsia="宋体" w:hAnsi="Times New Roman" w:cs="Times New Roman" w:hint="eastAsia"/>
                <w:kern w:val="0"/>
                <w:sz w:val="24"/>
                <w:szCs w:val="24"/>
              </w:rPr>
              <w:t>500</w:t>
            </w:r>
            <w:r w:rsidRPr="00E06777">
              <w:rPr>
                <w:rFonts w:ascii="Times New Roman" w:eastAsia="宋体" w:hAnsi="Times New Roman" w:cs="Times New Roman" w:hint="eastAsia"/>
                <w:kern w:val="0"/>
                <w:sz w:val="24"/>
                <w:szCs w:val="24"/>
              </w:rPr>
              <w:t>米范围内无自然保护区、风景名胜区、居住区、文化区和农村地区中人群较集中的区域等保护目标。</w:t>
            </w:r>
          </w:p>
          <w:p w:rsidR="00F51F90" w:rsidRPr="00E06777" w:rsidRDefault="00EE7E16" w:rsidP="00F51F90">
            <w:pPr>
              <w:wordWrap w:val="0"/>
              <w:autoSpaceDE w:val="0"/>
              <w:autoSpaceDN w:val="0"/>
              <w:adjustRightInd w:val="0"/>
              <w:spacing w:line="360" w:lineRule="auto"/>
              <w:textAlignment w:val="baseline"/>
              <w:rPr>
                <w:rFonts w:ascii="Times New Roman" w:eastAsia="宋体" w:hAnsi="Times New Roman" w:cs="Times New Roman"/>
                <w:b/>
                <w:bCs/>
                <w:kern w:val="0"/>
                <w:sz w:val="24"/>
                <w:szCs w:val="24"/>
              </w:rPr>
            </w:pPr>
            <w:r w:rsidRPr="00E06777">
              <w:rPr>
                <w:rFonts w:ascii="Times New Roman" w:eastAsia="宋体" w:hAnsi="Times New Roman" w:cs="Times New Roman" w:hint="eastAsia"/>
                <w:b/>
                <w:bCs/>
                <w:kern w:val="0"/>
                <w:sz w:val="24"/>
                <w:szCs w:val="24"/>
              </w:rPr>
              <w:t>2</w:t>
            </w:r>
            <w:r w:rsidRPr="00E06777">
              <w:rPr>
                <w:rFonts w:ascii="Times New Roman" w:eastAsia="宋体" w:hAnsi="Times New Roman" w:cs="Times New Roman"/>
                <w:b/>
                <w:bCs/>
                <w:kern w:val="0"/>
                <w:sz w:val="24"/>
                <w:szCs w:val="24"/>
              </w:rPr>
              <w:t xml:space="preserve"> </w:t>
            </w:r>
            <w:r w:rsidR="00F51F90" w:rsidRPr="00E06777">
              <w:rPr>
                <w:rFonts w:ascii="Times New Roman" w:eastAsia="宋体" w:hAnsi="Times New Roman" w:cs="Times New Roman" w:hint="eastAsia"/>
                <w:b/>
                <w:bCs/>
                <w:kern w:val="0"/>
                <w:sz w:val="24"/>
                <w:szCs w:val="24"/>
              </w:rPr>
              <w:t>声环境</w:t>
            </w:r>
          </w:p>
          <w:p w:rsidR="00F51F90" w:rsidRPr="00E06777" w:rsidRDefault="00F51F90" w:rsidP="00F51F90">
            <w:pPr>
              <w:wordWrap w:val="0"/>
              <w:autoSpaceDE w:val="0"/>
              <w:autoSpaceDN w:val="0"/>
              <w:adjustRightInd w:val="0"/>
              <w:spacing w:line="360" w:lineRule="auto"/>
              <w:ind w:firstLineChars="200" w:firstLine="480"/>
              <w:textAlignment w:val="baseline"/>
              <w:rPr>
                <w:rFonts w:ascii="Times New Roman" w:eastAsia="宋体" w:hAnsi="Times New Roman" w:cs="Times New Roman"/>
                <w:kern w:val="0"/>
                <w:sz w:val="24"/>
                <w:szCs w:val="24"/>
              </w:rPr>
            </w:pPr>
            <w:r w:rsidRPr="00E06777">
              <w:rPr>
                <w:rFonts w:ascii="Times New Roman" w:eastAsia="宋体" w:hAnsi="Times New Roman" w:cs="Times New Roman" w:hint="eastAsia"/>
                <w:kern w:val="0"/>
                <w:sz w:val="24"/>
                <w:szCs w:val="24"/>
              </w:rPr>
              <w:t>本项目厂界外</w:t>
            </w:r>
            <w:r w:rsidRPr="00E06777">
              <w:rPr>
                <w:rFonts w:ascii="Times New Roman" w:eastAsia="宋体" w:hAnsi="Times New Roman" w:cs="Times New Roman" w:hint="eastAsia"/>
                <w:kern w:val="0"/>
                <w:sz w:val="24"/>
                <w:szCs w:val="24"/>
              </w:rPr>
              <w:t>50</w:t>
            </w:r>
            <w:r w:rsidRPr="00E06777">
              <w:rPr>
                <w:rFonts w:ascii="Times New Roman" w:eastAsia="宋体" w:hAnsi="Times New Roman" w:cs="Times New Roman" w:hint="eastAsia"/>
                <w:kern w:val="0"/>
                <w:sz w:val="24"/>
                <w:szCs w:val="24"/>
              </w:rPr>
              <w:t>米范围内无声环境保护目标。</w:t>
            </w:r>
          </w:p>
          <w:p w:rsidR="00F51F90" w:rsidRPr="00E06777" w:rsidRDefault="00EE7E16" w:rsidP="00F51F90">
            <w:pPr>
              <w:wordWrap w:val="0"/>
              <w:autoSpaceDE w:val="0"/>
              <w:autoSpaceDN w:val="0"/>
              <w:adjustRightInd w:val="0"/>
              <w:spacing w:line="360" w:lineRule="auto"/>
              <w:textAlignment w:val="baseline"/>
              <w:rPr>
                <w:rFonts w:ascii="Times New Roman" w:eastAsia="宋体" w:hAnsi="Times New Roman" w:cs="Times New Roman"/>
                <w:b/>
                <w:bCs/>
                <w:kern w:val="0"/>
                <w:sz w:val="24"/>
                <w:szCs w:val="24"/>
              </w:rPr>
            </w:pPr>
            <w:r w:rsidRPr="00E06777">
              <w:rPr>
                <w:rFonts w:ascii="Times New Roman" w:eastAsia="宋体" w:hAnsi="Times New Roman" w:cs="Times New Roman" w:hint="eastAsia"/>
                <w:b/>
                <w:bCs/>
                <w:kern w:val="0"/>
                <w:sz w:val="24"/>
                <w:szCs w:val="24"/>
              </w:rPr>
              <w:t xml:space="preserve">3 </w:t>
            </w:r>
            <w:r w:rsidR="00F51F90" w:rsidRPr="00E06777">
              <w:rPr>
                <w:rFonts w:ascii="Times New Roman" w:eastAsia="宋体" w:hAnsi="Times New Roman" w:cs="Times New Roman" w:hint="eastAsia"/>
                <w:b/>
                <w:bCs/>
                <w:kern w:val="0"/>
                <w:sz w:val="24"/>
                <w:szCs w:val="24"/>
              </w:rPr>
              <w:t>地下水环境</w:t>
            </w:r>
          </w:p>
          <w:p w:rsidR="007F08B7" w:rsidRPr="00E06777" w:rsidRDefault="00F51F90" w:rsidP="00F51F90">
            <w:pPr>
              <w:wordWrap w:val="0"/>
              <w:autoSpaceDE w:val="0"/>
              <w:autoSpaceDN w:val="0"/>
              <w:adjustRightInd w:val="0"/>
              <w:spacing w:line="360" w:lineRule="auto"/>
              <w:ind w:firstLineChars="200" w:firstLine="480"/>
              <w:textAlignment w:val="baseline"/>
              <w:rPr>
                <w:rFonts w:ascii="Times New Roman" w:eastAsia="宋体" w:hAnsi="Times New Roman" w:cs="Times New Roman"/>
                <w:kern w:val="0"/>
                <w:sz w:val="24"/>
                <w:szCs w:val="24"/>
              </w:rPr>
            </w:pPr>
            <w:r w:rsidRPr="00E06777">
              <w:rPr>
                <w:rFonts w:ascii="Times New Roman" w:eastAsia="宋体" w:hAnsi="Times New Roman" w:cs="Times New Roman" w:hint="eastAsia"/>
                <w:kern w:val="0"/>
                <w:sz w:val="24"/>
                <w:szCs w:val="24"/>
              </w:rPr>
              <w:t>本项目厂界外</w:t>
            </w:r>
            <w:r w:rsidRPr="00E06777">
              <w:rPr>
                <w:rFonts w:ascii="Times New Roman" w:eastAsia="宋体" w:hAnsi="Times New Roman" w:cs="Times New Roman" w:hint="eastAsia"/>
                <w:kern w:val="0"/>
                <w:sz w:val="24"/>
                <w:szCs w:val="24"/>
              </w:rPr>
              <w:t>500</w:t>
            </w:r>
            <w:r w:rsidRPr="00E06777">
              <w:rPr>
                <w:rFonts w:ascii="Times New Roman" w:eastAsia="宋体" w:hAnsi="Times New Roman" w:cs="Times New Roman" w:hint="eastAsia"/>
                <w:kern w:val="0"/>
                <w:sz w:val="24"/>
                <w:szCs w:val="24"/>
              </w:rPr>
              <w:t>米范围内无地下水集中式饮用水水源和热水、矿泉水、温泉等特殊地下水资源。</w:t>
            </w:r>
          </w:p>
          <w:p w:rsidR="00785CCD" w:rsidRPr="00E06777" w:rsidRDefault="00785CCD" w:rsidP="00785CCD">
            <w:pPr>
              <w:wordWrap w:val="0"/>
              <w:autoSpaceDE w:val="0"/>
              <w:autoSpaceDN w:val="0"/>
              <w:adjustRightInd w:val="0"/>
              <w:spacing w:line="360" w:lineRule="auto"/>
              <w:textAlignment w:val="baseline"/>
              <w:rPr>
                <w:rFonts w:ascii="Times New Roman" w:eastAsia="宋体" w:hAnsi="Times New Roman" w:cs="Times New Roman"/>
                <w:b/>
                <w:bCs/>
                <w:kern w:val="0"/>
                <w:sz w:val="24"/>
                <w:szCs w:val="24"/>
              </w:rPr>
            </w:pPr>
            <w:r w:rsidRPr="00E06777">
              <w:rPr>
                <w:rFonts w:ascii="Times New Roman" w:eastAsia="宋体" w:hAnsi="Times New Roman" w:cs="Times New Roman" w:hint="eastAsia"/>
                <w:b/>
                <w:bCs/>
                <w:kern w:val="0"/>
                <w:sz w:val="24"/>
                <w:szCs w:val="24"/>
              </w:rPr>
              <w:t xml:space="preserve">3 </w:t>
            </w:r>
            <w:r w:rsidRPr="00E06777">
              <w:rPr>
                <w:rFonts w:ascii="Times New Roman" w:eastAsia="宋体" w:hAnsi="Times New Roman" w:cs="Times New Roman" w:hint="eastAsia"/>
                <w:b/>
                <w:bCs/>
                <w:kern w:val="0"/>
                <w:sz w:val="24"/>
                <w:szCs w:val="24"/>
              </w:rPr>
              <w:t>生态环境</w:t>
            </w:r>
          </w:p>
          <w:p w:rsidR="00785CCD" w:rsidRPr="00E06777" w:rsidRDefault="00785CCD" w:rsidP="00F51F90">
            <w:pPr>
              <w:wordWrap w:val="0"/>
              <w:autoSpaceDE w:val="0"/>
              <w:autoSpaceDN w:val="0"/>
              <w:adjustRightInd w:val="0"/>
              <w:spacing w:line="360" w:lineRule="auto"/>
              <w:ind w:firstLineChars="200" w:firstLine="480"/>
              <w:textAlignment w:val="baseline"/>
              <w:rPr>
                <w:rFonts w:ascii="Times New Roman" w:eastAsia="宋体" w:hAnsi="Times New Roman" w:cs="Times New Roman"/>
                <w:kern w:val="0"/>
                <w:sz w:val="24"/>
                <w:szCs w:val="24"/>
              </w:rPr>
            </w:pPr>
            <w:r w:rsidRPr="00E06777">
              <w:rPr>
                <w:rFonts w:ascii="Times New Roman" w:eastAsia="宋体" w:hAnsi="Times New Roman" w:cs="Times New Roman" w:hint="eastAsia"/>
                <w:kern w:val="0"/>
                <w:sz w:val="24"/>
                <w:szCs w:val="24"/>
              </w:rPr>
              <w:t>本项目位于工业园区，用地范围内无生态环境保护目标。</w:t>
            </w:r>
          </w:p>
        </w:tc>
      </w:tr>
      <w:tr w:rsidR="00E40E27" w:rsidRPr="00E06777" w:rsidTr="00F161C4">
        <w:trPr>
          <w:trHeight w:val="3818"/>
          <w:jc w:val="center"/>
        </w:trPr>
        <w:tc>
          <w:tcPr>
            <w:tcW w:w="456"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hideMark/>
          </w:tcPr>
          <w:p w:rsidR="007F08B7" w:rsidRPr="00E06777" w:rsidRDefault="007F08B7" w:rsidP="00F161C4">
            <w:pPr>
              <w:adjustRightInd w:val="0"/>
              <w:snapToGrid w:val="0"/>
              <w:spacing w:line="360" w:lineRule="auto"/>
              <w:jc w:val="center"/>
              <w:rPr>
                <w:rFonts w:ascii="Times New Roman" w:eastAsia="宋体" w:hAnsi="Times New Roman" w:cs="Times New Roman"/>
                <w:kern w:val="0"/>
                <w:sz w:val="24"/>
                <w:szCs w:val="24"/>
              </w:rPr>
            </w:pPr>
            <w:r w:rsidRPr="00E06777">
              <w:rPr>
                <w:rFonts w:ascii="Times New Roman" w:eastAsia="宋体" w:hAnsi="Times New Roman" w:cs="Times New Roman"/>
                <w:kern w:val="0"/>
                <w:sz w:val="24"/>
                <w:szCs w:val="24"/>
              </w:rPr>
              <w:t>污染物排放控制标准</w:t>
            </w:r>
          </w:p>
        </w:tc>
        <w:tc>
          <w:tcPr>
            <w:tcW w:w="8369" w:type="dxa"/>
            <w:tcBorders>
              <w:top w:val="single" w:sz="4" w:space="0" w:color="auto"/>
              <w:left w:val="single" w:sz="4" w:space="0" w:color="auto"/>
              <w:bottom w:val="single" w:sz="4" w:space="0" w:color="auto"/>
              <w:right w:val="single" w:sz="8" w:space="0" w:color="auto"/>
            </w:tcBorders>
            <w:vAlign w:val="center"/>
          </w:tcPr>
          <w:p w:rsidR="00F51F90" w:rsidRPr="00E06777" w:rsidRDefault="00F51F90" w:rsidP="00F51F90">
            <w:pPr>
              <w:spacing w:line="360" w:lineRule="auto"/>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 xml:space="preserve">1 </w:t>
            </w:r>
            <w:r w:rsidRPr="00E06777">
              <w:rPr>
                <w:rFonts w:ascii="Times New Roman" w:eastAsia="宋体" w:hAnsi="Times New Roman" w:cs="Times New Roman"/>
                <w:b/>
                <w:bCs/>
                <w:sz w:val="24"/>
                <w:szCs w:val="24"/>
              </w:rPr>
              <w:t>大气污染物</w:t>
            </w:r>
          </w:p>
          <w:p w:rsidR="001B6E22" w:rsidRPr="00E06777" w:rsidRDefault="0094268E" w:rsidP="001B6E22">
            <w:pPr>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抛丸粉尘</w:t>
            </w:r>
            <w:r w:rsidR="009222A2" w:rsidRPr="00E06777">
              <w:rPr>
                <w:rFonts w:ascii="Times New Roman" w:eastAsia="宋体" w:hAnsi="Times New Roman" w:cs="Times New Roman" w:hint="eastAsia"/>
                <w:sz w:val="24"/>
                <w:szCs w:val="24"/>
              </w:rPr>
              <w:t>、喷涂粉尘</w:t>
            </w:r>
            <w:r w:rsidRPr="00E06777">
              <w:rPr>
                <w:rFonts w:ascii="Times New Roman" w:eastAsia="宋体" w:hAnsi="Times New Roman" w:cs="Times New Roman" w:hint="eastAsia"/>
                <w:sz w:val="24"/>
                <w:szCs w:val="24"/>
              </w:rPr>
              <w:t>执行《大气污染物综合排放标准》（</w:t>
            </w:r>
            <w:r w:rsidRPr="00E06777">
              <w:rPr>
                <w:rFonts w:ascii="Times New Roman" w:eastAsia="宋体" w:hAnsi="Times New Roman" w:cs="Times New Roman" w:hint="eastAsia"/>
                <w:sz w:val="24"/>
                <w:szCs w:val="24"/>
              </w:rPr>
              <w:t>GB16297-1996</w:t>
            </w:r>
            <w:r w:rsidRPr="00E06777">
              <w:rPr>
                <w:rFonts w:ascii="Times New Roman" w:eastAsia="宋体" w:hAnsi="Times New Roman" w:cs="Times New Roman" w:hint="eastAsia"/>
                <w:sz w:val="24"/>
                <w:szCs w:val="24"/>
              </w:rPr>
              <w:t>）中无组织排放监控浓度限值；</w:t>
            </w:r>
            <w:r w:rsidR="00632161" w:rsidRPr="00E06777">
              <w:rPr>
                <w:rFonts w:ascii="Times New Roman" w:eastAsia="宋体" w:hAnsi="Times New Roman" w:cs="Times New Roman" w:hint="eastAsia"/>
                <w:sz w:val="24"/>
                <w:szCs w:val="24"/>
              </w:rPr>
              <w:t>天然气</w:t>
            </w:r>
            <w:r w:rsidR="003504FA" w:rsidRPr="00E06777">
              <w:rPr>
                <w:rFonts w:ascii="Times New Roman" w:eastAsia="宋体" w:hAnsi="Times New Roman" w:cs="Times New Roman" w:hint="eastAsia"/>
                <w:sz w:val="24"/>
                <w:szCs w:val="24"/>
              </w:rPr>
              <w:t>燃烧废气</w:t>
            </w:r>
            <w:r w:rsidR="001F31CA" w:rsidRPr="00E06777">
              <w:rPr>
                <w:rFonts w:ascii="Times New Roman" w:eastAsia="宋体" w:hAnsi="Times New Roman" w:cs="Times New Roman" w:hint="eastAsia"/>
                <w:sz w:val="24"/>
                <w:szCs w:val="24"/>
              </w:rPr>
              <w:t>参考</w:t>
            </w:r>
            <w:r w:rsidR="003504FA" w:rsidRPr="00E06777">
              <w:rPr>
                <w:rFonts w:ascii="Times New Roman" w:eastAsia="宋体" w:hAnsi="Times New Roman" w:cs="Times New Roman" w:hint="eastAsia"/>
                <w:sz w:val="24"/>
                <w:szCs w:val="24"/>
              </w:rPr>
              <w:t>执行</w:t>
            </w:r>
            <w:r w:rsidRPr="00E06777">
              <w:rPr>
                <w:rFonts w:ascii="Times New Roman" w:eastAsia="宋体" w:hAnsi="Times New Roman" w:cs="Times New Roman" w:hint="eastAsia"/>
                <w:sz w:val="24"/>
                <w:szCs w:val="24"/>
              </w:rPr>
              <w:t>《锅炉大气污染物排放标准》（</w:t>
            </w:r>
            <w:r w:rsidRPr="00E06777">
              <w:rPr>
                <w:rFonts w:ascii="Times New Roman" w:eastAsia="宋体" w:hAnsi="Times New Roman" w:cs="Times New Roman" w:hint="eastAsia"/>
                <w:sz w:val="24"/>
                <w:szCs w:val="24"/>
              </w:rPr>
              <w:t>GB13271-2014</w:t>
            </w:r>
            <w:r w:rsidRPr="00E06777">
              <w:rPr>
                <w:rFonts w:ascii="Times New Roman" w:eastAsia="宋体" w:hAnsi="Times New Roman" w:cs="Times New Roman" w:hint="eastAsia"/>
                <w:sz w:val="24"/>
                <w:szCs w:val="24"/>
              </w:rPr>
              <w:t>）</w:t>
            </w:r>
            <w:r w:rsidR="003504FA" w:rsidRPr="00E06777">
              <w:rPr>
                <w:rFonts w:ascii="Times New Roman" w:eastAsia="宋体" w:hAnsi="Times New Roman" w:cs="Times New Roman" w:hint="eastAsia"/>
                <w:sz w:val="24"/>
                <w:szCs w:val="24"/>
              </w:rPr>
              <w:t>表</w:t>
            </w:r>
            <w:r w:rsidRPr="00E06777">
              <w:rPr>
                <w:rFonts w:ascii="Times New Roman" w:eastAsia="宋体" w:hAnsi="Times New Roman" w:cs="Times New Roman" w:hint="eastAsia"/>
                <w:sz w:val="24"/>
                <w:szCs w:val="24"/>
              </w:rPr>
              <w:t>3</w:t>
            </w:r>
            <w:r w:rsidR="003504FA" w:rsidRPr="00E06777">
              <w:rPr>
                <w:rFonts w:ascii="Times New Roman" w:eastAsia="宋体" w:hAnsi="Times New Roman" w:cs="Times New Roman" w:hint="eastAsia"/>
                <w:sz w:val="24"/>
                <w:szCs w:val="24"/>
              </w:rPr>
              <w:t>中</w:t>
            </w:r>
            <w:r w:rsidRPr="00E06777">
              <w:rPr>
                <w:rFonts w:ascii="Times New Roman" w:eastAsia="宋体" w:hAnsi="Times New Roman" w:cs="Times New Roman" w:hint="eastAsia"/>
                <w:sz w:val="24"/>
                <w:szCs w:val="24"/>
              </w:rPr>
              <w:t>燃气锅炉标准；</w:t>
            </w:r>
            <w:r w:rsidR="003504FA" w:rsidRPr="00E06777">
              <w:rPr>
                <w:rFonts w:ascii="Times New Roman" w:eastAsia="宋体" w:hAnsi="Times New Roman" w:cs="Times New Roman"/>
                <w:sz w:val="24"/>
                <w:szCs w:val="24"/>
              </w:rPr>
              <w:t>VOCs</w:t>
            </w:r>
            <w:r w:rsidR="003504FA" w:rsidRPr="00E06777">
              <w:rPr>
                <w:rFonts w:ascii="Times New Roman" w:eastAsia="宋体" w:hAnsi="Times New Roman" w:cs="Times New Roman"/>
                <w:sz w:val="24"/>
                <w:szCs w:val="24"/>
              </w:rPr>
              <w:t>参照执行</w:t>
            </w:r>
            <w:r w:rsidR="003504FA" w:rsidRPr="00E06777">
              <w:rPr>
                <w:rFonts w:ascii="Times New Roman" w:eastAsia="宋体" w:hAnsi="Times New Roman" w:cs="Times New Roman" w:hint="eastAsia"/>
                <w:sz w:val="24"/>
                <w:szCs w:val="24"/>
              </w:rPr>
              <w:t>《表面涂装</w:t>
            </w:r>
            <w:r w:rsidR="003504FA" w:rsidRPr="00E06777">
              <w:rPr>
                <w:rFonts w:ascii="Times New Roman" w:eastAsia="宋体" w:hAnsi="Times New Roman" w:cs="Times New Roman" w:hint="eastAsia"/>
                <w:sz w:val="24"/>
                <w:szCs w:val="24"/>
              </w:rPr>
              <w:t>(</w:t>
            </w:r>
            <w:r w:rsidR="003504FA" w:rsidRPr="00E06777">
              <w:rPr>
                <w:rFonts w:ascii="Times New Roman" w:eastAsia="宋体" w:hAnsi="Times New Roman" w:cs="Times New Roman" w:hint="eastAsia"/>
                <w:sz w:val="24"/>
                <w:szCs w:val="24"/>
              </w:rPr>
              <w:t>汽车制造及维修</w:t>
            </w:r>
            <w:r w:rsidR="003504FA" w:rsidRPr="00E06777">
              <w:rPr>
                <w:rFonts w:ascii="Times New Roman" w:eastAsia="宋体" w:hAnsi="Times New Roman" w:cs="Times New Roman" w:hint="eastAsia"/>
                <w:sz w:val="24"/>
                <w:szCs w:val="24"/>
              </w:rPr>
              <w:t>)</w:t>
            </w:r>
            <w:r w:rsidR="003504FA" w:rsidRPr="00E06777">
              <w:rPr>
                <w:rFonts w:ascii="Times New Roman" w:eastAsia="宋体" w:hAnsi="Times New Roman" w:cs="Times New Roman" w:hint="eastAsia"/>
                <w:sz w:val="24"/>
                <w:szCs w:val="24"/>
              </w:rPr>
              <w:t>挥发性有机物、镍排放标准》（</w:t>
            </w:r>
            <w:r w:rsidR="003504FA" w:rsidRPr="00E06777">
              <w:rPr>
                <w:rFonts w:ascii="Times New Roman" w:eastAsia="宋体" w:hAnsi="Times New Roman" w:cs="Times New Roman" w:hint="eastAsia"/>
                <w:sz w:val="24"/>
                <w:szCs w:val="24"/>
              </w:rPr>
              <w:t>DB43</w:t>
            </w:r>
            <w:r w:rsidR="003504FA" w:rsidRPr="00E06777">
              <w:rPr>
                <w:rFonts w:ascii="Times New Roman" w:eastAsia="宋体" w:hAnsi="Times New Roman" w:cs="Times New Roman"/>
                <w:sz w:val="24"/>
                <w:szCs w:val="24"/>
              </w:rPr>
              <w:t>/</w:t>
            </w:r>
            <w:r w:rsidR="003504FA" w:rsidRPr="00E06777">
              <w:rPr>
                <w:rFonts w:ascii="Times New Roman" w:eastAsia="宋体" w:hAnsi="Times New Roman" w:cs="Times New Roman" w:hint="eastAsia"/>
                <w:sz w:val="24"/>
                <w:szCs w:val="24"/>
              </w:rPr>
              <w:t>1356-2017</w:t>
            </w:r>
            <w:r w:rsidR="003504FA" w:rsidRPr="00E06777">
              <w:rPr>
                <w:rFonts w:ascii="Times New Roman" w:eastAsia="宋体" w:hAnsi="Times New Roman" w:cs="Times New Roman" w:hint="eastAsia"/>
                <w:sz w:val="24"/>
                <w:szCs w:val="24"/>
              </w:rPr>
              <w:t>）</w:t>
            </w:r>
            <w:r w:rsidR="003504FA" w:rsidRPr="00E06777">
              <w:rPr>
                <w:rFonts w:ascii="Times New Roman" w:eastAsia="宋体" w:hAnsi="Times New Roman" w:cs="Times New Roman"/>
                <w:sz w:val="24"/>
                <w:szCs w:val="24"/>
              </w:rPr>
              <w:t>表</w:t>
            </w:r>
            <w:r w:rsidR="003504FA" w:rsidRPr="00E06777">
              <w:rPr>
                <w:rFonts w:ascii="Times New Roman" w:eastAsia="宋体" w:hAnsi="Times New Roman" w:cs="Times New Roman" w:hint="eastAsia"/>
                <w:sz w:val="24"/>
                <w:szCs w:val="24"/>
              </w:rPr>
              <w:t>1</w:t>
            </w:r>
            <w:r w:rsidR="003504FA" w:rsidRPr="00E06777">
              <w:rPr>
                <w:rFonts w:ascii="Times New Roman" w:eastAsia="宋体" w:hAnsi="Times New Roman" w:cs="Times New Roman"/>
                <w:sz w:val="24"/>
                <w:szCs w:val="24"/>
              </w:rPr>
              <w:t>中</w:t>
            </w:r>
            <w:r w:rsidR="003504FA" w:rsidRPr="00E06777">
              <w:rPr>
                <w:rFonts w:ascii="Times New Roman" w:eastAsia="宋体" w:hAnsi="Times New Roman" w:cs="Times New Roman" w:hint="eastAsia"/>
                <w:sz w:val="24"/>
                <w:szCs w:val="24"/>
              </w:rPr>
              <w:t>其他车型</w:t>
            </w:r>
            <w:r w:rsidR="003504FA" w:rsidRPr="00E06777">
              <w:rPr>
                <w:rFonts w:ascii="Times New Roman" w:eastAsia="宋体" w:hAnsi="Times New Roman" w:cs="Times New Roman"/>
                <w:sz w:val="24"/>
                <w:szCs w:val="24"/>
              </w:rPr>
              <w:t>及表</w:t>
            </w:r>
            <w:r w:rsidR="003504FA" w:rsidRPr="00E06777">
              <w:rPr>
                <w:rFonts w:ascii="Times New Roman" w:eastAsia="宋体" w:hAnsi="Times New Roman" w:cs="Times New Roman"/>
                <w:sz w:val="24"/>
                <w:szCs w:val="24"/>
              </w:rPr>
              <w:t>3</w:t>
            </w:r>
            <w:r w:rsidR="003504FA" w:rsidRPr="00E06777">
              <w:rPr>
                <w:rFonts w:ascii="Times New Roman" w:eastAsia="宋体" w:hAnsi="Times New Roman" w:cs="Times New Roman"/>
                <w:sz w:val="24"/>
                <w:szCs w:val="24"/>
              </w:rPr>
              <w:t>标准；</w:t>
            </w:r>
            <w:r w:rsidR="003504FA" w:rsidRPr="00E06777">
              <w:rPr>
                <w:rFonts w:ascii="Times New Roman" w:eastAsia="宋体" w:hAnsi="Times New Roman" w:cs="Times New Roman" w:hint="eastAsia"/>
                <w:sz w:val="24"/>
                <w:szCs w:val="24"/>
              </w:rPr>
              <w:t>厂区内</w:t>
            </w:r>
            <w:r w:rsidR="003504FA" w:rsidRPr="00E06777">
              <w:rPr>
                <w:rFonts w:ascii="Times New Roman" w:eastAsia="宋体" w:hAnsi="Times New Roman" w:cs="Times New Roman" w:hint="eastAsia"/>
                <w:sz w:val="24"/>
                <w:szCs w:val="24"/>
              </w:rPr>
              <w:t>VOC</w:t>
            </w:r>
            <w:r w:rsidR="003504FA" w:rsidRPr="00E06777">
              <w:rPr>
                <w:rFonts w:ascii="Times New Roman" w:eastAsia="宋体" w:hAnsi="Times New Roman" w:cs="Times New Roman"/>
                <w:sz w:val="24"/>
                <w:szCs w:val="24"/>
              </w:rPr>
              <w:t>s</w:t>
            </w:r>
            <w:r w:rsidR="003504FA" w:rsidRPr="00E06777">
              <w:rPr>
                <w:rFonts w:ascii="Times New Roman" w:eastAsia="宋体" w:hAnsi="Times New Roman" w:cs="Times New Roman" w:hint="eastAsia"/>
                <w:sz w:val="24"/>
                <w:szCs w:val="24"/>
              </w:rPr>
              <w:t>无组织排放参考执行《挥发性有机物无组织排放控制标准》</w:t>
            </w:r>
            <w:r w:rsidR="003504FA" w:rsidRPr="00E06777">
              <w:rPr>
                <w:rFonts w:ascii="Times New Roman" w:eastAsia="宋体" w:hAnsi="Times New Roman" w:cs="Times New Roman" w:hint="eastAsia"/>
                <w:sz w:val="24"/>
                <w:szCs w:val="24"/>
              </w:rPr>
              <w:t>(GB37822-2019</w:t>
            </w:r>
            <w:r w:rsidR="003504FA" w:rsidRPr="00E06777">
              <w:rPr>
                <w:rFonts w:ascii="Times New Roman" w:eastAsia="宋体" w:hAnsi="Times New Roman" w:cs="Times New Roman" w:hint="eastAsia"/>
                <w:sz w:val="24"/>
                <w:szCs w:val="24"/>
              </w:rPr>
              <w:t>）附录</w:t>
            </w:r>
            <w:r w:rsidR="003504FA" w:rsidRPr="00E06777">
              <w:rPr>
                <w:rFonts w:ascii="Times New Roman" w:eastAsia="宋体" w:hAnsi="Times New Roman" w:cs="Times New Roman" w:hint="eastAsia"/>
                <w:sz w:val="24"/>
                <w:szCs w:val="24"/>
              </w:rPr>
              <w:t>A</w:t>
            </w:r>
            <w:r w:rsidR="003504FA" w:rsidRPr="00E06777">
              <w:rPr>
                <w:rFonts w:ascii="Times New Roman" w:eastAsia="宋体" w:hAnsi="Times New Roman" w:cs="Times New Roman" w:hint="eastAsia"/>
                <w:sz w:val="24"/>
                <w:szCs w:val="24"/>
              </w:rPr>
              <w:t>中无组织排放限值；</w:t>
            </w:r>
            <w:r w:rsidR="003504FA" w:rsidRPr="00E06777">
              <w:rPr>
                <w:rFonts w:ascii="Times New Roman" w:eastAsia="宋体" w:hAnsi="Times New Roman" w:cs="Times New Roman"/>
                <w:sz w:val="24"/>
                <w:szCs w:val="24"/>
              </w:rPr>
              <w:t>食堂油烟执行《饮食业油烟排放标准（试行）》（</w:t>
            </w:r>
            <w:r w:rsidR="003504FA" w:rsidRPr="00E06777">
              <w:rPr>
                <w:rFonts w:ascii="Times New Roman" w:eastAsia="宋体" w:hAnsi="Times New Roman" w:cs="Times New Roman"/>
                <w:sz w:val="24"/>
                <w:szCs w:val="24"/>
              </w:rPr>
              <w:t>GB18483-2001</w:t>
            </w:r>
            <w:r w:rsidR="003504FA" w:rsidRPr="00E06777">
              <w:rPr>
                <w:rFonts w:ascii="Times New Roman" w:eastAsia="宋体" w:hAnsi="Times New Roman" w:cs="Times New Roman"/>
                <w:sz w:val="24"/>
                <w:szCs w:val="24"/>
              </w:rPr>
              <w:t>）。</w:t>
            </w:r>
          </w:p>
          <w:p w:rsidR="003504FA" w:rsidRPr="00E06777" w:rsidRDefault="003504FA" w:rsidP="003504FA">
            <w:pPr>
              <w:jc w:val="center"/>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表</w:t>
            </w:r>
            <w:r w:rsidRPr="00E06777">
              <w:rPr>
                <w:rFonts w:ascii="Times New Roman" w:eastAsia="宋体" w:hAnsi="Times New Roman" w:cs="Times New Roman"/>
                <w:b/>
                <w:bCs/>
                <w:sz w:val="24"/>
                <w:szCs w:val="24"/>
              </w:rPr>
              <w:t>3-</w:t>
            </w:r>
            <w:r w:rsidR="00CC55B5" w:rsidRPr="00E06777">
              <w:rPr>
                <w:rFonts w:ascii="Times New Roman" w:eastAsia="宋体" w:hAnsi="Times New Roman" w:cs="Times New Roman"/>
                <w:b/>
                <w:bCs/>
                <w:sz w:val="24"/>
                <w:szCs w:val="24"/>
              </w:rPr>
              <w:t>6</w:t>
            </w:r>
            <w:r w:rsidRPr="00E06777">
              <w:rPr>
                <w:rFonts w:ascii="Times New Roman" w:eastAsia="宋体" w:hAnsi="Times New Roman" w:cs="Times New Roman"/>
                <w:b/>
                <w:bCs/>
                <w:sz w:val="24"/>
                <w:szCs w:val="24"/>
              </w:rPr>
              <w:t xml:space="preserve">  </w:t>
            </w:r>
            <w:r w:rsidRPr="00E06777">
              <w:rPr>
                <w:rFonts w:ascii="Times New Roman" w:eastAsia="宋体" w:hAnsi="Times New Roman" w:cs="Times New Roman" w:hint="eastAsia"/>
                <w:b/>
                <w:bCs/>
                <w:sz w:val="24"/>
                <w:szCs w:val="24"/>
              </w:rPr>
              <w:t>《大气污染物综合排放标准》（摘要）</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3990"/>
              <w:gridCol w:w="4143"/>
            </w:tblGrid>
            <w:tr w:rsidR="00785CCD" w:rsidRPr="00E06777" w:rsidTr="00CD218F">
              <w:trPr>
                <w:trHeight w:val="340"/>
                <w:jc w:val="center"/>
              </w:trPr>
              <w:tc>
                <w:tcPr>
                  <w:tcW w:w="2453" w:type="pct"/>
                  <w:vAlign w:val="center"/>
                </w:tcPr>
                <w:p w:rsidR="00785CCD" w:rsidRPr="00E06777" w:rsidRDefault="00785CCD" w:rsidP="003504FA">
                  <w:pPr>
                    <w:pStyle w:val="a4"/>
                    <w:spacing w:before="24"/>
                    <w:rPr>
                      <w:rFonts w:ascii="Times New Roman" w:hAnsi="Times New Roman" w:cs="Times New Roman"/>
                      <w:b/>
                      <w:bCs/>
                      <w:szCs w:val="21"/>
                    </w:rPr>
                  </w:pPr>
                  <w:r w:rsidRPr="00E06777">
                    <w:rPr>
                      <w:rFonts w:ascii="Times New Roman" w:hAnsi="Times New Roman" w:cs="Times New Roman"/>
                      <w:b/>
                      <w:bCs/>
                      <w:szCs w:val="21"/>
                    </w:rPr>
                    <w:t>污染物</w:t>
                  </w:r>
                </w:p>
              </w:tc>
              <w:tc>
                <w:tcPr>
                  <w:tcW w:w="2547" w:type="pct"/>
                  <w:vAlign w:val="center"/>
                </w:tcPr>
                <w:p w:rsidR="00785CCD" w:rsidRPr="00E06777" w:rsidRDefault="00785CCD" w:rsidP="003504FA">
                  <w:pPr>
                    <w:pStyle w:val="a4"/>
                    <w:spacing w:before="24"/>
                    <w:rPr>
                      <w:rFonts w:ascii="Times New Roman" w:hAnsi="Times New Roman" w:cs="Times New Roman"/>
                      <w:b/>
                      <w:bCs/>
                      <w:szCs w:val="21"/>
                    </w:rPr>
                  </w:pPr>
                  <w:r w:rsidRPr="00E06777">
                    <w:rPr>
                      <w:rFonts w:ascii="Times New Roman" w:hAnsi="Times New Roman" w:cs="Times New Roman"/>
                      <w:b/>
                      <w:bCs/>
                      <w:szCs w:val="21"/>
                    </w:rPr>
                    <w:t>厂界监控点浓度限值</w:t>
                  </w:r>
                </w:p>
              </w:tc>
            </w:tr>
            <w:tr w:rsidR="00785CCD" w:rsidRPr="00E06777" w:rsidTr="00CD218F">
              <w:trPr>
                <w:trHeight w:val="340"/>
                <w:jc w:val="center"/>
              </w:trPr>
              <w:tc>
                <w:tcPr>
                  <w:tcW w:w="2453" w:type="pct"/>
                  <w:vAlign w:val="center"/>
                </w:tcPr>
                <w:p w:rsidR="00785CCD" w:rsidRPr="00E06777" w:rsidRDefault="00785CCD" w:rsidP="003504FA">
                  <w:pPr>
                    <w:pStyle w:val="a4"/>
                    <w:spacing w:before="24"/>
                    <w:rPr>
                      <w:rFonts w:ascii="Times New Roman" w:hAnsi="Times New Roman" w:cs="Times New Roman"/>
                      <w:szCs w:val="21"/>
                    </w:rPr>
                  </w:pPr>
                  <w:r w:rsidRPr="00E06777">
                    <w:rPr>
                      <w:rFonts w:ascii="Times New Roman" w:hAnsi="Times New Roman" w:cs="Times New Roman"/>
                      <w:szCs w:val="21"/>
                    </w:rPr>
                    <w:t>颗粒物（其他）</w:t>
                  </w:r>
                </w:p>
              </w:tc>
              <w:tc>
                <w:tcPr>
                  <w:tcW w:w="2547" w:type="pct"/>
                  <w:vAlign w:val="center"/>
                </w:tcPr>
                <w:p w:rsidR="00785CCD" w:rsidRPr="00E06777" w:rsidRDefault="00785CCD" w:rsidP="003504FA">
                  <w:pPr>
                    <w:pStyle w:val="a4"/>
                    <w:spacing w:before="24"/>
                    <w:rPr>
                      <w:rFonts w:ascii="Times New Roman" w:hAnsi="Times New Roman" w:cs="Times New Roman"/>
                      <w:szCs w:val="21"/>
                    </w:rPr>
                  </w:pPr>
                  <w:r w:rsidRPr="00E06777">
                    <w:rPr>
                      <w:rFonts w:ascii="Times New Roman" w:hAnsi="Times New Roman" w:cs="Times New Roman"/>
                      <w:szCs w:val="21"/>
                    </w:rPr>
                    <w:t>1.0mg/m</w:t>
                  </w:r>
                  <w:r w:rsidRPr="00E06777">
                    <w:rPr>
                      <w:rFonts w:ascii="Times New Roman" w:hAnsi="Times New Roman" w:cs="Times New Roman"/>
                      <w:szCs w:val="21"/>
                      <w:vertAlign w:val="superscript"/>
                    </w:rPr>
                    <w:t>3</w:t>
                  </w:r>
                </w:p>
              </w:tc>
            </w:tr>
          </w:tbl>
          <w:p w:rsidR="003504FA" w:rsidRPr="00E06777" w:rsidRDefault="003504FA" w:rsidP="003504FA">
            <w:pPr>
              <w:overflowPunct w:val="0"/>
              <w:jc w:val="center"/>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表</w:t>
            </w:r>
            <w:r w:rsidRPr="00E06777">
              <w:rPr>
                <w:rFonts w:ascii="Times New Roman" w:eastAsia="宋体" w:hAnsi="Times New Roman" w:cs="Times New Roman"/>
                <w:b/>
                <w:bCs/>
                <w:sz w:val="24"/>
                <w:szCs w:val="24"/>
              </w:rPr>
              <w:t>3-</w:t>
            </w:r>
            <w:r w:rsidR="00CC55B5" w:rsidRPr="00E06777">
              <w:rPr>
                <w:rFonts w:ascii="Times New Roman" w:eastAsia="宋体" w:hAnsi="Times New Roman" w:cs="Times New Roman"/>
                <w:b/>
                <w:bCs/>
                <w:sz w:val="24"/>
                <w:szCs w:val="24"/>
              </w:rPr>
              <w:t>7</w:t>
            </w:r>
            <w:r w:rsidRPr="00E06777">
              <w:rPr>
                <w:rFonts w:ascii="Times New Roman" w:eastAsia="宋体" w:hAnsi="Times New Roman" w:cs="Times New Roman"/>
                <w:b/>
                <w:bCs/>
                <w:sz w:val="24"/>
                <w:szCs w:val="24"/>
              </w:rPr>
              <w:t xml:space="preserve">  </w:t>
            </w:r>
            <w:r w:rsidRPr="00E06777">
              <w:rPr>
                <w:rFonts w:ascii="Times New Roman" w:eastAsia="宋体" w:hAnsi="Times New Roman" w:cs="Times New Roman" w:hint="eastAsia"/>
                <w:b/>
                <w:bCs/>
                <w:sz w:val="24"/>
                <w:szCs w:val="24"/>
              </w:rPr>
              <w:t>《表面涂装</w:t>
            </w:r>
            <w:r w:rsidRPr="00E06777">
              <w:rPr>
                <w:rFonts w:ascii="Times New Roman" w:eastAsia="宋体" w:hAnsi="Times New Roman" w:cs="Times New Roman" w:hint="eastAsia"/>
                <w:b/>
                <w:bCs/>
                <w:sz w:val="24"/>
                <w:szCs w:val="24"/>
              </w:rPr>
              <w:t>(</w:t>
            </w:r>
            <w:r w:rsidRPr="00E06777">
              <w:rPr>
                <w:rFonts w:ascii="Times New Roman" w:eastAsia="宋体" w:hAnsi="Times New Roman" w:cs="Times New Roman" w:hint="eastAsia"/>
                <w:b/>
                <w:bCs/>
                <w:sz w:val="24"/>
                <w:szCs w:val="24"/>
              </w:rPr>
              <w:t>汽车制造及维修</w:t>
            </w:r>
            <w:r w:rsidRPr="00E06777">
              <w:rPr>
                <w:rFonts w:ascii="Times New Roman" w:eastAsia="宋体" w:hAnsi="Times New Roman" w:cs="Times New Roman" w:hint="eastAsia"/>
                <w:b/>
                <w:bCs/>
                <w:sz w:val="24"/>
                <w:szCs w:val="24"/>
              </w:rPr>
              <w:t>)</w:t>
            </w:r>
            <w:r w:rsidRPr="00E06777">
              <w:rPr>
                <w:rFonts w:ascii="Times New Roman" w:eastAsia="宋体" w:hAnsi="Times New Roman" w:cs="Times New Roman" w:hint="eastAsia"/>
                <w:b/>
                <w:bCs/>
                <w:sz w:val="24"/>
                <w:szCs w:val="24"/>
              </w:rPr>
              <w:t>挥发性有机物、镍排放标准》（摘要）</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113"/>
              <w:gridCol w:w="3827"/>
              <w:gridCol w:w="2193"/>
            </w:tblGrid>
            <w:tr w:rsidR="00E40E27" w:rsidRPr="00E06777" w:rsidTr="00CD218F">
              <w:trPr>
                <w:trHeight w:val="340"/>
                <w:jc w:val="center"/>
              </w:trPr>
              <w:tc>
                <w:tcPr>
                  <w:tcW w:w="1299" w:type="pct"/>
                  <w:vAlign w:val="center"/>
                </w:tcPr>
                <w:p w:rsidR="003504FA" w:rsidRPr="00E06777" w:rsidRDefault="003504FA" w:rsidP="003504FA">
                  <w:pPr>
                    <w:pStyle w:val="a4"/>
                    <w:spacing w:before="24"/>
                    <w:rPr>
                      <w:rFonts w:ascii="Times New Roman" w:hAnsi="Times New Roman" w:cs="Times New Roman"/>
                      <w:b/>
                      <w:bCs/>
                      <w:szCs w:val="21"/>
                    </w:rPr>
                  </w:pPr>
                  <w:r w:rsidRPr="00E06777">
                    <w:rPr>
                      <w:rFonts w:ascii="Times New Roman" w:hAnsi="Times New Roman" w:cs="Times New Roman"/>
                      <w:b/>
                      <w:bCs/>
                      <w:szCs w:val="21"/>
                    </w:rPr>
                    <w:t>污染物</w:t>
                  </w:r>
                </w:p>
              </w:tc>
              <w:tc>
                <w:tcPr>
                  <w:tcW w:w="2353" w:type="pct"/>
                  <w:vAlign w:val="center"/>
                </w:tcPr>
                <w:p w:rsidR="003504FA" w:rsidRPr="00E06777" w:rsidRDefault="003504FA" w:rsidP="003504FA">
                  <w:pPr>
                    <w:pStyle w:val="a4"/>
                    <w:spacing w:before="24"/>
                    <w:rPr>
                      <w:rFonts w:ascii="Times New Roman" w:hAnsi="Times New Roman" w:cs="Times New Roman"/>
                      <w:b/>
                      <w:bCs/>
                      <w:szCs w:val="21"/>
                    </w:rPr>
                  </w:pPr>
                  <w:r w:rsidRPr="00E06777">
                    <w:rPr>
                      <w:rFonts w:ascii="Times New Roman" w:hAnsi="Times New Roman" w:cs="Times New Roman"/>
                      <w:b/>
                      <w:bCs/>
                      <w:szCs w:val="21"/>
                    </w:rPr>
                    <w:t>排放浓度限值</w:t>
                  </w:r>
                </w:p>
              </w:tc>
              <w:tc>
                <w:tcPr>
                  <w:tcW w:w="1348" w:type="pct"/>
                  <w:vAlign w:val="center"/>
                </w:tcPr>
                <w:p w:rsidR="003504FA" w:rsidRPr="00E06777" w:rsidRDefault="003504FA" w:rsidP="003504FA">
                  <w:pPr>
                    <w:pStyle w:val="a4"/>
                    <w:spacing w:before="24"/>
                    <w:rPr>
                      <w:rFonts w:ascii="Times New Roman" w:hAnsi="Times New Roman" w:cs="Times New Roman"/>
                      <w:b/>
                      <w:bCs/>
                      <w:szCs w:val="21"/>
                    </w:rPr>
                  </w:pPr>
                  <w:r w:rsidRPr="00E06777">
                    <w:rPr>
                      <w:rFonts w:ascii="Times New Roman" w:hAnsi="Times New Roman" w:cs="Times New Roman"/>
                      <w:b/>
                      <w:bCs/>
                      <w:szCs w:val="21"/>
                    </w:rPr>
                    <w:t>厂界监控点浓度限值</w:t>
                  </w:r>
                </w:p>
              </w:tc>
            </w:tr>
            <w:tr w:rsidR="00E40E27" w:rsidRPr="00E06777" w:rsidTr="00CD218F">
              <w:trPr>
                <w:trHeight w:val="340"/>
                <w:jc w:val="center"/>
              </w:trPr>
              <w:tc>
                <w:tcPr>
                  <w:tcW w:w="1299" w:type="pct"/>
                  <w:vAlign w:val="center"/>
                </w:tcPr>
                <w:p w:rsidR="003504FA" w:rsidRPr="00E06777" w:rsidRDefault="003504FA" w:rsidP="003504FA">
                  <w:pPr>
                    <w:pStyle w:val="a4"/>
                    <w:spacing w:before="24" w:line="257" w:lineRule="auto"/>
                    <w:ind w:leftChars="-50" w:left="-105" w:rightChars="-50" w:right="-105"/>
                    <w:rPr>
                      <w:rFonts w:ascii="Times New Roman" w:hAnsi="Times New Roman" w:cs="Times New Roman"/>
                      <w:szCs w:val="21"/>
                    </w:rPr>
                  </w:pPr>
                  <w:r w:rsidRPr="00E06777">
                    <w:rPr>
                      <w:rFonts w:ascii="Times New Roman" w:hAnsi="Times New Roman" w:cs="Times New Roman"/>
                      <w:szCs w:val="21"/>
                    </w:rPr>
                    <w:t>TVOCs</w:t>
                  </w:r>
                  <w:r w:rsidRPr="00E06777">
                    <w:rPr>
                      <w:rFonts w:ascii="Times New Roman" w:hAnsi="Times New Roman" w:cs="Times New Roman"/>
                      <w:szCs w:val="21"/>
                    </w:rPr>
                    <w:t>（</w:t>
                  </w:r>
                  <w:r w:rsidRPr="00E06777">
                    <w:rPr>
                      <w:rFonts w:ascii="Times New Roman" w:hAnsi="Times New Roman" w:cs="Times New Roman" w:hint="eastAsia"/>
                      <w:szCs w:val="21"/>
                    </w:rPr>
                    <w:t>其他车型</w:t>
                  </w:r>
                  <w:r w:rsidRPr="00E06777">
                    <w:rPr>
                      <w:rFonts w:ascii="Times New Roman" w:hAnsi="Times New Roman" w:cs="Times New Roman"/>
                      <w:szCs w:val="21"/>
                    </w:rPr>
                    <w:t>）</w:t>
                  </w:r>
                </w:p>
              </w:tc>
              <w:tc>
                <w:tcPr>
                  <w:tcW w:w="2353" w:type="pct"/>
                  <w:vAlign w:val="center"/>
                </w:tcPr>
                <w:p w:rsidR="003504FA" w:rsidRPr="00E06777" w:rsidRDefault="003504FA" w:rsidP="003504FA">
                  <w:pPr>
                    <w:pStyle w:val="a4"/>
                    <w:spacing w:before="24"/>
                    <w:rPr>
                      <w:rFonts w:ascii="Times New Roman" w:hAnsi="Times New Roman" w:cs="Times New Roman"/>
                      <w:szCs w:val="21"/>
                    </w:rPr>
                  </w:pPr>
                  <w:r w:rsidRPr="00E06777">
                    <w:rPr>
                      <w:rFonts w:ascii="Times New Roman" w:hAnsi="Times New Roman" w:cs="Times New Roman"/>
                      <w:szCs w:val="21"/>
                    </w:rPr>
                    <w:t>80mg/m</w:t>
                  </w:r>
                  <w:r w:rsidRPr="00E06777">
                    <w:rPr>
                      <w:rFonts w:ascii="Times New Roman" w:hAnsi="Times New Roman" w:cs="Times New Roman"/>
                      <w:szCs w:val="21"/>
                      <w:vertAlign w:val="superscript"/>
                    </w:rPr>
                    <w:t>3</w:t>
                  </w:r>
                </w:p>
              </w:tc>
              <w:tc>
                <w:tcPr>
                  <w:tcW w:w="1348" w:type="pct"/>
                  <w:vAlign w:val="center"/>
                </w:tcPr>
                <w:p w:rsidR="003504FA" w:rsidRPr="00E06777" w:rsidRDefault="003504FA" w:rsidP="003504FA">
                  <w:pPr>
                    <w:pStyle w:val="a4"/>
                    <w:spacing w:before="24"/>
                    <w:rPr>
                      <w:rFonts w:ascii="Times New Roman" w:hAnsi="Times New Roman" w:cs="Times New Roman"/>
                      <w:szCs w:val="21"/>
                    </w:rPr>
                  </w:pPr>
                  <w:r w:rsidRPr="00E06777">
                    <w:rPr>
                      <w:rFonts w:ascii="Times New Roman" w:hAnsi="Times New Roman" w:cs="Times New Roman"/>
                      <w:szCs w:val="21"/>
                    </w:rPr>
                    <w:t>2.0mg/m</w:t>
                  </w:r>
                  <w:r w:rsidRPr="00E06777">
                    <w:rPr>
                      <w:rFonts w:ascii="Times New Roman" w:hAnsi="Times New Roman" w:cs="Times New Roman"/>
                      <w:szCs w:val="21"/>
                      <w:vertAlign w:val="superscript"/>
                    </w:rPr>
                    <w:t>3</w:t>
                  </w:r>
                  <w:r w:rsidRPr="00E06777">
                    <w:rPr>
                      <w:rFonts w:ascii="Times New Roman" w:hAnsi="Times New Roman" w:cs="Times New Roman"/>
                      <w:szCs w:val="21"/>
                    </w:rPr>
                    <w:t>（</w:t>
                  </w:r>
                  <w:r w:rsidRPr="00E06777">
                    <w:rPr>
                      <w:rFonts w:ascii="Times New Roman" w:hAnsi="Times New Roman" w:cs="Times New Roman"/>
                      <w:szCs w:val="21"/>
                    </w:rPr>
                    <w:t>NMHC</w:t>
                  </w:r>
                  <w:r w:rsidRPr="00E06777">
                    <w:rPr>
                      <w:rFonts w:ascii="Times New Roman" w:hAnsi="Times New Roman" w:cs="Times New Roman"/>
                      <w:szCs w:val="21"/>
                    </w:rPr>
                    <w:t>）</w:t>
                  </w:r>
                </w:p>
              </w:tc>
            </w:tr>
          </w:tbl>
          <w:p w:rsidR="003504FA" w:rsidRPr="00E06777" w:rsidRDefault="003504FA" w:rsidP="003504FA">
            <w:pPr>
              <w:overflowPunct w:val="0"/>
              <w:jc w:val="center"/>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表</w:t>
            </w:r>
            <w:r w:rsidRPr="00E06777">
              <w:rPr>
                <w:rFonts w:ascii="Times New Roman" w:eastAsia="宋体" w:hAnsi="Times New Roman" w:cs="Times New Roman"/>
                <w:b/>
                <w:bCs/>
                <w:sz w:val="24"/>
                <w:szCs w:val="24"/>
              </w:rPr>
              <w:t>3-</w:t>
            </w:r>
            <w:r w:rsidR="00CC55B5" w:rsidRPr="00E06777">
              <w:rPr>
                <w:rFonts w:ascii="Times New Roman" w:eastAsia="宋体" w:hAnsi="Times New Roman" w:cs="Times New Roman"/>
                <w:b/>
                <w:bCs/>
                <w:sz w:val="24"/>
                <w:szCs w:val="24"/>
              </w:rPr>
              <w:t>8</w:t>
            </w:r>
            <w:r w:rsidRPr="00E06777">
              <w:rPr>
                <w:rFonts w:ascii="Times New Roman" w:eastAsia="宋体" w:hAnsi="Times New Roman" w:cs="Times New Roman"/>
                <w:b/>
                <w:bCs/>
                <w:sz w:val="24"/>
                <w:szCs w:val="24"/>
              </w:rPr>
              <w:t xml:space="preserve">  </w:t>
            </w:r>
            <w:r w:rsidRPr="00E06777">
              <w:rPr>
                <w:rFonts w:ascii="Times New Roman" w:eastAsia="宋体" w:hAnsi="Times New Roman" w:cs="Times New Roman" w:hint="eastAsia"/>
                <w:b/>
                <w:bCs/>
                <w:sz w:val="24"/>
                <w:szCs w:val="24"/>
              </w:rPr>
              <w:t>《挥发性有机物无组织排放控制标准》（摘要）</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113"/>
              <w:gridCol w:w="3827"/>
              <w:gridCol w:w="2193"/>
            </w:tblGrid>
            <w:tr w:rsidR="00E40E27" w:rsidRPr="00E06777" w:rsidTr="00CD218F">
              <w:trPr>
                <w:trHeight w:val="340"/>
                <w:jc w:val="center"/>
              </w:trPr>
              <w:tc>
                <w:tcPr>
                  <w:tcW w:w="1299" w:type="pct"/>
                  <w:vAlign w:val="center"/>
                </w:tcPr>
                <w:p w:rsidR="003504FA" w:rsidRPr="00E06777" w:rsidRDefault="003504FA" w:rsidP="003504FA">
                  <w:pPr>
                    <w:pStyle w:val="a4"/>
                    <w:spacing w:before="24"/>
                    <w:rPr>
                      <w:rFonts w:ascii="Times New Roman" w:hAnsi="Times New Roman" w:cs="Times New Roman"/>
                      <w:b/>
                      <w:bCs/>
                      <w:szCs w:val="21"/>
                    </w:rPr>
                  </w:pPr>
                  <w:r w:rsidRPr="00E06777">
                    <w:rPr>
                      <w:rFonts w:ascii="Times New Roman" w:hAnsi="Times New Roman" w:cs="Times New Roman"/>
                      <w:b/>
                      <w:bCs/>
                      <w:szCs w:val="21"/>
                    </w:rPr>
                    <w:t>污染物</w:t>
                  </w:r>
                </w:p>
              </w:tc>
              <w:tc>
                <w:tcPr>
                  <w:tcW w:w="2353" w:type="pct"/>
                  <w:vAlign w:val="center"/>
                </w:tcPr>
                <w:p w:rsidR="003504FA" w:rsidRPr="00E06777" w:rsidRDefault="003504FA" w:rsidP="003504FA">
                  <w:pPr>
                    <w:pStyle w:val="a4"/>
                    <w:spacing w:before="24"/>
                    <w:rPr>
                      <w:rFonts w:ascii="Times New Roman" w:hAnsi="Times New Roman" w:cs="Times New Roman"/>
                      <w:b/>
                      <w:bCs/>
                      <w:szCs w:val="21"/>
                    </w:rPr>
                  </w:pPr>
                  <w:r w:rsidRPr="00E06777">
                    <w:rPr>
                      <w:rFonts w:ascii="Times New Roman" w:hAnsi="Times New Roman" w:cs="Times New Roman"/>
                      <w:b/>
                      <w:bCs/>
                      <w:szCs w:val="21"/>
                    </w:rPr>
                    <w:t>限值</w:t>
                  </w:r>
                  <w:r w:rsidRPr="00E06777">
                    <w:rPr>
                      <w:rFonts w:ascii="Times New Roman" w:hAnsi="Times New Roman" w:cs="Times New Roman" w:hint="eastAsia"/>
                      <w:b/>
                      <w:bCs/>
                      <w:szCs w:val="21"/>
                    </w:rPr>
                    <w:t>含义</w:t>
                  </w:r>
                </w:p>
              </w:tc>
              <w:tc>
                <w:tcPr>
                  <w:tcW w:w="1348" w:type="pct"/>
                  <w:vAlign w:val="center"/>
                </w:tcPr>
                <w:p w:rsidR="003504FA" w:rsidRPr="00E06777" w:rsidRDefault="003504FA" w:rsidP="003504FA">
                  <w:pPr>
                    <w:pStyle w:val="a4"/>
                    <w:spacing w:before="24" w:line="257" w:lineRule="auto"/>
                    <w:ind w:leftChars="-50" w:left="-105" w:rightChars="-50" w:right="-105"/>
                    <w:rPr>
                      <w:rFonts w:ascii="Times New Roman" w:hAnsi="Times New Roman" w:cs="Times New Roman"/>
                      <w:b/>
                      <w:bCs/>
                      <w:szCs w:val="21"/>
                    </w:rPr>
                  </w:pPr>
                  <w:r w:rsidRPr="00E06777">
                    <w:rPr>
                      <w:rFonts w:ascii="Times New Roman" w:hAnsi="Times New Roman" w:cs="Times New Roman" w:hint="eastAsia"/>
                      <w:b/>
                      <w:bCs/>
                      <w:szCs w:val="21"/>
                    </w:rPr>
                    <w:t>厂区内无组织排放</w:t>
                  </w:r>
                  <w:r w:rsidRPr="00E06777">
                    <w:rPr>
                      <w:rFonts w:ascii="Times New Roman" w:hAnsi="Times New Roman" w:cs="Times New Roman"/>
                      <w:b/>
                      <w:bCs/>
                      <w:szCs w:val="21"/>
                    </w:rPr>
                    <w:t>限值</w:t>
                  </w:r>
                </w:p>
              </w:tc>
            </w:tr>
            <w:tr w:rsidR="00E40E27" w:rsidRPr="00E06777" w:rsidTr="00CD218F">
              <w:trPr>
                <w:trHeight w:val="340"/>
                <w:jc w:val="center"/>
              </w:trPr>
              <w:tc>
                <w:tcPr>
                  <w:tcW w:w="1299" w:type="pct"/>
                  <w:vAlign w:val="center"/>
                </w:tcPr>
                <w:p w:rsidR="003504FA" w:rsidRPr="00E06777" w:rsidRDefault="003504FA" w:rsidP="003504FA">
                  <w:pPr>
                    <w:pStyle w:val="a4"/>
                    <w:spacing w:before="24"/>
                    <w:rPr>
                      <w:rFonts w:ascii="Times New Roman" w:hAnsi="Times New Roman" w:cs="Times New Roman"/>
                      <w:szCs w:val="21"/>
                    </w:rPr>
                  </w:pPr>
                  <w:r w:rsidRPr="00E06777">
                    <w:rPr>
                      <w:rFonts w:ascii="Times New Roman" w:hAnsi="Times New Roman" w:cs="Times New Roman"/>
                      <w:szCs w:val="21"/>
                    </w:rPr>
                    <w:t>NMHC</w:t>
                  </w:r>
                </w:p>
              </w:tc>
              <w:tc>
                <w:tcPr>
                  <w:tcW w:w="2353" w:type="pct"/>
                  <w:vAlign w:val="center"/>
                </w:tcPr>
                <w:p w:rsidR="003504FA" w:rsidRPr="00E06777" w:rsidRDefault="003504FA" w:rsidP="003504FA">
                  <w:pPr>
                    <w:pStyle w:val="a4"/>
                    <w:spacing w:before="24"/>
                    <w:rPr>
                      <w:rFonts w:ascii="Times New Roman" w:hAnsi="Times New Roman" w:cs="Times New Roman"/>
                      <w:szCs w:val="21"/>
                    </w:rPr>
                  </w:pPr>
                  <w:r w:rsidRPr="00E06777">
                    <w:rPr>
                      <w:rFonts w:ascii="Times New Roman" w:hAnsi="Times New Roman" w:cs="Times New Roman" w:hint="eastAsia"/>
                      <w:szCs w:val="21"/>
                    </w:rPr>
                    <w:t>监控点处</w:t>
                  </w:r>
                  <w:r w:rsidRPr="00E06777">
                    <w:rPr>
                      <w:rFonts w:ascii="Times New Roman" w:hAnsi="Times New Roman" w:cs="Times New Roman" w:hint="eastAsia"/>
                      <w:szCs w:val="21"/>
                    </w:rPr>
                    <w:t>1h</w:t>
                  </w:r>
                  <w:r w:rsidRPr="00E06777">
                    <w:rPr>
                      <w:rFonts w:ascii="Times New Roman" w:hAnsi="Times New Roman" w:cs="Times New Roman" w:hint="eastAsia"/>
                      <w:szCs w:val="21"/>
                    </w:rPr>
                    <w:t>平均浓度值</w:t>
                  </w:r>
                </w:p>
              </w:tc>
              <w:tc>
                <w:tcPr>
                  <w:tcW w:w="1348" w:type="pct"/>
                  <w:vAlign w:val="center"/>
                </w:tcPr>
                <w:p w:rsidR="003504FA" w:rsidRPr="00E06777" w:rsidRDefault="003504FA" w:rsidP="003504FA">
                  <w:pPr>
                    <w:pStyle w:val="a4"/>
                    <w:spacing w:before="24"/>
                    <w:rPr>
                      <w:rFonts w:ascii="Times New Roman" w:hAnsi="Times New Roman" w:cs="Times New Roman"/>
                      <w:szCs w:val="21"/>
                    </w:rPr>
                  </w:pPr>
                  <w:r w:rsidRPr="00E06777">
                    <w:rPr>
                      <w:rFonts w:ascii="Times New Roman" w:hAnsi="Times New Roman" w:cs="Times New Roman"/>
                      <w:szCs w:val="21"/>
                    </w:rPr>
                    <w:t>10mg/m</w:t>
                  </w:r>
                  <w:r w:rsidRPr="00E06777">
                    <w:rPr>
                      <w:rFonts w:ascii="Times New Roman" w:hAnsi="Times New Roman" w:cs="Times New Roman"/>
                      <w:szCs w:val="21"/>
                      <w:vertAlign w:val="superscript"/>
                    </w:rPr>
                    <w:t>3</w:t>
                  </w:r>
                </w:p>
              </w:tc>
            </w:tr>
          </w:tbl>
          <w:p w:rsidR="00EE7E16" w:rsidRPr="00E06777" w:rsidRDefault="00EE7E16" w:rsidP="0094268E">
            <w:pPr>
              <w:jc w:val="center"/>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表</w:t>
            </w:r>
            <w:r w:rsidRPr="00E06777">
              <w:rPr>
                <w:rFonts w:ascii="Times New Roman" w:eastAsia="宋体" w:hAnsi="Times New Roman" w:cs="Times New Roman"/>
                <w:b/>
                <w:bCs/>
                <w:sz w:val="24"/>
                <w:szCs w:val="24"/>
              </w:rPr>
              <w:t>3-</w:t>
            </w:r>
            <w:r w:rsidR="00CC55B5" w:rsidRPr="00E06777">
              <w:rPr>
                <w:rFonts w:ascii="Times New Roman" w:eastAsia="宋体" w:hAnsi="Times New Roman" w:cs="Times New Roman"/>
                <w:b/>
                <w:bCs/>
                <w:sz w:val="24"/>
                <w:szCs w:val="24"/>
              </w:rPr>
              <w:t>9</w:t>
            </w:r>
            <w:r w:rsidRPr="00E06777">
              <w:rPr>
                <w:rFonts w:ascii="Times New Roman" w:eastAsia="宋体" w:hAnsi="Times New Roman" w:cs="Times New Roman"/>
                <w:b/>
                <w:bCs/>
                <w:sz w:val="24"/>
                <w:szCs w:val="24"/>
              </w:rPr>
              <w:t xml:space="preserve">  </w:t>
            </w:r>
            <w:r w:rsidRPr="00E06777">
              <w:rPr>
                <w:rFonts w:ascii="Times New Roman" w:eastAsia="宋体" w:hAnsi="Times New Roman" w:cs="Times New Roman" w:hint="eastAsia"/>
                <w:b/>
                <w:bCs/>
                <w:sz w:val="24"/>
                <w:szCs w:val="24"/>
              </w:rPr>
              <w:t>《锅炉大气污染物排放标准》（摘要）</w:t>
            </w:r>
          </w:p>
          <w:tbl>
            <w:tblPr>
              <w:tblW w:w="8133"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1058"/>
              <w:gridCol w:w="1058"/>
              <w:gridCol w:w="1976"/>
              <w:gridCol w:w="1843"/>
              <w:gridCol w:w="2198"/>
            </w:tblGrid>
            <w:tr w:rsidR="00E40E27" w:rsidRPr="00E06777" w:rsidTr="00CD218F">
              <w:trPr>
                <w:trHeight w:val="340"/>
                <w:jc w:val="center"/>
              </w:trPr>
              <w:tc>
                <w:tcPr>
                  <w:tcW w:w="650" w:type="pct"/>
                  <w:vMerge w:val="restart"/>
                  <w:vAlign w:val="center"/>
                </w:tcPr>
                <w:p w:rsidR="00C00B4C" w:rsidRPr="00E06777" w:rsidRDefault="00C00B4C" w:rsidP="0094268E">
                  <w:pPr>
                    <w:pStyle w:val="a4"/>
                    <w:spacing w:before="24"/>
                    <w:rPr>
                      <w:rFonts w:ascii="Times New Roman" w:hAnsi="Times New Roman" w:cs="Times New Roman"/>
                      <w:b/>
                      <w:bCs/>
                      <w:szCs w:val="21"/>
                    </w:rPr>
                  </w:pPr>
                  <w:r w:rsidRPr="00E06777">
                    <w:rPr>
                      <w:rFonts w:ascii="Times New Roman" w:hAnsi="Times New Roman" w:cs="Times New Roman" w:hint="eastAsia"/>
                      <w:b/>
                      <w:bCs/>
                      <w:szCs w:val="21"/>
                    </w:rPr>
                    <w:t>燃气</w:t>
                  </w:r>
                </w:p>
                <w:p w:rsidR="00C00B4C" w:rsidRPr="00E06777" w:rsidRDefault="00C00B4C" w:rsidP="0094268E">
                  <w:pPr>
                    <w:pStyle w:val="a4"/>
                    <w:spacing w:before="24"/>
                    <w:rPr>
                      <w:rFonts w:ascii="Times New Roman" w:hAnsi="Times New Roman" w:cs="Times New Roman"/>
                      <w:b/>
                      <w:bCs/>
                      <w:szCs w:val="21"/>
                    </w:rPr>
                  </w:pPr>
                  <w:r w:rsidRPr="00E06777">
                    <w:rPr>
                      <w:rFonts w:ascii="Times New Roman" w:hAnsi="Times New Roman" w:cs="Times New Roman" w:hint="eastAsia"/>
                      <w:b/>
                      <w:bCs/>
                      <w:szCs w:val="21"/>
                    </w:rPr>
                    <w:t>锅炉</w:t>
                  </w:r>
                </w:p>
              </w:tc>
              <w:tc>
                <w:tcPr>
                  <w:tcW w:w="650" w:type="pct"/>
                  <w:vAlign w:val="center"/>
                </w:tcPr>
                <w:p w:rsidR="00C00B4C" w:rsidRPr="00E06777" w:rsidRDefault="00C00B4C" w:rsidP="0094268E">
                  <w:pPr>
                    <w:pStyle w:val="a4"/>
                    <w:spacing w:before="24"/>
                    <w:rPr>
                      <w:rFonts w:ascii="Times New Roman" w:hAnsi="Times New Roman" w:cs="Times New Roman"/>
                      <w:b/>
                      <w:bCs/>
                      <w:szCs w:val="21"/>
                    </w:rPr>
                  </w:pPr>
                  <w:r w:rsidRPr="00E06777">
                    <w:rPr>
                      <w:rFonts w:ascii="Times New Roman" w:hAnsi="Times New Roman" w:cs="Times New Roman"/>
                      <w:b/>
                      <w:bCs/>
                      <w:szCs w:val="21"/>
                    </w:rPr>
                    <w:t>污染物</w:t>
                  </w:r>
                </w:p>
              </w:tc>
              <w:tc>
                <w:tcPr>
                  <w:tcW w:w="1215" w:type="pct"/>
                  <w:vAlign w:val="center"/>
                </w:tcPr>
                <w:p w:rsidR="00C00B4C" w:rsidRPr="00E06777" w:rsidRDefault="00C00B4C" w:rsidP="0094268E">
                  <w:pPr>
                    <w:pStyle w:val="a4"/>
                    <w:spacing w:before="24" w:line="257" w:lineRule="auto"/>
                    <w:ind w:leftChars="-50" w:left="-105" w:rightChars="-50" w:right="-105"/>
                    <w:rPr>
                      <w:rFonts w:ascii="Times New Roman" w:hAnsi="Times New Roman" w:cs="Times New Roman"/>
                      <w:szCs w:val="21"/>
                    </w:rPr>
                  </w:pPr>
                  <w:r w:rsidRPr="00E06777">
                    <w:rPr>
                      <w:rFonts w:ascii="Times New Roman" w:hAnsi="Times New Roman" w:cs="Times New Roman" w:hint="eastAsia"/>
                      <w:szCs w:val="21"/>
                    </w:rPr>
                    <w:t>颗粒物</w:t>
                  </w:r>
                </w:p>
              </w:tc>
              <w:tc>
                <w:tcPr>
                  <w:tcW w:w="1133" w:type="pct"/>
                  <w:vAlign w:val="center"/>
                </w:tcPr>
                <w:p w:rsidR="00C00B4C" w:rsidRPr="00E06777" w:rsidRDefault="00C00B4C" w:rsidP="0094268E">
                  <w:pPr>
                    <w:pStyle w:val="a4"/>
                    <w:spacing w:before="24" w:line="257" w:lineRule="auto"/>
                    <w:ind w:leftChars="-50" w:left="-105" w:rightChars="-50" w:right="-105"/>
                    <w:rPr>
                      <w:rFonts w:ascii="Times New Roman" w:hAnsi="Times New Roman" w:cs="Times New Roman"/>
                      <w:szCs w:val="21"/>
                    </w:rPr>
                  </w:pPr>
                  <w:r w:rsidRPr="00E06777">
                    <w:rPr>
                      <w:rFonts w:ascii="Times New Roman" w:hAnsi="Times New Roman" w:cs="Times New Roman" w:hint="eastAsia"/>
                      <w:szCs w:val="21"/>
                    </w:rPr>
                    <w:t>二氧化硫</w:t>
                  </w:r>
                </w:p>
              </w:tc>
              <w:tc>
                <w:tcPr>
                  <w:tcW w:w="1351" w:type="pct"/>
                  <w:vAlign w:val="center"/>
                </w:tcPr>
                <w:p w:rsidR="00C00B4C" w:rsidRPr="00E06777" w:rsidRDefault="00C00B4C" w:rsidP="0094268E">
                  <w:pPr>
                    <w:pStyle w:val="a4"/>
                    <w:spacing w:before="24" w:line="257" w:lineRule="auto"/>
                    <w:ind w:leftChars="-50" w:left="-105" w:rightChars="-50" w:right="-105"/>
                    <w:rPr>
                      <w:rFonts w:ascii="Times New Roman" w:hAnsi="Times New Roman" w:cs="Times New Roman"/>
                      <w:szCs w:val="21"/>
                    </w:rPr>
                  </w:pPr>
                  <w:r w:rsidRPr="00E06777">
                    <w:rPr>
                      <w:rFonts w:ascii="Times New Roman" w:hAnsi="Times New Roman" w:cs="Times New Roman" w:hint="eastAsia"/>
                      <w:szCs w:val="21"/>
                    </w:rPr>
                    <w:t>氮氧化物</w:t>
                  </w:r>
                </w:p>
              </w:tc>
            </w:tr>
            <w:tr w:rsidR="00E40E27" w:rsidRPr="00E06777" w:rsidTr="00CD218F">
              <w:trPr>
                <w:trHeight w:val="340"/>
                <w:jc w:val="center"/>
              </w:trPr>
              <w:tc>
                <w:tcPr>
                  <w:tcW w:w="650" w:type="pct"/>
                  <w:vMerge/>
                  <w:vAlign w:val="center"/>
                </w:tcPr>
                <w:p w:rsidR="00C00B4C" w:rsidRPr="00E06777" w:rsidRDefault="00C00B4C" w:rsidP="0094268E">
                  <w:pPr>
                    <w:pStyle w:val="a4"/>
                    <w:spacing w:before="24"/>
                    <w:rPr>
                      <w:rFonts w:ascii="Times New Roman" w:hAnsi="Times New Roman" w:cs="Times New Roman"/>
                      <w:szCs w:val="21"/>
                    </w:rPr>
                  </w:pPr>
                </w:p>
              </w:tc>
              <w:tc>
                <w:tcPr>
                  <w:tcW w:w="650" w:type="pct"/>
                  <w:vAlign w:val="center"/>
                </w:tcPr>
                <w:p w:rsidR="00C00B4C" w:rsidRPr="00E06777" w:rsidRDefault="00C00B4C" w:rsidP="0094268E">
                  <w:pPr>
                    <w:pStyle w:val="a4"/>
                    <w:spacing w:before="24"/>
                    <w:rPr>
                      <w:rFonts w:ascii="Times New Roman" w:hAnsi="Times New Roman" w:cs="Times New Roman"/>
                      <w:szCs w:val="21"/>
                    </w:rPr>
                  </w:pPr>
                  <w:r w:rsidRPr="00E06777">
                    <w:rPr>
                      <w:rFonts w:ascii="Times New Roman" w:hAnsi="Times New Roman" w:cs="Times New Roman"/>
                      <w:b/>
                      <w:bCs/>
                      <w:szCs w:val="21"/>
                    </w:rPr>
                    <w:t>限值</w:t>
                  </w:r>
                </w:p>
              </w:tc>
              <w:tc>
                <w:tcPr>
                  <w:tcW w:w="1215" w:type="pct"/>
                  <w:vAlign w:val="center"/>
                </w:tcPr>
                <w:p w:rsidR="00C00B4C" w:rsidRPr="00E06777" w:rsidRDefault="00C00B4C" w:rsidP="0094268E">
                  <w:pPr>
                    <w:pStyle w:val="a4"/>
                    <w:spacing w:before="24"/>
                    <w:rPr>
                      <w:rFonts w:ascii="Times New Roman" w:hAnsi="Times New Roman" w:cs="Times New Roman"/>
                      <w:szCs w:val="21"/>
                    </w:rPr>
                  </w:pPr>
                  <w:r w:rsidRPr="00E06777">
                    <w:rPr>
                      <w:rFonts w:ascii="Times New Roman" w:hAnsi="Times New Roman" w:cs="Times New Roman" w:hint="eastAsia"/>
                      <w:szCs w:val="21"/>
                    </w:rPr>
                    <w:t>2</w:t>
                  </w:r>
                  <w:r w:rsidRPr="00E06777">
                    <w:rPr>
                      <w:rFonts w:ascii="Times New Roman" w:hAnsi="Times New Roman" w:cs="Times New Roman"/>
                      <w:szCs w:val="21"/>
                    </w:rPr>
                    <w:t>0mg/m</w:t>
                  </w:r>
                  <w:r w:rsidRPr="00E06777">
                    <w:rPr>
                      <w:rFonts w:ascii="Times New Roman" w:hAnsi="Times New Roman" w:cs="Times New Roman"/>
                      <w:szCs w:val="21"/>
                      <w:vertAlign w:val="superscript"/>
                    </w:rPr>
                    <w:t>3</w:t>
                  </w:r>
                </w:p>
              </w:tc>
              <w:tc>
                <w:tcPr>
                  <w:tcW w:w="1133" w:type="pct"/>
                  <w:vAlign w:val="center"/>
                </w:tcPr>
                <w:p w:rsidR="00C00B4C" w:rsidRPr="00E06777" w:rsidRDefault="00C00B4C" w:rsidP="0094268E">
                  <w:pPr>
                    <w:pStyle w:val="a4"/>
                    <w:spacing w:before="24"/>
                    <w:rPr>
                      <w:rFonts w:ascii="Times New Roman" w:hAnsi="Times New Roman" w:cs="Times New Roman"/>
                      <w:szCs w:val="21"/>
                    </w:rPr>
                  </w:pPr>
                  <w:r w:rsidRPr="00E06777">
                    <w:rPr>
                      <w:rFonts w:ascii="Times New Roman" w:hAnsi="Times New Roman" w:cs="Times New Roman" w:hint="eastAsia"/>
                      <w:szCs w:val="21"/>
                    </w:rPr>
                    <w:t>5</w:t>
                  </w:r>
                  <w:r w:rsidRPr="00E06777">
                    <w:rPr>
                      <w:rFonts w:ascii="Times New Roman" w:hAnsi="Times New Roman" w:cs="Times New Roman"/>
                      <w:szCs w:val="21"/>
                    </w:rPr>
                    <w:t>0mg/m</w:t>
                  </w:r>
                  <w:r w:rsidRPr="00E06777">
                    <w:rPr>
                      <w:rFonts w:ascii="Times New Roman" w:hAnsi="Times New Roman" w:cs="Times New Roman"/>
                      <w:szCs w:val="21"/>
                      <w:vertAlign w:val="superscript"/>
                    </w:rPr>
                    <w:t>3</w:t>
                  </w:r>
                </w:p>
              </w:tc>
              <w:tc>
                <w:tcPr>
                  <w:tcW w:w="1351" w:type="pct"/>
                  <w:vAlign w:val="center"/>
                </w:tcPr>
                <w:p w:rsidR="00C00B4C" w:rsidRPr="00E06777" w:rsidRDefault="00C00B4C" w:rsidP="0094268E">
                  <w:pPr>
                    <w:pStyle w:val="a4"/>
                    <w:spacing w:before="24"/>
                    <w:rPr>
                      <w:rFonts w:ascii="Times New Roman" w:hAnsi="Times New Roman" w:cs="Times New Roman"/>
                      <w:szCs w:val="21"/>
                    </w:rPr>
                  </w:pPr>
                  <w:r w:rsidRPr="00E06777">
                    <w:rPr>
                      <w:rFonts w:ascii="Times New Roman" w:hAnsi="Times New Roman" w:cs="Times New Roman" w:hint="eastAsia"/>
                      <w:szCs w:val="21"/>
                    </w:rPr>
                    <w:t>1</w:t>
                  </w:r>
                  <w:r w:rsidRPr="00E06777">
                    <w:rPr>
                      <w:rFonts w:ascii="Times New Roman" w:hAnsi="Times New Roman" w:cs="Times New Roman"/>
                      <w:szCs w:val="21"/>
                    </w:rPr>
                    <w:t>50mg/m</w:t>
                  </w:r>
                  <w:r w:rsidRPr="00E06777">
                    <w:rPr>
                      <w:rFonts w:ascii="Times New Roman" w:hAnsi="Times New Roman" w:cs="Times New Roman"/>
                      <w:szCs w:val="21"/>
                      <w:vertAlign w:val="superscript"/>
                    </w:rPr>
                    <w:t>3</w:t>
                  </w:r>
                </w:p>
              </w:tc>
            </w:tr>
          </w:tbl>
          <w:p w:rsidR="00CD218F" w:rsidRPr="00E06777" w:rsidRDefault="00CD218F" w:rsidP="00CC55B5">
            <w:pPr>
              <w:jc w:val="center"/>
              <w:rPr>
                <w:rFonts w:ascii="Times New Roman" w:eastAsia="宋体" w:hAnsi="Times New Roman" w:cs="Times New Roman"/>
                <w:b/>
                <w:bCs/>
                <w:sz w:val="24"/>
                <w:szCs w:val="24"/>
              </w:rPr>
            </w:pPr>
          </w:p>
          <w:p w:rsidR="00CC55B5" w:rsidRPr="00E06777" w:rsidRDefault="00CC55B5" w:rsidP="00CC55B5">
            <w:pPr>
              <w:jc w:val="center"/>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lastRenderedPageBreak/>
              <w:t>表</w:t>
            </w:r>
            <w:r w:rsidRPr="00E06777">
              <w:rPr>
                <w:rFonts w:ascii="Times New Roman" w:eastAsia="宋体" w:hAnsi="Times New Roman" w:cs="Times New Roman"/>
                <w:b/>
                <w:bCs/>
                <w:sz w:val="24"/>
                <w:szCs w:val="24"/>
              </w:rPr>
              <w:t xml:space="preserve">3-10  </w:t>
            </w:r>
            <w:r w:rsidRPr="00E06777">
              <w:rPr>
                <w:rFonts w:ascii="Times New Roman" w:eastAsia="宋体" w:hAnsi="Times New Roman" w:cs="Times New Roman" w:hint="eastAsia"/>
                <w:b/>
                <w:bCs/>
                <w:sz w:val="24"/>
                <w:szCs w:val="24"/>
              </w:rPr>
              <w:t>《饮食业油烟排放标准（试行）》（摘要）</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894"/>
              <w:gridCol w:w="5239"/>
            </w:tblGrid>
            <w:tr w:rsidR="00CC55B5" w:rsidRPr="00E06777" w:rsidTr="00CD218F">
              <w:trPr>
                <w:trHeight w:val="340"/>
                <w:jc w:val="center"/>
              </w:trPr>
              <w:tc>
                <w:tcPr>
                  <w:tcW w:w="1779" w:type="pct"/>
                  <w:vAlign w:val="center"/>
                </w:tcPr>
                <w:p w:rsidR="00CC55B5" w:rsidRPr="00E06777" w:rsidRDefault="00CC55B5" w:rsidP="00CC55B5">
                  <w:pPr>
                    <w:pStyle w:val="a4"/>
                    <w:spacing w:before="24"/>
                    <w:rPr>
                      <w:rFonts w:ascii="Times New Roman" w:hAnsi="Times New Roman" w:cs="Times New Roman"/>
                      <w:b/>
                      <w:bCs/>
                      <w:szCs w:val="21"/>
                    </w:rPr>
                  </w:pPr>
                  <w:r w:rsidRPr="00E06777">
                    <w:rPr>
                      <w:rFonts w:ascii="Times New Roman" w:hAnsi="Times New Roman" w:cs="Times New Roman" w:hint="eastAsia"/>
                      <w:b/>
                      <w:bCs/>
                      <w:szCs w:val="21"/>
                    </w:rPr>
                    <w:t>规模</w:t>
                  </w:r>
                </w:p>
              </w:tc>
              <w:tc>
                <w:tcPr>
                  <w:tcW w:w="3221" w:type="pct"/>
                  <w:vAlign w:val="center"/>
                </w:tcPr>
                <w:p w:rsidR="00CC55B5" w:rsidRPr="00E06777" w:rsidRDefault="00CC55B5" w:rsidP="00CC55B5">
                  <w:pPr>
                    <w:pStyle w:val="a4"/>
                    <w:spacing w:before="24"/>
                    <w:rPr>
                      <w:rFonts w:ascii="Times New Roman" w:hAnsi="Times New Roman" w:cs="Times New Roman"/>
                      <w:szCs w:val="21"/>
                    </w:rPr>
                  </w:pPr>
                  <w:r w:rsidRPr="00E06777">
                    <w:rPr>
                      <w:rFonts w:ascii="Times New Roman" w:hAnsi="Times New Roman" w:cs="Times New Roman" w:hint="eastAsia"/>
                      <w:szCs w:val="21"/>
                    </w:rPr>
                    <w:t>小型</w:t>
                  </w:r>
                </w:p>
              </w:tc>
            </w:tr>
            <w:tr w:rsidR="00CC55B5" w:rsidRPr="00E06777" w:rsidTr="00CD218F">
              <w:trPr>
                <w:trHeight w:val="340"/>
                <w:jc w:val="center"/>
              </w:trPr>
              <w:tc>
                <w:tcPr>
                  <w:tcW w:w="1779" w:type="pct"/>
                  <w:vAlign w:val="center"/>
                </w:tcPr>
                <w:p w:rsidR="00CC55B5" w:rsidRPr="00E06777" w:rsidRDefault="00CC55B5" w:rsidP="00CC55B5">
                  <w:pPr>
                    <w:pStyle w:val="a4"/>
                    <w:spacing w:before="24"/>
                    <w:rPr>
                      <w:rFonts w:ascii="Times New Roman" w:hAnsi="Times New Roman" w:cs="Times New Roman"/>
                      <w:b/>
                      <w:bCs/>
                      <w:szCs w:val="21"/>
                    </w:rPr>
                  </w:pPr>
                  <w:r w:rsidRPr="00E06777">
                    <w:rPr>
                      <w:rFonts w:ascii="Times New Roman" w:hAnsi="Times New Roman" w:cs="Times New Roman" w:hint="eastAsia"/>
                      <w:b/>
                      <w:bCs/>
                      <w:szCs w:val="21"/>
                    </w:rPr>
                    <w:t>最高允许排放浓度</w:t>
                  </w:r>
                </w:p>
              </w:tc>
              <w:tc>
                <w:tcPr>
                  <w:tcW w:w="3221" w:type="pct"/>
                  <w:vAlign w:val="center"/>
                </w:tcPr>
                <w:p w:rsidR="00CC55B5" w:rsidRPr="00E06777" w:rsidRDefault="00CC55B5" w:rsidP="00CC55B5">
                  <w:pPr>
                    <w:pStyle w:val="a4"/>
                    <w:spacing w:before="24"/>
                    <w:rPr>
                      <w:rFonts w:ascii="Times New Roman" w:hAnsi="Times New Roman" w:cs="Times New Roman"/>
                      <w:szCs w:val="21"/>
                    </w:rPr>
                  </w:pPr>
                  <w:r w:rsidRPr="00E06777">
                    <w:rPr>
                      <w:rFonts w:ascii="Times New Roman" w:hAnsi="Times New Roman" w:cs="Times New Roman" w:hint="eastAsia"/>
                      <w:szCs w:val="21"/>
                    </w:rPr>
                    <w:t>2</w:t>
                  </w:r>
                  <w:r w:rsidRPr="00E06777">
                    <w:rPr>
                      <w:rFonts w:ascii="Times New Roman" w:hAnsi="Times New Roman" w:cs="Times New Roman"/>
                      <w:szCs w:val="21"/>
                    </w:rPr>
                    <w:t>.0mg/m</w:t>
                  </w:r>
                  <w:r w:rsidRPr="00E06777">
                    <w:rPr>
                      <w:rFonts w:ascii="Times New Roman" w:hAnsi="Times New Roman" w:cs="Times New Roman"/>
                      <w:szCs w:val="21"/>
                      <w:vertAlign w:val="superscript"/>
                    </w:rPr>
                    <w:t>3</w:t>
                  </w:r>
                </w:p>
              </w:tc>
            </w:tr>
          </w:tbl>
          <w:p w:rsidR="003504FA" w:rsidRPr="00E06777" w:rsidRDefault="003504FA" w:rsidP="003504FA">
            <w:pPr>
              <w:spacing w:line="360" w:lineRule="auto"/>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 xml:space="preserve">2 </w:t>
            </w:r>
            <w:r w:rsidRPr="00E06777">
              <w:rPr>
                <w:rFonts w:ascii="Times New Roman" w:eastAsia="宋体" w:hAnsi="Times New Roman" w:cs="Times New Roman"/>
                <w:b/>
                <w:bCs/>
                <w:sz w:val="24"/>
                <w:szCs w:val="24"/>
              </w:rPr>
              <w:t>水污染物</w:t>
            </w:r>
          </w:p>
          <w:p w:rsidR="003504FA" w:rsidRPr="00E06777" w:rsidRDefault="003504FA" w:rsidP="003504FA">
            <w:pPr>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t>执行《污水综合排放标准》（</w:t>
            </w:r>
            <w:r w:rsidRPr="00E06777">
              <w:rPr>
                <w:rFonts w:ascii="Times New Roman" w:eastAsia="宋体" w:hAnsi="Times New Roman" w:cs="Times New Roman"/>
                <w:sz w:val="24"/>
                <w:szCs w:val="24"/>
              </w:rPr>
              <w:t>GB8978-1996</w:t>
            </w:r>
            <w:r w:rsidRPr="00E06777">
              <w:rPr>
                <w:rFonts w:ascii="Times New Roman" w:eastAsia="宋体" w:hAnsi="Times New Roman" w:cs="Times New Roman"/>
                <w:sz w:val="24"/>
                <w:szCs w:val="24"/>
              </w:rPr>
              <w:t>）表</w:t>
            </w:r>
            <w:r w:rsidRPr="00E06777">
              <w:rPr>
                <w:rFonts w:ascii="Times New Roman" w:eastAsia="宋体" w:hAnsi="Times New Roman" w:cs="Times New Roman"/>
                <w:sz w:val="24"/>
                <w:szCs w:val="24"/>
              </w:rPr>
              <w:t>4</w:t>
            </w:r>
            <w:r w:rsidRPr="00E06777">
              <w:rPr>
                <w:rFonts w:ascii="Times New Roman" w:eastAsia="宋体" w:hAnsi="Times New Roman" w:cs="Times New Roman"/>
                <w:sz w:val="24"/>
                <w:szCs w:val="24"/>
              </w:rPr>
              <w:t>中三级标准；</w:t>
            </w:r>
          </w:p>
          <w:p w:rsidR="003504FA" w:rsidRPr="00E06777" w:rsidRDefault="003504FA" w:rsidP="003504FA">
            <w:pPr>
              <w:ind w:firstLineChars="200" w:firstLine="482"/>
              <w:jc w:val="center"/>
              <w:rPr>
                <w:rFonts w:ascii="Times New Roman" w:eastAsia="宋体" w:hAnsi="Times New Roman" w:cs="Times New Roman"/>
                <w:b/>
                <w:sz w:val="24"/>
                <w:szCs w:val="24"/>
              </w:rPr>
            </w:pPr>
            <w:r w:rsidRPr="00E06777">
              <w:rPr>
                <w:rFonts w:ascii="Times New Roman" w:eastAsia="宋体" w:hAnsi="Times New Roman" w:cs="Times New Roman"/>
                <w:b/>
                <w:sz w:val="24"/>
                <w:szCs w:val="24"/>
              </w:rPr>
              <w:t>表</w:t>
            </w:r>
            <w:r w:rsidRPr="00E06777">
              <w:rPr>
                <w:rFonts w:ascii="Times New Roman" w:eastAsia="宋体" w:hAnsi="Times New Roman" w:cs="Times New Roman"/>
                <w:b/>
                <w:sz w:val="24"/>
                <w:szCs w:val="24"/>
              </w:rPr>
              <w:t>3-1</w:t>
            </w:r>
            <w:r w:rsidR="00CC55B5" w:rsidRPr="00E06777">
              <w:rPr>
                <w:rFonts w:ascii="Times New Roman" w:eastAsia="宋体" w:hAnsi="Times New Roman" w:cs="Times New Roman"/>
                <w:b/>
                <w:sz w:val="24"/>
                <w:szCs w:val="24"/>
              </w:rPr>
              <w:t>1</w:t>
            </w:r>
            <w:r w:rsidRPr="00E06777">
              <w:rPr>
                <w:rFonts w:ascii="Times New Roman" w:eastAsia="宋体" w:hAnsi="Times New Roman" w:cs="Times New Roman"/>
                <w:b/>
                <w:sz w:val="24"/>
                <w:szCs w:val="24"/>
              </w:rPr>
              <w:t xml:space="preserve">  </w:t>
            </w:r>
            <w:r w:rsidRPr="00E06777">
              <w:rPr>
                <w:rFonts w:ascii="Times New Roman" w:eastAsia="宋体" w:hAnsi="Times New Roman" w:cs="Times New Roman" w:hint="eastAsia"/>
                <w:b/>
                <w:sz w:val="24"/>
                <w:szCs w:val="24"/>
              </w:rPr>
              <w:t>《污水综合排放标准》</w:t>
            </w:r>
            <w:r w:rsidRPr="00E06777">
              <w:rPr>
                <w:rFonts w:ascii="Times New Roman" w:eastAsia="宋体" w:hAnsi="Times New Roman" w:cs="Times New Roman" w:hint="eastAsia"/>
                <w:b/>
                <w:bCs/>
                <w:sz w:val="24"/>
                <w:szCs w:val="24"/>
              </w:rPr>
              <w:t>（摘要）</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1237"/>
              <w:gridCol w:w="1365"/>
              <w:gridCol w:w="1436"/>
              <w:gridCol w:w="1365"/>
              <w:gridCol w:w="1365"/>
              <w:gridCol w:w="1365"/>
            </w:tblGrid>
            <w:tr w:rsidR="00E40E27" w:rsidRPr="00E06777" w:rsidTr="00CD218F">
              <w:trPr>
                <w:trHeight w:val="340"/>
                <w:jc w:val="center"/>
              </w:trPr>
              <w:tc>
                <w:tcPr>
                  <w:tcW w:w="760" w:type="pct"/>
                  <w:vAlign w:val="center"/>
                </w:tcPr>
                <w:p w:rsidR="003504FA" w:rsidRPr="00E06777" w:rsidRDefault="003504FA" w:rsidP="001B6E22">
                  <w:pPr>
                    <w:spacing w:line="360" w:lineRule="exact"/>
                    <w:jc w:val="center"/>
                    <w:rPr>
                      <w:rFonts w:ascii="Times New Roman" w:eastAsia="宋体" w:hAnsi="Times New Roman" w:cs="Times New Roman"/>
                      <w:b/>
                      <w:szCs w:val="21"/>
                    </w:rPr>
                  </w:pPr>
                  <w:r w:rsidRPr="00E06777">
                    <w:rPr>
                      <w:rFonts w:ascii="Times New Roman" w:eastAsia="宋体" w:hAnsi="Times New Roman" w:cs="Times New Roman"/>
                      <w:b/>
                      <w:szCs w:val="21"/>
                    </w:rPr>
                    <w:t>污染物</w:t>
                  </w:r>
                </w:p>
              </w:tc>
              <w:tc>
                <w:tcPr>
                  <w:tcW w:w="839" w:type="pct"/>
                  <w:vAlign w:val="center"/>
                </w:tcPr>
                <w:p w:rsidR="003504FA" w:rsidRPr="00E06777" w:rsidRDefault="003504FA" w:rsidP="001B6E22">
                  <w:pPr>
                    <w:spacing w:line="360" w:lineRule="exact"/>
                    <w:ind w:leftChars="-50" w:left="-105" w:rightChars="-50" w:right="-105"/>
                    <w:jc w:val="center"/>
                    <w:rPr>
                      <w:rFonts w:ascii="Times New Roman" w:eastAsia="宋体" w:hAnsi="Times New Roman" w:cs="Times New Roman"/>
                      <w:b/>
                      <w:szCs w:val="21"/>
                    </w:rPr>
                  </w:pPr>
                  <w:r w:rsidRPr="00E06777">
                    <w:rPr>
                      <w:rFonts w:ascii="Times New Roman" w:eastAsia="宋体" w:hAnsi="Times New Roman" w:cs="Times New Roman"/>
                      <w:b/>
                      <w:szCs w:val="21"/>
                    </w:rPr>
                    <w:t>COD</w:t>
                  </w:r>
                </w:p>
              </w:tc>
              <w:tc>
                <w:tcPr>
                  <w:tcW w:w="883" w:type="pct"/>
                  <w:vAlign w:val="center"/>
                </w:tcPr>
                <w:p w:rsidR="003504FA" w:rsidRPr="00E06777" w:rsidRDefault="003504FA" w:rsidP="001B6E22">
                  <w:pPr>
                    <w:spacing w:line="360" w:lineRule="exact"/>
                    <w:ind w:leftChars="-50" w:left="-105" w:rightChars="-50" w:right="-105"/>
                    <w:jc w:val="center"/>
                    <w:rPr>
                      <w:rFonts w:ascii="Times New Roman" w:eastAsia="宋体" w:hAnsi="Times New Roman" w:cs="Times New Roman"/>
                      <w:b/>
                      <w:szCs w:val="21"/>
                    </w:rPr>
                  </w:pPr>
                  <w:r w:rsidRPr="00E06777">
                    <w:rPr>
                      <w:rFonts w:ascii="Times New Roman" w:eastAsia="宋体" w:hAnsi="Times New Roman" w:cs="Times New Roman"/>
                      <w:b/>
                      <w:szCs w:val="21"/>
                    </w:rPr>
                    <w:t>BOD</w:t>
                  </w:r>
                  <w:r w:rsidRPr="00E06777">
                    <w:rPr>
                      <w:rFonts w:ascii="Times New Roman" w:eastAsia="宋体" w:hAnsi="Times New Roman" w:cs="Times New Roman"/>
                      <w:b/>
                      <w:szCs w:val="21"/>
                      <w:vertAlign w:val="subscript"/>
                    </w:rPr>
                    <w:t>5</w:t>
                  </w:r>
                </w:p>
              </w:tc>
              <w:tc>
                <w:tcPr>
                  <w:tcW w:w="839" w:type="pct"/>
                  <w:vAlign w:val="center"/>
                </w:tcPr>
                <w:p w:rsidR="003504FA" w:rsidRPr="00E06777" w:rsidRDefault="003504FA" w:rsidP="001B6E22">
                  <w:pPr>
                    <w:spacing w:line="360" w:lineRule="exact"/>
                    <w:ind w:leftChars="-50" w:left="-105" w:rightChars="-50" w:right="-105"/>
                    <w:jc w:val="center"/>
                    <w:rPr>
                      <w:rFonts w:ascii="Times New Roman" w:eastAsia="宋体" w:hAnsi="Times New Roman" w:cs="Times New Roman"/>
                      <w:b/>
                      <w:szCs w:val="21"/>
                    </w:rPr>
                  </w:pPr>
                  <w:r w:rsidRPr="00E06777">
                    <w:rPr>
                      <w:rFonts w:ascii="Times New Roman" w:eastAsia="宋体" w:hAnsi="Times New Roman" w:cs="Times New Roman"/>
                      <w:b/>
                      <w:szCs w:val="21"/>
                    </w:rPr>
                    <w:t>SS</w:t>
                  </w:r>
                </w:p>
              </w:tc>
              <w:tc>
                <w:tcPr>
                  <w:tcW w:w="839" w:type="pct"/>
                  <w:vAlign w:val="center"/>
                </w:tcPr>
                <w:p w:rsidR="003504FA" w:rsidRPr="00E06777" w:rsidRDefault="003504FA" w:rsidP="001B6E22">
                  <w:pPr>
                    <w:spacing w:line="360" w:lineRule="exact"/>
                    <w:ind w:leftChars="-50" w:left="-105" w:rightChars="-50" w:right="-105"/>
                    <w:jc w:val="center"/>
                    <w:rPr>
                      <w:rFonts w:ascii="Times New Roman" w:eastAsia="宋体" w:hAnsi="Times New Roman" w:cs="Times New Roman"/>
                      <w:b/>
                      <w:szCs w:val="21"/>
                    </w:rPr>
                  </w:pPr>
                  <w:r w:rsidRPr="00E06777">
                    <w:rPr>
                      <w:rFonts w:ascii="Times New Roman" w:eastAsia="宋体" w:hAnsi="Times New Roman" w:cs="Times New Roman"/>
                      <w:b/>
                      <w:szCs w:val="21"/>
                    </w:rPr>
                    <w:t>NH</w:t>
                  </w:r>
                  <w:r w:rsidRPr="00E06777">
                    <w:rPr>
                      <w:rFonts w:ascii="Times New Roman" w:eastAsia="宋体" w:hAnsi="Times New Roman" w:cs="Times New Roman"/>
                      <w:b/>
                      <w:szCs w:val="21"/>
                      <w:vertAlign w:val="subscript"/>
                    </w:rPr>
                    <w:t>3</w:t>
                  </w:r>
                  <w:r w:rsidRPr="00E06777">
                    <w:rPr>
                      <w:rFonts w:ascii="Times New Roman" w:eastAsia="宋体" w:hAnsi="Times New Roman" w:cs="Times New Roman"/>
                      <w:b/>
                      <w:szCs w:val="21"/>
                    </w:rPr>
                    <w:t>-N</w:t>
                  </w:r>
                </w:p>
              </w:tc>
              <w:tc>
                <w:tcPr>
                  <w:tcW w:w="839" w:type="pct"/>
                  <w:vAlign w:val="center"/>
                </w:tcPr>
                <w:p w:rsidR="003504FA" w:rsidRPr="00E06777" w:rsidRDefault="003504FA" w:rsidP="001B6E22">
                  <w:pPr>
                    <w:spacing w:line="360" w:lineRule="exact"/>
                    <w:ind w:leftChars="-50" w:left="-105" w:rightChars="-50" w:right="-105"/>
                    <w:jc w:val="center"/>
                    <w:rPr>
                      <w:rFonts w:ascii="Times New Roman" w:eastAsia="宋体" w:hAnsi="Times New Roman" w:cs="Times New Roman"/>
                      <w:b/>
                      <w:szCs w:val="21"/>
                    </w:rPr>
                  </w:pPr>
                  <w:r w:rsidRPr="00E06777">
                    <w:rPr>
                      <w:rFonts w:ascii="Times New Roman" w:eastAsia="宋体" w:hAnsi="Times New Roman" w:cs="Times New Roman"/>
                      <w:b/>
                      <w:szCs w:val="21"/>
                    </w:rPr>
                    <w:t>动植物油</w:t>
                  </w:r>
                </w:p>
              </w:tc>
            </w:tr>
            <w:tr w:rsidR="00E40E27" w:rsidRPr="00E06777" w:rsidTr="00CD218F">
              <w:trPr>
                <w:trHeight w:val="340"/>
                <w:jc w:val="center"/>
              </w:trPr>
              <w:tc>
                <w:tcPr>
                  <w:tcW w:w="760" w:type="pct"/>
                  <w:vAlign w:val="center"/>
                </w:tcPr>
                <w:p w:rsidR="003504FA" w:rsidRPr="00E06777" w:rsidRDefault="003504FA" w:rsidP="001B6E22">
                  <w:pPr>
                    <w:spacing w:line="360" w:lineRule="exact"/>
                    <w:jc w:val="center"/>
                    <w:rPr>
                      <w:rFonts w:ascii="Times New Roman" w:eastAsia="宋体" w:hAnsi="Times New Roman" w:cs="Times New Roman"/>
                      <w:szCs w:val="21"/>
                    </w:rPr>
                  </w:pPr>
                  <w:r w:rsidRPr="00E06777">
                    <w:rPr>
                      <w:rFonts w:ascii="Times New Roman" w:eastAsia="宋体" w:hAnsi="Times New Roman" w:cs="Times New Roman"/>
                      <w:szCs w:val="21"/>
                    </w:rPr>
                    <w:t>标准值</w:t>
                  </w:r>
                </w:p>
              </w:tc>
              <w:tc>
                <w:tcPr>
                  <w:tcW w:w="839" w:type="pct"/>
                  <w:vAlign w:val="center"/>
                </w:tcPr>
                <w:p w:rsidR="003504FA" w:rsidRPr="00E06777" w:rsidRDefault="003504FA" w:rsidP="001B6E22">
                  <w:pPr>
                    <w:spacing w:line="360" w:lineRule="exact"/>
                    <w:jc w:val="center"/>
                    <w:rPr>
                      <w:rFonts w:ascii="Times New Roman" w:eastAsia="宋体" w:hAnsi="Times New Roman" w:cs="Times New Roman"/>
                      <w:szCs w:val="21"/>
                    </w:rPr>
                  </w:pPr>
                  <w:r w:rsidRPr="00E06777">
                    <w:rPr>
                      <w:rFonts w:ascii="Times New Roman" w:eastAsia="宋体" w:hAnsi="Times New Roman" w:cs="Times New Roman"/>
                      <w:szCs w:val="21"/>
                    </w:rPr>
                    <w:t>500</w:t>
                  </w:r>
                </w:p>
              </w:tc>
              <w:tc>
                <w:tcPr>
                  <w:tcW w:w="883" w:type="pct"/>
                  <w:vAlign w:val="center"/>
                </w:tcPr>
                <w:p w:rsidR="003504FA" w:rsidRPr="00E06777" w:rsidRDefault="003504FA" w:rsidP="001B6E22">
                  <w:pPr>
                    <w:spacing w:line="360" w:lineRule="exact"/>
                    <w:jc w:val="center"/>
                    <w:rPr>
                      <w:rFonts w:ascii="Times New Roman" w:eastAsia="宋体" w:hAnsi="Times New Roman" w:cs="Times New Roman"/>
                      <w:szCs w:val="21"/>
                    </w:rPr>
                  </w:pPr>
                  <w:r w:rsidRPr="00E06777">
                    <w:rPr>
                      <w:rFonts w:ascii="Times New Roman" w:eastAsia="宋体" w:hAnsi="Times New Roman" w:cs="Times New Roman"/>
                      <w:szCs w:val="21"/>
                    </w:rPr>
                    <w:t>300</w:t>
                  </w:r>
                </w:p>
              </w:tc>
              <w:tc>
                <w:tcPr>
                  <w:tcW w:w="839" w:type="pct"/>
                  <w:vAlign w:val="center"/>
                </w:tcPr>
                <w:p w:rsidR="003504FA" w:rsidRPr="00E06777" w:rsidRDefault="003504FA" w:rsidP="001B6E22">
                  <w:pPr>
                    <w:spacing w:line="360" w:lineRule="exact"/>
                    <w:jc w:val="center"/>
                    <w:rPr>
                      <w:rFonts w:ascii="Times New Roman" w:eastAsia="宋体" w:hAnsi="Times New Roman" w:cs="Times New Roman"/>
                      <w:szCs w:val="21"/>
                    </w:rPr>
                  </w:pPr>
                  <w:r w:rsidRPr="00E06777">
                    <w:rPr>
                      <w:rFonts w:ascii="Times New Roman" w:eastAsia="宋体" w:hAnsi="Times New Roman" w:cs="Times New Roman"/>
                      <w:szCs w:val="21"/>
                    </w:rPr>
                    <w:t>400</w:t>
                  </w:r>
                </w:p>
              </w:tc>
              <w:tc>
                <w:tcPr>
                  <w:tcW w:w="839" w:type="pct"/>
                  <w:vAlign w:val="center"/>
                </w:tcPr>
                <w:p w:rsidR="003504FA" w:rsidRPr="00E06777" w:rsidRDefault="003504FA" w:rsidP="001B6E22">
                  <w:pPr>
                    <w:spacing w:line="360" w:lineRule="exact"/>
                    <w:jc w:val="center"/>
                    <w:rPr>
                      <w:rFonts w:ascii="Times New Roman" w:eastAsia="宋体" w:hAnsi="Times New Roman" w:cs="Times New Roman"/>
                      <w:szCs w:val="21"/>
                    </w:rPr>
                  </w:pPr>
                  <w:r w:rsidRPr="00E06777">
                    <w:rPr>
                      <w:rFonts w:ascii="Times New Roman" w:eastAsia="宋体" w:hAnsi="Times New Roman" w:cs="Times New Roman"/>
                      <w:szCs w:val="21"/>
                    </w:rPr>
                    <w:t>/</w:t>
                  </w:r>
                </w:p>
              </w:tc>
              <w:tc>
                <w:tcPr>
                  <w:tcW w:w="839" w:type="pct"/>
                  <w:vAlign w:val="center"/>
                </w:tcPr>
                <w:p w:rsidR="003504FA" w:rsidRPr="00E06777" w:rsidRDefault="003504FA" w:rsidP="001B6E22">
                  <w:pPr>
                    <w:spacing w:line="360" w:lineRule="exact"/>
                    <w:jc w:val="center"/>
                    <w:rPr>
                      <w:rFonts w:ascii="Times New Roman" w:eastAsia="宋体" w:hAnsi="Times New Roman" w:cs="Times New Roman"/>
                      <w:szCs w:val="21"/>
                    </w:rPr>
                  </w:pPr>
                  <w:r w:rsidRPr="00E06777">
                    <w:rPr>
                      <w:rFonts w:ascii="Times New Roman" w:eastAsia="宋体" w:hAnsi="Times New Roman" w:cs="Times New Roman"/>
                      <w:szCs w:val="21"/>
                    </w:rPr>
                    <w:t>100</w:t>
                  </w:r>
                </w:p>
              </w:tc>
            </w:tr>
          </w:tbl>
          <w:p w:rsidR="003504FA" w:rsidRPr="00E06777" w:rsidRDefault="003504FA" w:rsidP="003504FA">
            <w:pPr>
              <w:overflowPunct w:val="0"/>
              <w:spacing w:line="360" w:lineRule="auto"/>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 xml:space="preserve">3 </w:t>
            </w:r>
            <w:r w:rsidRPr="00E06777">
              <w:rPr>
                <w:rFonts w:ascii="Times New Roman" w:eastAsia="宋体" w:hAnsi="Times New Roman" w:cs="Times New Roman"/>
                <w:b/>
                <w:bCs/>
                <w:sz w:val="24"/>
                <w:szCs w:val="24"/>
              </w:rPr>
              <w:t>噪声</w:t>
            </w:r>
          </w:p>
          <w:p w:rsidR="003504FA" w:rsidRPr="00E06777" w:rsidRDefault="008B78FD" w:rsidP="0067372B">
            <w:pPr>
              <w:overflowPunct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t>施工期执行《建筑施工场界环境噪声排放标准》（</w:t>
            </w:r>
            <w:r w:rsidRPr="00E06777">
              <w:rPr>
                <w:rFonts w:ascii="Times New Roman" w:eastAsia="宋体" w:hAnsi="Times New Roman" w:cs="Times New Roman"/>
                <w:sz w:val="24"/>
                <w:szCs w:val="24"/>
              </w:rPr>
              <w:t>GB12523-2011</w:t>
            </w:r>
            <w:r w:rsidRPr="00E06777">
              <w:rPr>
                <w:rFonts w:ascii="Times New Roman" w:eastAsia="宋体" w:hAnsi="Times New Roman" w:cs="Times New Roman"/>
                <w:sz w:val="24"/>
                <w:szCs w:val="24"/>
              </w:rPr>
              <w:t>）中相关标准，</w:t>
            </w:r>
            <w:r w:rsidRPr="00E06777">
              <w:rPr>
                <w:rFonts w:ascii="Times New Roman" w:eastAsia="宋体" w:hAnsi="Times New Roman" w:cs="Times New Roman" w:hint="eastAsia"/>
                <w:sz w:val="24"/>
                <w:szCs w:val="24"/>
              </w:rPr>
              <w:t>营运期</w:t>
            </w:r>
            <w:r w:rsidR="0067372B" w:rsidRPr="00E06777">
              <w:rPr>
                <w:rFonts w:ascii="Times New Roman" w:eastAsia="宋体" w:hAnsi="Times New Roman" w:cs="Times New Roman" w:hint="eastAsia"/>
                <w:sz w:val="24"/>
                <w:szCs w:val="24"/>
              </w:rPr>
              <w:t>执行《工业企业厂界噪声排放标准》</w:t>
            </w:r>
            <w:r w:rsidR="0067372B" w:rsidRPr="00E06777">
              <w:rPr>
                <w:rFonts w:ascii="Times New Roman" w:eastAsia="宋体" w:hAnsi="Times New Roman" w:cs="Times New Roman"/>
                <w:sz w:val="24"/>
                <w:szCs w:val="24"/>
              </w:rPr>
              <w:t>（</w:t>
            </w:r>
            <w:r w:rsidR="0067372B" w:rsidRPr="00E06777">
              <w:rPr>
                <w:rFonts w:ascii="Times New Roman" w:eastAsia="宋体" w:hAnsi="Times New Roman" w:cs="Times New Roman"/>
                <w:sz w:val="24"/>
                <w:szCs w:val="24"/>
              </w:rPr>
              <w:t>GB12348-2008</w:t>
            </w:r>
            <w:r w:rsidR="0067372B" w:rsidRPr="00E06777">
              <w:rPr>
                <w:rFonts w:ascii="Times New Roman" w:eastAsia="宋体" w:hAnsi="Times New Roman" w:cs="Times New Roman"/>
                <w:sz w:val="24"/>
                <w:szCs w:val="24"/>
              </w:rPr>
              <w:t>）</w:t>
            </w:r>
            <w:r w:rsidR="0067372B" w:rsidRPr="00E06777">
              <w:rPr>
                <w:rFonts w:ascii="Times New Roman" w:eastAsia="宋体" w:hAnsi="Times New Roman" w:cs="Times New Roman" w:hint="eastAsia"/>
                <w:sz w:val="24"/>
                <w:szCs w:val="24"/>
              </w:rPr>
              <w:t>标准中的</w:t>
            </w:r>
            <w:r w:rsidR="0067372B" w:rsidRPr="00E06777">
              <w:rPr>
                <w:rFonts w:ascii="Times New Roman" w:eastAsia="宋体" w:hAnsi="Times New Roman" w:cs="Times New Roman" w:hint="eastAsia"/>
                <w:sz w:val="24"/>
                <w:szCs w:val="24"/>
              </w:rPr>
              <w:t>3</w:t>
            </w:r>
            <w:r w:rsidR="0067372B" w:rsidRPr="00E06777">
              <w:rPr>
                <w:rFonts w:ascii="Times New Roman" w:eastAsia="宋体" w:hAnsi="Times New Roman" w:cs="Times New Roman" w:hint="eastAsia"/>
                <w:sz w:val="24"/>
                <w:szCs w:val="24"/>
              </w:rPr>
              <w:t>类标准</w:t>
            </w:r>
            <w:r w:rsidR="009B06E3" w:rsidRPr="00E06777">
              <w:rPr>
                <w:rFonts w:ascii="Times New Roman" w:eastAsia="宋体" w:hAnsi="Times New Roman" w:cs="Times New Roman" w:hint="eastAsia"/>
                <w:sz w:val="24"/>
                <w:szCs w:val="24"/>
              </w:rPr>
              <w:t>。</w:t>
            </w:r>
          </w:p>
          <w:p w:rsidR="009B06E3" w:rsidRPr="00E06777" w:rsidRDefault="009B06E3" w:rsidP="009B06E3">
            <w:pPr>
              <w:pStyle w:val="afa"/>
              <w:spacing w:line="240" w:lineRule="auto"/>
              <w:rPr>
                <w:rFonts w:ascii="Times New Roman" w:eastAsia="宋体" w:hAnsi="Times New Roman" w:cs="Times New Roman"/>
                <w:b/>
                <w:bCs/>
                <w:szCs w:val="24"/>
              </w:rPr>
            </w:pPr>
            <w:r w:rsidRPr="00E06777">
              <w:rPr>
                <w:rFonts w:ascii="Times New Roman" w:eastAsia="宋体" w:hAnsi="Times New Roman" w:cs="Times New Roman"/>
                <w:b/>
                <w:bCs/>
                <w:szCs w:val="24"/>
              </w:rPr>
              <w:t>表</w:t>
            </w:r>
            <w:r w:rsidRPr="00E06777">
              <w:rPr>
                <w:rFonts w:ascii="Times New Roman" w:eastAsia="宋体" w:hAnsi="Times New Roman" w:cs="Times New Roman"/>
                <w:b/>
                <w:bCs/>
                <w:szCs w:val="24"/>
              </w:rPr>
              <w:t xml:space="preserve">3-12  </w:t>
            </w:r>
            <w:r w:rsidRPr="00E06777">
              <w:rPr>
                <w:rFonts w:ascii="Times New Roman" w:eastAsia="宋体" w:hAnsi="Times New Roman" w:cs="Times New Roman" w:hint="eastAsia"/>
                <w:b/>
                <w:bCs/>
                <w:szCs w:val="24"/>
              </w:rPr>
              <w:t>《建筑施工场界环境噪声排放标准》（摘要）</w:t>
            </w:r>
          </w:p>
          <w:tbl>
            <w:tblPr>
              <w:tblW w:w="4998"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1399"/>
              <w:gridCol w:w="3406"/>
              <w:gridCol w:w="3325"/>
            </w:tblGrid>
            <w:tr w:rsidR="009B06E3" w:rsidRPr="00E06777" w:rsidTr="00CD218F">
              <w:trPr>
                <w:trHeight w:val="340"/>
                <w:jc w:val="center"/>
              </w:trPr>
              <w:tc>
                <w:tcPr>
                  <w:tcW w:w="860" w:type="pct"/>
                  <w:vAlign w:val="center"/>
                </w:tcPr>
                <w:p w:rsidR="009B06E3" w:rsidRPr="00E06777" w:rsidRDefault="009B06E3" w:rsidP="009B06E3">
                  <w:pPr>
                    <w:pStyle w:val="a4"/>
                    <w:spacing w:before="24"/>
                    <w:rPr>
                      <w:rFonts w:ascii="Times New Roman" w:hAnsi="Times New Roman" w:cs="Times New Roman"/>
                      <w:b/>
                      <w:bCs/>
                      <w:szCs w:val="21"/>
                    </w:rPr>
                  </w:pPr>
                  <w:r w:rsidRPr="00E06777">
                    <w:rPr>
                      <w:rFonts w:ascii="Times New Roman" w:hAnsi="Times New Roman" w:cs="Times New Roman" w:hint="eastAsia"/>
                      <w:b/>
                      <w:bCs/>
                      <w:szCs w:val="21"/>
                    </w:rPr>
                    <w:t>类别</w:t>
                  </w:r>
                </w:p>
              </w:tc>
              <w:tc>
                <w:tcPr>
                  <w:tcW w:w="2095" w:type="pct"/>
                  <w:vAlign w:val="center"/>
                </w:tcPr>
                <w:p w:rsidR="009B06E3" w:rsidRPr="00E06777" w:rsidRDefault="009B06E3" w:rsidP="009B06E3">
                  <w:pPr>
                    <w:pStyle w:val="a4"/>
                    <w:spacing w:before="24"/>
                    <w:rPr>
                      <w:rFonts w:ascii="Times New Roman" w:hAnsi="Times New Roman" w:cs="Times New Roman"/>
                      <w:b/>
                      <w:bCs/>
                      <w:szCs w:val="21"/>
                    </w:rPr>
                  </w:pPr>
                  <w:r w:rsidRPr="00E06777">
                    <w:rPr>
                      <w:rFonts w:ascii="Times New Roman" w:hAnsi="Times New Roman" w:cs="Times New Roman"/>
                      <w:b/>
                      <w:bCs/>
                      <w:szCs w:val="21"/>
                    </w:rPr>
                    <w:t>昼间</w:t>
                  </w:r>
                </w:p>
              </w:tc>
              <w:tc>
                <w:tcPr>
                  <w:tcW w:w="2045" w:type="pct"/>
                  <w:vAlign w:val="center"/>
                </w:tcPr>
                <w:p w:rsidR="009B06E3" w:rsidRPr="00E06777" w:rsidRDefault="009B06E3" w:rsidP="009B06E3">
                  <w:pPr>
                    <w:pStyle w:val="a4"/>
                    <w:spacing w:before="24"/>
                    <w:rPr>
                      <w:rFonts w:ascii="Times New Roman" w:hAnsi="Times New Roman" w:cs="Times New Roman"/>
                      <w:b/>
                      <w:bCs/>
                      <w:szCs w:val="21"/>
                    </w:rPr>
                  </w:pPr>
                  <w:r w:rsidRPr="00E06777">
                    <w:rPr>
                      <w:rFonts w:ascii="Times New Roman" w:hAnsi="Times New Roman" w:cs="Times New Roman"/>
                      <w:b/>
                      <w:bCs/>
                      <w:szCs w:val="21"/>
                    </w:rPr>
                    <w:t>夜间</w:t>
                  </w:r>
                </w:p>
              </w:tc>
            </w:tr>
            <w:tr w:rsidR="009B06E3" w:rsidRPr="00E06777" w:rsidTr="00CD218F">
              <w:trPr>
                <w:trHeight w:val="340"/>
                <w:jc w:val="center"/>
              </w:trPr>
              <w:tc>
                <w:tcPr>
                  <w:tcW w:w="860" w:type="pct"/>
                  <w:vAlign w:val="center"/>
                </w:tcPr>
                <w:p w:rsidR="009B06E3" w:rsidRPr="00E06777" w:rsidRDefault="009B06E3" w:rsidP="009B06E3">
                  <w:pPr>
                    <w:pStyle w:val="a4"/>
                    <w:spacing w:before="24"/>
                    <w:rPr>
                      <w:rFonts w:ascii="Times New Roman" w:hAnsi="Times New Roman" w:cs="Times New Roman"/>
                      <w:szCs w:val="21"/>
                    </w:rPr>
                  </w:pPr>
                  <w:r w:rsidRPr="00E06777">
                    <w:rPr>
                      <w:rFonts w:ascii="Times New Roman" w:hAnsi="Times New Roman" w:cs="Times New Roman" w:hint="eastAsia"/>
                      <w:szCs w:val="21"/>
                    </w:rPr>
                    <w:t>dB(A)</w:t>
                  </w:r>
                </w:p>
              </w:tc>
              <w:tc>
                <w:tcPr>
                  <w:tcW w:w="2095" w:type="pct"/>
                  <w:vAlign w:val="center"/>
                </w:tcPr>
                <w:p w:rsidR="009B06E3" w:rsidRPr="00E06777" w:rsidRDefault="009B06E3" w:rsidP="009B06E3">
                  <w:pPr>
                    <w:pStyle w:val="a4"/>
                    <w:spacing w:before="24"/>
                    <w:rPr>
                      <w:rFonts w:ascii="Times New Roman" w:hAnsi="Times New Roman" w:cs="Times New Roman"/>
                      <w:szCs w:val="21"/>
                    </w:rPr>
                  </w:pPr>
                  <w:r w:rsidRPr="00E06777">
                    <w:rPr>
                      <w:rFonts w:ascii="Times New Roman" w:hAnsi="Times New Roman" w:cs="Times New Roman"/>
                      <w:szCs w:val="21"/>
                    </w:rPr>
                    <w:t>70</w:t>
                  </w:r>
                </w:p>
              </w:tc>
              <w:tc>
                <w:tcPr>
                  <w:tcW w:w="2045" w:type="pct"/>
                  <w:vAlign w:val="center"/>
                </w:tcPr>
                <w:p w:rsidR="009B06E3" w:rsidRPr="00E06777" w:rsidRDefault="009B06E3" w:rsidP="009B06E3">
                  <w:pPr>
                    <w:pStyle w:val="a4"/>
                    <w:spacing w:before="24"/>
                    <w:rPr>
                      <w:rFonts w:ascii="Times New Roman" w:hAnsi="Times New Roman" w:cs="Times New Roman"/>
                      <w:szCs w:val="21"/>
                    </w:rPr>
                  </w:pPr>
                  <w:r w:rsidRPr="00E06777">
                    <w:rPr>
                      <w:rFonts w:ascii="Times New Roman" w:hAnsi="Times New Roman" w:cs="Times New Roman"/>
                      <w:szCs w:val="21"/>
                    </w:rPr>
                    <w:t>55</w:t>
                  </w:r>
                </w:p>
              </w:tc>
            </w:tr>
          </w:tbl>
          <w:p w:rsidR="003504FA" w:rsidRPr="00E06777" w:rsidRDefault="003504FA" w:rsidP="003504FA">
            <w:pPr>
              <w:pStyle w:val="afa"/>
              <w:spacing w:line="240" w:lineRule="auto"/>
              <w:rPr>
                <w:rFonts w:ascii="Times New Roman" w:eastAsia="宋体" w:hAnsi="Times New Roman" w:cs="Times New Roman"/>
                <w:b/>
                <w:bCs/>
                <w:szCs w:val="24"/>
              </w:rPr>
            </w:pPr>
            <w:r w:rsidRPr="00E06777">
              <w:rPr>
                <w:rFonts w:ascii="Times New Roman" w:eastAsia="宋体" w:hAnsi="Times New Roman" w:cs="Times New Roman"/>
                <w:b/>
                <w:bCs/>
                <w:szCs w:val="24"/>
              </w:rPr>
              <w:t>表</w:t>
            </w:r>
            <w:r w:rsidRPr="00E06777">
              <w:rPr>
                <w:rFonts w:ascii="Times New Roman" w:eastAsia="宋体" w:hAnsi="Times New Roman" w:cs="Times New Roman"/>
                <w:b/>
                <w:bCs/>
                <w:szCs w:val="24"/>
              </w:rPr>
              <w:t>3-1</w:t>
            </w:r>
            <w:r w:rsidR="00012356" w:rsidRPr="00E06777">
              <w:rPr>
                <w:rFonts w:ascii="Times New Roman" w:eastAsia="宋体" w:hAnsi="Times New Roman" w:cs="Times New Roman"/>
                <w:b/>
                <w:bCs/>
                <w:szCs w:val="24"/>
              </w:rPr>
              <w:t>3</w:t>
            </w:r>
            <w:r w:rsidRPr="00E06777">
              <w:rPr>
                <w:rFonts w:ascii="Times New Roman" w:eastAsia="宋体" w:hAnsi="Times New Roman" w:cs="Times New Roman"/>
                <w:b/>
                <w:bCs/>
                <w:szCs w:val="24"/>
              </w:rPr>
              <w:t xml:space="preserve">  </w:t>
            </w:r>
            <w:r w:rsidRPr="00E06777">
              <w:rPr>
                <w:rFonts w:ascii="Times New Roman" w:eastAsia="宋体" w:hAnsi="Times New Roman" w:cs="Times New Roman" w:hint="eastAsia"/>
                <w:b/>
                <w:bCs/>
                <w:szCs w:val="24"/>
              </w:rPr>
              <w:t>《工业企业厂界环境噪声排放标准》（摘要）</w:t>
            </w:r>
          </w:p>
          <w:tbl>
            <w:tblPr>
              <w:tblW w:w="4998"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1399"/>
              <w:gridCol w:w="3406"/>
              <w:gridCol w:w="3325"/>
            </w:tblGrid>
            <w:tr w:rsidR="00E40E27" w:rsidRPr="00E06777" w:rsidTr="00CD218F">
              <w:trPr>
                <w:trHeight w:val="340"/>
                <w:jc w:val="center"/>
              </w:trPr>
              <w:tc>
                <w:tcPr>
                  <w:tcW w:w="860" w:type="pct"/>
                  <w:vMerge w:val="restart"/>
                  <w:vAlign w:val="center"/>
                </w:tcPr>
                <w:p w:rsidR="003504FA" w:rsidRPr="00E06777" w:rsidRDefault="003504FA" w:rsidP="003504FA">
                  <w:pPr>
                    <w:pStyle w:val="a4"/>
                    <w:spacing w:before="24"/>
                    <w:rPr>
                      <w:rFonts w:ascii="Times New Roman" w:hAnsi="Times New Roman" w:cs="Times New Roman"/>
                      <w:b/>
                      <w:bCs/>
                      <w:szCs w:val="21"/>
                    </w:rPr>
                  </w:pPr>
                  <w:r w:rsidRPr="00E06777">
                    <w:rPr>
                      <w:rFonts w:ascii="Times New Roman" w:hAnsi="Times New Roman" w:cs="Times New Roman" w:hint="eastAsia"/>
                      <w:b/>
                      <w:bCs/>
                      <w:szCs w:val="21"/>
                    </w:rPr>
                    <w:t>类别</w:t>
                  </w:r>
                </w:p>
              </w:tc>
              <w:tc>
                <w:tcPr>
                  <w:tcW w:w="4140" w:type="pct"/>
                  <w:gridSpan w:val="2"/>
                  <w:vAlign w:val="center"/>
                </w:tcPr>
                <w:p w:rsidR="003504FA" w:rsidRPr="00E06777" w:rsidRDefault="003504FA" w:rsidP="003504FA">
                  <w:pPr>
                    <w:pStyle w:val="a4"/>
                    <w:spacing w:before="24"/>
                    <w:rPr>
                      <w:rFonts w:ascii="Times New Roman" w:hAnsi="Times New Roman" w:cs="Times New Roman"/>
                      <w:b/>
                      <w:bCs/>
                      <w:szCs w:val="21"/>
                    </w:rPr>
                  </w:pPr>
                  <w:r w:rsidRPr="00E06777">
                    <w:rPr>
                      <w:rFonts w:ascii="Times New Roman" w:hAnsi="Times New Roman" w:cs="Times New Roman" w:hint="eastAsia"/>
                      <w:b/>
                      <w:bCs/>
                      <w:szCs w:val="21"/>
                    </w:rPr>
                    <w:t>标准值</w:t>
                  </w:r>
                  <w:r w:rsidRPr="00E06777">
                    <w:rPr>
                      <w:rFonts w:ascii="Times New Roman" w:hAnsi="Times New Roman" w:cs="Times New Roman" w:hint="eastAsia"/>
                      <w:b/>
                      <w:bCs/>
                      <w:szCs w:val="21"/>
                    </w:rPr>
                    <w:t>dB(A)</w:t>
                  </w:r>
                </w:p>
              </w:tc>
            </w:tr>
            <w:tr w:rsidR="00E40E27" w:rsidRPr="00E06777" w:rsidTr="00CD218F">
              <w:trPr>
                <w:trHeight w:val="340"/>
                <w:jc w:val="center"/>
              </w:trPr>
              <w:tc>
                <w:tcPr>
                  <w:tcW w:w="860" w:type="pct"/>
                  <w:vMerge/>
                  <w:vAlign w:val="center"/>
                </w:tcPr>
                <w:p w:rsidR="003504FA" w:rsidRPr="00E06777" w:rsidRDefault="003504FA" w:rsidP="003504FA">
                  <w:pPr>
                    <w:pStyle w:val="a4"/>
                    <w:spacing w:before="24"/>
                    <w:rPr>
                      <w:rFonts w:ascii="Times New Roman" w:hAnsi="Times New Roman" w:cs="Times New Roman"/>
                      <w:b/>
                      <w:bCs/>
                      <w:szCs w:val="21"/>
                    </w:rPr>
                  </w:pPr>
                </w:p>
              </w:tc>
              <w:tc>
                <w:tcPr>
                  <w:tcW w:w="2095" w:type="pct"/>
                  <w:vAlign w:val="center"/>
                </w:tcPr>
                <w:p w:rsidR="003504FA" w:rsidRPr="00E06777" w:rsidRDefault="003504FA" w:rsidP="003504FA">
                  <w:pPr>
                    <w:pStyle w:val="a4"/>
                    <w:spacing w:before="24"/>
                    <w:rPr>
                      <w:rFonts w:ascii="Times New Roman" w:hAnsi="Times New Roman" w:cs="Times New Roman"/>
                      <w:b/>
                      <w:bCs/>
                      <w:szCs w:val="21"/>
                    </w:rPr>
                  </w:pPr>
                  <w:r w:rsidRPr="00E06777">
                    <w:rPr>
                      <w:rFonts w:ascii="Times New Roman" w:hAnsi="Times New Roman" w:cs="Times New Roman"/>
                      <w:b/>
                      <w:bCs/>
                      <w:szCs w:val="21"/>
                    </w:rPr>
                    <w:t>昼间</w:t>
                  </w:r>
                </w:p>
              </w:tc>
              <w:tc>
                <w:tcPr>
                  <w:tcW w:w="2045" w:type="pct"/>
                  <w:vAlign w:val="center"/>
                </w:tcPr>
                <w:p w:rsidR="003504FA" w:rsidRPr="00E06777" w:rsidRDefault="003504FA" w:rsidP="003504FA">
                  <w:pPr>
                    <w:pStyle w:val="a4"/>
                    <w:spacing w:before="24"/>
                    <w:rPr>
                      <w:rFonts w:ascii="Times New Roman" w:hAnsi="Times New Roman" w:cs="Times New Roman"/>
                      <w:b/>
                      <w:bCs/>
                      <w:szCs w:val="21"/>
                    </w:rPr>
                  </w:pPr>
                  <w:r w:rsidRPr="00E06777">
                    <w:rPr>
                      <w:rFonts w:ascii="Times New Roman" w:hAnsi="Times New Roman" w:cs="Times New Roman"/>
                      <w:b/>
                      <w:bCs/>
                      <w:szCs w:val="21"/>
                    </w:rPr>
                    <w:t>夜间</w:t>
                  </w:r>
                </w:p>
              </w:tc>
            </w:tr>
            <w:tr w:rsidR="00E40E27" w:rsidRPr="00E06777" w:rsidTr="00CD218F">
              <w:trPr>
                <w:trHeight w:val="340"/>
                <w:jc w:val="center"/>
              </w:trPr>
              <w:tc>
                <w:tcPr>
                  <w:tcW w:w="860" w:type="pct"/>
                  <w:vAlign w:val="center"/>
                </w:tcPr>
                <w:p w:rsidR="003504FA" w:rsidRPr="00E06777" w:rsidRDefault="003504FA" w:rsidP="003504FA">
                  <w:pPr>
                    <w:pStyle w:val="a4"/>
                    <w:spacing w:before="24"/>
                    <w:rPr>
                      <w:rFonts w:ascii="Times New Roman" w:hAnsi="Times New Roman" w:cs="Times New Roman"/>
                      <w:szCs w:val="21"/>
                    </w:rPr>
                  </w:pPr>
                  <w:r w:rsidRPr="00E06777">
                    <w:rPr>
                      <w:rFonts w:ascii="Times New Roman" w:hAnsi="Times New Roman" w:cs="Times New Roman"/>
                      <w:szCs w:val="21"/>
                    </w:rPr>
                    <w:t>3</w:t>
                  </w:r>
                  <w:r w:rsidRPr="00E06777">
                    <w:rPr>
                      <w:rFonts w:ascii="Times New Roman" w:hAnsi="Times New Roman" w:cs="Times New Roman"/>
                      <w:szCs w:val="21"/>
                    </w:rPr>
                    <w:t>类区</w:t>
                  </w:r>
                </w:p>
              </w:tc>
              <w:tc>
                <w:tcPr>
                  <w:tcW w:w="2095" w:type="pct"/>
                  <w:vAlign w:val="center"/>
                </w:tcPr>
                <w:p w:rsidR="003504FA" w:rsidRPr="00E06777" w:rsidRDefault="003504FA" w:rsidP="003504FA">
                  <w:pPr>
                    <w:pStyle w:val="a4"/>
                    <w:spacing w:before="24"/>
                    <w:rPr>
                      <w:rFonts w:ascii="Times New Roman" w:hAnsi="Times New Roman" w:cs="Times New Roman"/>
                      <w:szCs w:val="21"/>
                    </w:rPr>
                  </w:pPr>
                  <w:r w:rsidRPr="00E06777">
                    <w:rPr>
                      <w:rFonts w:ascii="Times New Roman" w:hAnsi="Times New Roman" w:cs="Times New Roman"/>
                      <w:szCs w:val="21"/>
                    </w:rPr>
                    <w:t>65</w:t>
                  </w:r>
                </w:p>
              </w:tc>
              <w:tc>
                <w:tcPr>
                  <w:tcW w:w="2045" w:type="pct"/>
                  <w:vAlign w:val="center"/>
                </w:tcPr>
                <w:p w:rsidR="003504FA" w:rsidRPr="00E06777" w:rsidRDefault="003504FA" w:rsidP="003504FA">
                  <w:pPr>
                    <w:pStyle w:val="a4"/>
                    <w:spacing w:before="24"/>
                    <w:rPr>
                      <w:rFonts w:ascii="Times New Roman" w:hAnsi="Times New Roman" w:cs="Times New Roman"/>
                      <w:szCs w:val="21"/>
                    </w:rPr>
                  </w:pPr>
                  <w:r w:rsidRPr="00E06777">
                    <w:rPr>
                      <w:rFonts w:ascii="Times New Roman" w:hAnsi="Times New Roman" w:cs="Times New Roman"/>
                      <w:szCs w:val="21"/>
                    </w:rPr>
                    <w:t>55</w:t>
                  </w:r>
                </w:p>
              </w:tc>
            </w:tr>
          </w:tbl>
          <w:p w:rsidR="003504FA" w:rsidRPr="00E06777" w:rsidRDefault="003504FA" w:rsidP="003504FA">
            <w:pPr>
              <w:adjustRightInd w:val="0"/>
              <w:snapToGrid w:val="0"/>
              <w:spacing w:line="360" w:lineRule="auto"/>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 xml:space="preserve">4 </w:t>
            </w:r>
            <w:r w:rsidRPr="00E06777">
              <w:rPr>
                <w:rFonts w:ascii="Times New Roman" w:eastAsia="宋体" w:hAnsi="Times New Roman" w:cs="Times New Roman"/>
                <w:b/>
                <w:bCs/>
                <w:sz w:val="24"/>
                <w:szCs w:val="24"/>
              </w:rPr>
              <w:t>固废</w:t>
            </w:r>
          </w:p>
          <w:p w:rsidR="00003FCC" w:rsidRPr="00E06777" w:rsidRDefault="003504FA" w:rsidP="000820A1">
            <w:pPr>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t>一般工业固体废物执行</w:t>
            </w:r>
            <w:r w:rsidR="001A64AD" w:rsidRPr="001A64AD">
              <w:rPr>
                <w:rFonts w:ascii="Times New Roman" w:eastAsia="宋体" w:hAnsi="Times New Roman" w:cs="Times New Roman" w:hint="eastAsia"/>
                <w:sz w:val="24"/>
                <w:szCs w:val="24"/>
              </w:rPr>
              <w:t>《一般工业固体废物贮存和填埋污染控制标准》</w:t>
            </w:r>
            <w:r w:rsidR="001A64AD" w:rsidRPr="001A64AD">
              <w:rPr>
                <w:rFonts w:ascii="Times New Roman" w:eastAsia="宋体" w:hAnsi="Times New Roman" w:cs="Times New Roman" w:hint="eastAsia"/>
                <w:sz w:val="24"/>
                <w:szCs w:val="24"/>
              </w:rPr>
              <w:t>(GB18599-2020)</w:t>
            </w:r>
            <w:r w:rsidRPr="00E06777">
              <w:rPr>
                <w:rFonts w:ascii="Times New Roman" w:eastAsia="宋体" w:hAnsi="Times New Roman" w:cs="Times New Roman"/>
                <w:sz w:val="24"/>
                <w:szCs w:val="24"/>
              </w:rPr>
              <w:t>，危险废物执行《危险废物贮存污染控制标准》</w:t>
            </w:r>
            <w:r w:rsidRPr="00E06777">
              <w:rPr>
                <w:rFonts w:ascii="Times New Roman" w:eastAsia="宋体" w:hAnsi="Times New Roman" w:cs="Times New Roman"/>
                <w:sz w:val="24"/>
                <w:szCs w:val="24"/>
              </w:rPr>
              <w:t>(GB18597-2001)</w:t>
            </w:r>
            <w:r w:rsidRPr="00E06777">
              <w:rPr>
                <w:rFonts w:ascii="Times New Roman" w:eastAsia="宋体" w:hAnsi="Times New Roman" w:cs="Times New Roman"/>
                <w:sz w:val="24"/>
                <w:szCs w:val="24"/>
              </w:rPr>
              <w:t>及</w:t>
            </w:r>
            <w:r w:rsidRPr="00E06777">
              <w:rPr>
                <w:rFonts w:ascii="Times New Roman" w:eastAsia="宋体" w:hAnsi="Times New Roman" w:cs="Times New Roman"/>
                <w:sz w:val="24"/>
                <w:szCs w:val="24"/>
              </w:rPr>
              <w:t>2013</w:t>
            </w:r>
            <w:r w:rsidRPr="00E06777">
              <w:rPr>
                <w:rFonts w:ascii="Times New Roman" w:eastAsia="宋体" w:hAnsi="Times New Roman" w:cs="Times New Roman"/>
                <w:sz w:val="24"/>
                <w:szCs w:val="24"/>
              </w:rPr>
              <w:t>年修改单，生活垃圾执行《生活垃圾焚烧污染控制标准》</w:t>
            </w:r>
            <w:r w:rsidRPr="00E06777">
              <w:rPr>
                <w:rFonts w:ascii="Times New Roman" w:eastAsia="宋体" w:hAnsi="Times New Roman" w:cs="Times New Roman"/>
                <w:sz w:val="24"/>
                <w:szCs w:val="24"/>
              </w:rPr>
              <w:t>(GB18485-2014)</w:t>
            </w:r>
            <w:r w:rsidRPr="00E06777">
              <w:rPr>
                <w:rFonts w:ascii="Times New Roman" w:eastAsia="宋体" w:hAnsi="Times New Roman" w:cs="Times New Roman"/>
                <w:sz w:val="24"/>
                <w:szCs w:val="24"/>
              </w:rPr>
              <w:t>。</w:t>
            </w:r>
          </w:p>
        </w:tc>
      </w:tr>
      <w:tr w:rsidR="001B6E22" w:rsidRPr="00E06777" w:rsidTr="00012356">
        <w:trPr>
          <w:trHeight w:val="3167"/>
          <w:jc w:val="center"/>
        </w:trPr>
        <w:tc>
          <w:tcPr>
            <w:tcW w:w="456" w:type="dxa"/>
            <w:tcBorders>
              <w:top w:val="single" w:sz="4" w:space="0" w:color="auto"/>
              <w:left w:val="single" w:sz="8" w:space="0" w:color="auto"/>
              <w:bottom w:val="single" w:sz="8" w:space="0" w:color="auto"/>
              <w:right w:val="single" w:sz="4" w:space="0" w:color="auto"/>
            </w:tcBorders>
            <w:vAlign w:val="center"/>
            <w:hideMark/>
          </w:tcPr>
          <w:p w:rsidR="007F08B7" w:rsidRPr="00E06777" w:rsidRDefault="007F08B7" w:rsidP="00012356">
            <w:pPr>
              <w:adjustRightInd w:val="0"/>
              <w:snapToGrid w:val="0"/>
              <w:spacing w:line="360" w:lineRule="auto"/>
              <w:jc w:val="center"/>
              <w:rPr>
                <w:rFonts w:ascii="Times New Roman" w:eastAsia="宋体" w:hAnsi="Times New Roman" w:cs="Times New Roman"/>
                <w:kern w:val="0"/>
                <w:sz w:val="24"/>
                <w:szCs w:val="24"/>
              </w:rPr>
            </w:pPr>
            <w:r w:rsidRPr="00E06777">
              <w:rPr>
                <w:rFonts w:ascii="Times New Roman" w:eastAsia="宋体" w:hAnsi="Times New Roman" w:cs="Times New Roman"/>
                <w:kern w:val="0"/>
                <w:sz w:val="24"/>
                <w:szCs w:val="24"/>
              </w:rPr>
              <w:lastRenderedPageBreak/>
              <w:t>总量控制指标</w:t>
            </w:r>
          </w:p>
        </w:tc>
        <w:tc>
          <w:tcPr>
            <w:tcW w:w="8369" w:type="dxa"/>
            <w:tcBorders>
              <w:top w:val="single" w:sz="4" w:space="0" w:color="auto"/>
              <w:left w:val="single" w:sz="4" w:space="0" w:color="auto"/>
              <w:bottom w:val="single" w:sz="8" w:space="0" w:color="auto"/>
              <w:right w:val="single" w:sz="8" w:space="0" w:color="auto"/>
            </w:tcBorders>
            <w:vAlign w:val="center"/>
          </w:tcPr>
          <w:p w:rsidR="00003FCC" w:rsidRPr="00E06777" w:rsidRDefault="007F08B7" w:rsidP="0018107E">
            <w:pPr>
              <w:adjustRightInd w:val="0"/>
              <w:snapToGrid w:val="0"/>
              <w:spacing w:line="360" w:lineRule="auto"/>
              <w:ind w:firstLineChars="200" w:firstLine="482"/>
              <w:rPr>
                <w:rFonts w:ascii="Times New Roman" w:eastAsia="宋体" w:hAnsi="Times New Roman" w:cs="Times New Roman"/>
                <w:b/>
                <w:snapToGrid w:val="0"/>
                <w:kern w:val="0"/>
                <w:sz w:val="24"/>
                <w:szCs w:val="24"/>
              </w:rPr>
            </w:pPr>
            <w:r w:rsidRPr="00E06777">
              <w:rPr>
                <w:rFonts w:ascii="Times New Roman" w:eastAsia="宋体" w:hAnsi="Times New Roman" w:cs="Times New Roman"/>
                <w:b/>
                <w:snapToGrid w:val="0"/>
                <w:kern w:val="0"/>
                <w:sz w:val="24"/>
                <w:szCs w:val="24"/>
              </w:rPr>
              <w:t>总量控制指标</w:t>
            </w:r>
          </w:p>
          <w:p w:rsidR="007F08B7" w:rsidRPr="00E06777" w:rsidRDefault="007F08B7" w:rsidP="00DC3654">
            <w:pPr>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t>建议污染物总量控制指标：</w:t>
            </w:r>
          </w:p>
          <w:p w:rsidR="006F3E3C" w:rsidRPr="00E06777" w:rsidRDefault="007F08B7" w:rsidP="006F3E3C">
            <w:pPr>
              <w:adjustRightInd w:val="0"/>
              <w:snapToGrid w:val="0"/>
              <w:spacing w:line="360" w:lineRule="auto"/>
              <w:ind w:firstLineChars="200" w:firstLine="480"/>
              <w:rPr>
                <w:rFonts w:ascii="Times New Roman" w:eastAsia="宋体" w:hAnsi="Times New Roman" w:cs="Times New Roman"/>
                <w:kern w:val="10"/>
                <w:sz w:val="24"/>
                <w:szCs w:val="24"/>
                <w:vertAlign w:val="subscript"/>
              </w:rPr>
            </w:pPr>
            <w:r w:rsidRPr="00E06777">
              <w:rPr>
                <w:rFonts w:ascii="Times New Roman" w:eastAsia="宋体" w:hAnsi="Times New Roman" w:cs="Times New Roman"/>
                <w:kern w:val="10"/>
                <w:sz w:val="24"/>
                <w:szCs w:val="24"/>
              </w:rPr>
              <w:t>SO</w:t>
            </w:r>
            <w:r w:rsidRPr="00E06777">
              <w:rPr>
                <w:rFonts w:ascii="Times New Roman" w:eastAsia="宋体" w:hAnsi="Times New Roman" w:cs="Times New Roman"/>
                <w:kern w:val="10"/>
                <w:sz w:val="24"/>
                <w:szCs w:val="24"/>
                <w:vertAlign w:val="subscript"/>
              </w:rPr>
              <w:t>2</w:t>
            </w:r>
            <w:r w:rsidRPr="00E06777">
              <w:rPr>
                <w:rFonts w:ascii="Times New Roman" w:eastAsia="宋体" w:hAnsi="Times New Roman" w:cs="Times New Roman"/>
                <w:spacing w:val="8"/>
                <w:sz w:val="24"/>
                <w:szCs w:val="24"/>
              </w:rPr>
              <w:t>：</w:t>
            </w:r>
            <w:r w:rsidR="00B21A1D" w:rsidRPr="00E06777">
              <w:rPr>
                <w:rFonts w:ascii="Times New Roman" w:eastAsia="宋体" w:hAnsi="Times New Roman" w:cs="Times New Roman"/>
                <w:sz w:val="24"/>
                <w:szCs w:val="24"/>
              </w:rPr>
              <w:t>0.0</w:t>
            </w:r>
            <w:r w:rsidR="00AE5175" w:rsidRPr="00E06777">
              <w:rPr>
                <w:rFonts w:ascii="Times New Roman" w:eastAsia="宋体" w:hAnsi="Times New Roman" w:cs="Times New Roman"/>
                <w:sz w:val="24"/>
                <w:szCs w:val="24"/>
              </w:rPr>
              <w:t>1</w:t>
            </w:r>
            <w:r w:rsidRPr="00E06777">
              <w:rPr>
                <w:rFonts w:ascii="Times New Roman" w:eastAsia="宋体" w:hAnsi="Times New Roman" w:cs="Times New Roman"/>
                <w:kern w:val="10"/>
                <w:sz w:val="24"/>
                <w:szCs w:val="24"/>
              </w:rPr>
              <w:t>t/a</w:t>
            </w:r>
            <w:r w:rsidRPr="00E06777">
              <w:rPr>
                <w:rFonts w:ascii="Times New Roman" w:eastAsia="宋体" w:hAnsi="Times New Roman" w:cs="Times New Roman"/>
                <w:kern w:val="10"/>
                <w:sz w:val="24"/>
                <w:szCs w:val="24"/>
              </w:rPr>
              <w:t>、</w:t>
            </w:r>
            <w:r w:rsidRPr="00E06777">
              <w:rPr>
                <w:rFonts w:ascii="Times New Roman" w:eastAsia="宋体" w:hAnsi="Times New Roman" w:cs="Times New Roman"/>
                <w:kern w:val="10"/>
                <w:sz w:val="24"/>
                <w:szCs w:val="24"/>
              </w:rPr>
              <w:t>NOx</w:t>
            </w:r>
            <w:r w:rsidRPr="00E06777">
              <w:rPr>
                <w:rFonts w:ascii="Times New Roman" w:eastAsia="宋体" w:hAnsi="Times New Roman" w:cs="Times New Roman"/>
                <w:spacing w:val="8"/>
                <w:sz w:val="24"/>
                <w:szCs w:val="24"/>
              </w:rPr>
              <w:t>：</w:t>
            </w:r>
            <w:r w:rsidR="00B21A1D" w:rsidRPr="00E06777">
              <w:rPr>
                <w:rFonts w:ascii="Times New Roman" w:eastAsia="宋体" w:hAnsi="Times New Roman" w:cs="Times New Roman"/>
                <w:sz w:val="24"/>
                <w:szCs w:val="24"/>
              </w:rPr>
              <w:t>0.</w:t>
            </w:r>
            <w:r w:rsidR="00AE5175" w:rsidRPr="00E06777">
              <w:rPr>
                <w:rFonts w:ascii="Times New Roman" w:eastAsia="宋体" w:hAnsi="Times New Roman" w:cs="Times New Roman"/>
                <w:sz w:val="24"/>
                <w:szCs w:val="24"/>
              </w:rPr>
              <w:t>09</w:t>
            </w:r>
            <w:r w:rsidRPr="00E06777">
              <w:rPr>
                <w:rFonts w:ascii="Times New Roman" w:eastAsia="宋体" w:hAnsi="Times New Roman" w:cs="Times New Roman"/>
                <w:kern w:val="10"/>
                <w:sz w:val="24"/>
                <w:szCs w:val="24"/>
              </w:rPr>
              <w:t>t/a</w:t>
            </w:r>
            <w:r w:rsidRPr="00E06777">
              <w:rPr>
                <w:rFonts w:ascii="Times New Roman" w:eastAsia="宋体" w:hAnsi="Times New Roman" w:cs="Times New Roman"/>
                <w:kern w:val="10"/>
                <w:sz w:val="24"/>
                <w:szCs w:val="24"/>
              </w:rPr>
              <w:t>、</w:t>
            </w:r>
            <w:r w:rsidR="00B21A1D" w:rsidRPr="00E06777">
              <w:rPr>
                <w:rFonts w:ascii="Times New Roman" w:eastAsia="宋体" w:hAnsi="Times New Roman" w:cs="Times New Roman"/>
                <w:kern w:val="10"/>
                <w:sz w:val="24"/>
                <w:szCs w:val="24"/>
              </w:rPr>
              <w:t>VOCs</w:t>
            </w:r>
            <w:r w:rsidRPr="00E06777">
              <w:rPr>
                <w:rFonts w:ascii="Times New Roman" w:eastAsia="宋体" w:hAnsi="Times New Roman" w:cs="Times New Roman"/>
                <w:kern w:val="10"/>
                <w:sz w:val="24"/>
                <w:szCs w:val="24"/>
              </w:rPr>
              <w:t>：</w:t>
            </w:r>
            <w:r w:rsidR="00B21A1D" w:rsidRPr="00E06777">
              <w:rPr>
                <w:rFonts w:ascii="Times New Roman" w:eastAsia="宋体" w:hAnsi="Times New Roman" w:cs="Times New Roman"/>
                <w:kern w:val="10"/>
                <w:sz w:val="24"/>
                <w:szCs w:val="24"/>
              </w:rPr>
              <w:t>0.0</w:t>
            </w:r>
            <w:r w:rsidR="00A06840" w:rsidRPr="00E06777">
              <w:rPr>
                <w:rFonts w:ascii="Times New Roman" w:eastAsia="宋体" w:hAnsi="Times New Roman" w:cs="Times New Roman"/>
                <w:kern w:val="10"/>
                <w:sz w:val="24"/>
                <w:szCs w:val="24"/>
              </w:rPr>
              <w:t>0</w:t>
            </w:r>
            <w:r w:rsidR="00B21A1D" w:rsidRPr="00E06777">
              <w:rPr>
                <w:rFonts w:ascii="Times New Roman" w:eastAsia="宋体" w:hAnsi="Times New Roman" w:cs="Times New Roman"/>
                <w:kern w:val="10"/>
                <w:sz w:val="24"/>
                <w:szCs w:val="24"/>
              </w:rPr>
              <w:t>3</w:t>
            </w:r>
            <w:r w:rsidRPr="00E06777">
              <w:rPr>
                <w:rFonts w:ascii="Times New Roman" w:eastAsia="宋体" w:hAnsi="Times New Roman" w:cs="Times New Roman"/>
                <w:kern w:val="10"/>
                <w:sz w:val="24"/>
                <w:szCs w:val="24"/>
              </w:rPr>
              <w:t>t/a</w:t>
            </w:r>
            <w:r w:rsidRPr="00E06777">
              <w:rPr>
                <w:rFonts w:ascii="Times New Roman" w:eastAsia="宋体" w:hAnsi="Times New Roman" w:cs="Times New Roman"/>
                <w:snapToGrid w:val="0"/>
                <w:kern w:val="0"/>
                <w:sz w:val="24"/>
                <w:szCs w:val="24"/>
              </w:rPr>
              <w:t>。</w:t>
            </w:r>
          </w:p>
        </w:tc>
      </w:tr>
    </w:tbl>
    <w:p w:rsidR="007F08B7" w:rsidRPr="00E06777" w:rsidRDefault="007F08B7" w:rsidP="00DC3654">
      <w:pPr>
        <w:pStyle w:val="a3"/>
        <w:spacing w:line="360" w:lineRule="auto"/>
        <w:jc w:val="center"/>
        <w:outlineLvl w:val="0"/>
        <w:rPr>
          <w:rFonts w:ascii="Times New Roman" w:hAnsi="Times New Roman" w:cs="Times New Roman"/>
          <w:snapToGrid w:val="0"/>
          <w:szCs w:val="24"/>
        </w:rPr>
        <w:sectPr w:rsidR="007F08B7" w:rsidRPr="00E06777">
          <w:pgSz w:w="11907" w:h="16840"/>
          <w:pgMar w:top="1701" w:right="1531" w:bottom="2127" w:left="1531" w:header="851" w:footer="851" w:gutter="0"/>
          <w:cols w:space="720"/>
        </w:sectPr>
      </w:pPr>
    </w:p>
    <w:p w:rsidR="00C0426A" w:rsidRPr="00E06777" w:rsidRDefault="00C0426A" w:rsidP="003504FA">
      <w:pPr>
        <w:pStyle w:val="a3"/>
        <w:outlineLvl w:val="0"/>
        <w:rPr>
          <w:rFonts w:cs="Times New Roman"/>
          <w:b/>
          <w:bCs/>
          <w:snapToGrid w:val="0"/>
          <w:sz w:val="30"/>
          <w:szCs w:val="30"/>
        </w:rPr>
      </w:pPr>
      <w:r w:rsidRPr="00E06777">
        <w:rPr>
          <w:rFonts w:cs="Times New Roman"/>
          <w:b/>
          <w:bCs/>
          <w:snapToGrid w:val="0"/>
          <w:sz w:val="30"/>
          <w:szCs w:val="30"/>
        </w:rPr>
        <w:lastRenderedPageBreak/>
        <w:t>四、主要环境影响和保护措施</w:t>
      </w:r>
    </w:p>
    <w:tbl>
      <w:tblPr>
        <w:tblW w:w="88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567"/>
        <w:gridCol w:w="8268"/>
      </w:tblGrid>
      <w:tr w:rsidR="00E40E27" w:rsidRPr="00E06777" w:rsidTr="003504FA">
        <w:trPr>
          <w:trHeight w:val="1997"/>
          <w:jc w:val="center"/>
        </w:trPr>
        <w:tc>
          <w:tcPr>
            <w:tcW w:w="567" w:type="dxa"/>
            <w:tcMar>
              <w:top w:w="0" w:type="dxa"/>
              <w:left w:w="28" w:type="dxa"/>
              <w:bottom w:w="0" w:type="dxa"/>
              <w:right w:w="28" w:type="dxa"/>
            </w:tcMar>
            <w:vAlign w:val="center"/>
            <w:hideMark/>
          </w:tcPr>
          <w:p w:rsidR="003504FA" w:rsidRPr="00E06777" w:rsidRDefault="003504FA" w:rsidP="003504FA">
            <w:pPr>
              <w:pStyle w:val="a3"/>
              <w:adjustRightInd w:val="0"/>
              <w:snapToGrid w:val="0"/>
              <w:spacing w:before="0" w:beforeAutospacing="0" w:after="0" w:afterAutospacing="0" w:line="360" w:lineRule="auto"/>
              <w:jc w:val="center"/>
              <w:rPr>
                <w:rFonts w:ascii="Times New Roman" w:hAnsi="Times New Roman" w:cs="Times New Roman"/>
                <w:szCs w:val="24"/>
              </w:rPr>
            </w:pPr>
            <w:r w:rsidRPr="00E06777">
              <w:rPr>
                <w:rFonts w:ascii="Times New Roman" w:hAnsi="Times New Roman" w:cs="Times New Roman"/>
                <w:szCs w:val="24"/>
              </w:rPr>
              <w:t>施工</w:t>
            </w:r>
          </w:p>
          <w:p w:rsidR="003504FA" w:rsidRPr="00E06777" w:rsidRDefault="003504FA" w:rsidP="003504FA">
            <w:pPr>
              <w:pStyle w:val="a3"/>
              <w:adjustRightInd w:val="0"/>
              <w:snapToGrid w:val="0"/>
              <w:spacing w:before="0" w:beforeAutospacing="0" w:after="0" w:afterAutospacing="0" w:line="360" w:lineRule="auto"/>
              <w:jc w:val="center"/>
              <w:rPr>
                <w:rFonts w:ascii="Times New Roman" w:hAnsi="Times New Roman" w:cs="Times New Roman"/>
                <w:szCs w:val="24"/>
              </w:rPr>
            </w:pPr>
            <w:r w:rsidRPr="00E06777">
              <w:rPr>
                <w:rFonts w:ascii="Times New Roman" w:hAnsi="Times New Roman" w:cs="Times New Roman"/>
                <w:szCs w:val="24"/>
              </w:rPr>
              <w:t>期环</w:t>
            </w:r>
          </w:p>
          <w:p w:rsidR="003504FA" w:rsidRPr="00E06777" w:rsidRDefault="003504FA" w:rsidP="003504FA">
            <w:pPr>
              <w:pStyle w:val="a3"/>
              <w:adjustRightInd w:val="0"/>
              <w:snapToGrid w:val="0"/>
              <w:spacing w:before="0" w:beforeAutospacing="0" w:after="0" w:afterAutospacing="0" w:line="360" w:lineRule="auto"/>
              <w:jc w:val="center"/>
              <w:rPr>
                <w:rFonts w:ascii="Times New Roman" w:hAnsi="Times New Roman" w:cs="Times New Roman"/>
                <w:szCs w:val="24"/>
              </w:rPr>
            </w:pPr>
            <w:r w:rsidRPr="00E06777">
              <w:rPr>
                <w:rFonts w:ascii="Times New Roman" w:hAnsi="Times New Roman" w:cs="Times New Roman"/>
                <w:szCs w:val="24"/>
              </w:rPr>
              <w:t>境保</w:t>
            </w:r>
          </w:p>
          <w:p w:rsidR="003504FA" w:rsidRPr="00E06777" w:rsidRDefault="003504FA" w:rsidP="003504FA">
            <w:pPr>
              <w:pStyle w:val="a3"/>
              <w:adjustRightInd w:val="0"/>
              <w:snapToGrid w:val="0"/>
              <w:spacing w:before="0" w:beforeAutospacing="0" w:after="0" w:afterAutospacing="0" w:line="360" w:lineRule="auto"/>
              <w:jc w:val="center"/>
              <w:rPr>
                <w:rFonts w:ascii="Times New Roman" w:hAnsi="Times New Roman" w:cs="Times New Roman"/>
                <w:szCs w:val="24"/>
              </w:rPr>
            </w:pPr>
            <w:r w:rsidRPr="00E06777">
              <w:rPr>
                <w:rFonts w:ascii="Times New Roman" w:hAnsi="Times New Roman" w:cs="Times New Roman"/>
                <w:szCs w:val="24"/>
              </w:rPr>
              <w:t>护措</w:t>
            </w:r>
          </w:p>
          <w:p w:rsidR="003504FA" w:rsidRPr="00E06777" w:rsidRDefault="003504FA" w:rsidP="003504FA">
            <w:pPr>
              <w:pStyle w:val="a3"/>
              <w:adjustRightInd w:val="0"/>
              <w:snapToGrid w:val="0"/>
              <w:spacing w:before="0" w:beforeAutospacing="0" w:after="0" w:afterAutospacing="0" w:line="360" w:lineRule="auto"/>
              <w:jc w:val="center"/>
              <w:rPr>
                <w:rFonts w:ascii="Times New Roman" w:hAnsi="Times New Roman" w:cs="Times New Roman"/>
                <w:bCs/>
                <w:szCs w:val="24"/>
              </w:rPr>
            </w:pPr>
            <w:r w:rsidRPr="00E06777">
              <w:rPr>
                <w:rFonts w:ascii="Times New Roman" w:hAnsi="Times New Roman" w:cs="Times New Roman"/>
                <w:szCs w:val="24"/>
              </w:rPr>
              <w:t>施</w:t>
            </w:r>
          </w:p>
        </w:tc>
        <w:tc>
          <w:tcPr>
            <w:tcW w:w="8268" w:type="dxa"/>
            <w:vAlign w:val="center"/>
          </w:tcPr>
          <w:p w:rsidR="00605C71" w:rsidRPr="00E06777" w:rsidRDefault="00605C71" w:rsidP="00637394">
            <w:pPr>
              <w:adjustRightInd w:val="0"/>
              <w:snapToGrid w:val="0"/>
              <w:spacing w:line="360" w:lineRule="auto"/>
              <w:rPr>
                <w:rFonts w:ascii="Times New Roman" w:eastAsia="宋体" w:hAnsi="Times New Roman" w:cs="Times New Roman"/>
                <w:b/>
                <w:bCs/>
                <w:sz w:val="24"/>
                <w:szCs w:val="24"/>
              </w:rPr>
            </w:pPr>
            <w:r w:rsidRPr="00E06777">
              <w:rPr>
                <w:rFonts w:ascii="Times New Roman" w:eastAsia="宋体" w:hAnsi="Times New Roman" w:cs="Times New Roman" w:hint="eastAsia"/>
                <w:b/>
                <w:bCs/>
                <w:sz w:val="24"/>
                <w:szCs w:val="24"/>
              </w:rPr>
              <w:t xml:space="preserve">1 </w:t>
            </w:r>
            <w:r w:rsidRPr="00E06777">
              <w:rPr>
                <w:rFonts w:ascii="Times New Roman" w:eastAsia="宋体" w:hAnsi="Times New Roman" w:cs="Times New Roman" w:hint="eastAsia"/>
                <w:b/>
                <w:bCs/>
                <w:sz w:val="24"/>
                <w:szCs w:val="24"/>
              </w:rPr>
              <w:t>施工期水污染防治措施</w:t>
            </w:r>
          </w:p>
          <w:p w:rsidR="00605C71" w:rsidRPr="00E06777" w:rsidRDefault="00605C71" w:rsidP="00605C71">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1</w:t>
            </w:r>
            <w:r w:rsidRPr="00E06777">
              <w:rPr>
                <w:rFonts w:ascii="Times New Roman" w:eastAsia="宋体" w:hAnsi="Times New Roman" w:cs="Times New Roman" w:hint="eastAsia"/>
                <w:sz w:val="24"/>
                <w:szCs w:val="24"/>
              </w:rPr>
              <w:t>）施工废水通过隔油池、沉淀池处理后，回用于洒水抑尘不外排。</w:t>
            </w:r>
          </w:p>
          <w:p w:rsidR="00605C71" w:rsidRPr="00E06777" w:rsidRDefault="00605C71"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2</w:t>
            </w:r>
            <w:r w:rsidRPr="00E06777">
              <w:rPr>
                <w:rFonts w:ascii="Times New Roman" w:eastAsia="宋体" w:hAnsi="Times New Roman" w:cs="Times New Roman" w:hint="eastAsia"/>
                <w:sz w:val="24"/>
                <w:szCs w:val="24"/>
              </w:rPr>
              <w:t>）施工人员生活污水经</w:t>
            </w:r>
            <w:r w:rsidR="00637394" w:rsidRPr="00E06777">
              <w:rPr>
                <w:rFonts w:ascii="Times New Roman" w:eastAsia="宋体" w:hAnsi="Times New Roman" w:cs="Times New Roman" w:hint="eastAsia"/>
                <w:sz w:val="24"/>
                <w:szCs w:val="24"/>
              </w:rPr>
              <w:t>隔油池、</w:t>
            </w:r>
            <w:r w:rsidRPr="00E06777">
              <w:rPr>
                <w:rFonts w:ascii="Times New Roman" w:eastAsia="宋体" w:hAnsi="Times New Roman" w:cs="Times New Roman" w:hint="eastAsia"/>
                <w:sz w:val="24"/>
                <w:szCs w:val="24"/>
              </w:rPr>
              <w:t>化粪池</w:t>
            </w:r>
            <w:r w:rsidR="00637394" w:rsidRPr="00E06777">
              <w:rPr>
                <w:rFonts w:ascii="Times New Roman" w:eastAsia="宋体" w:hAnsi="Times New Roman" w:cs="Times New Roman" w:hint="eastAsia"/>
                <w:sz w:val="24"/>
                <w:szCs w:val="24"/>
              </w:rPr>
              <w:t>处理后，排入园区污水管网。</w:t>
            </w:r>
          </w:p>
          <w:p w:rsidR="00605C71" w:rsidRPr="00E06777" w:rsidRDefault="00605C71" w:rsidP="00637394">
            <w:pPr>
              <w:adjustRightInd w:val="0"/>
              <w:snapToGrid w:val="0"/>
              <w:spacing w:line="360" w:lineRule="auto"/>
              <w:rPr>
                <w:rFonts w:ascii="Times New Roman" w:eastAsia="宋体" w:hAnsi="Times New Roman" w:cs="Times New Roman"/>
                <w:b/>
                <w:bCs/>
                <w:sz w:val="24"/>
                <w:szCs w:val="24"/>
              </w:rPr>
            </w:pPr>
            <w:r w:rsidRPr="00E06777">
              <w:rPr>
                <w:rFonts w:ascii="Times New Roman" w:eastAsia="宋体" w:hAnsi="Times New Roman" w:cs="Times New Roman" w:hint="eastAsia"/>
                <w:b/>
                <w:bCs/>
                <w:sz w:val="24"/>
                <w:szCs w:val="24"/>
              </w:rPr>
              <w:t xml:space="preserve">2 </w:t>
            </w:r>
            <w:r w:rsidRPr="00E06777">
              <w:rPr>
                <w:rFonts w:ascii="Times New Roman" w:eastAsia="宋体" w:hAnsi="Times New Roman" w:cs="Times New Roman" w:hint="eastAsia"/>
                <w:b/>
                <w:bCs/>
                <w:sz w:val="24"/>
                <w:szCs w:val="24"/>
              </w:rPr>
              <w:t>施工期大气污染防治措施</w:t>
            </w:r>
          </w:p>
          <w:p w:rsidR="00605C71" w:rsidRPr="00E06777" w:rsidRDefault="00605C71"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1</w:t>
            </w:r>
            <w:r w:rsidRPr="00E06777">
              <w:rPr>
                <w:rFonts w:ascii="Times New Roman" w:eastAsia="宋体" w:hAnsi="Times New Roman" w:cs="Times New Roman" w:hint="eastAsia"/>
                <w:sz w:val="24"/>
                <w:szCs w:val="24"/>
              </w:rPr>
              <w:t>）项目施工场地及运输道路每日应经常洒水抑尘，特别在晴天应增加洒水次数以最大限度地降低扬尘对周边环境的影响。同时在施工场地出口设置浅水池，以减少扬尘的产生。</w:t>
            </w:r>
          </w:p>
          <w:p w:rsidR="00605C71" w:rsidRPr="00E06777" w:rsidRDefault="00605C71"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2</w:t>
            </w:r>
            <w:r w:rsidRPr="00E06777">
              <w:rPr>
                <w:rFonts w:ascii="Times New Roman" w:eastAsia="宋体" w:hAnsi="Times New Roman" w:cs="Times New Roman" w:hint="eastAsia"/>
                <w:sz w:val="24"/>
                <w:szCs w:val="24"/>
              </w:rPr>
              <w:t>）运输车辆运输砂石料、水泥、渣土等易产生扬尘的车辆上应覆盖篷布；对运输过程中落在路面上的泥土要及时清扫，以减少运行过程中的扬尘。</w:t>
            </w:r>
          </w:p>
          <w:p w:rsidR="00605C71" w:rsidRPr="00E06777" w:rsidRDefault="00605C71"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3</w:t>
            </w:r>
            <w:r w:rsidRPr="00E06777">
              <w:rPr>
                <w:rFonts w:ascii="Times New Roman" w:eastAsia="宋体" w:hAnsi="Times New Roman" w:cs="Times New Roman" w:hint="eastAsia"/>
                <w:sz w:val="24"/>
                <w:szCs w:val="24"/>
              </w:rPr>
              <w:t>）施工工地内的车行道路，应进行场地硬化。</w:t>
            </w:r>
          </w:p>
          <w:p w:rsidR="00605C71" w:rsidRPr="00E06777" w:rsidRDefault="00605C71"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4</w:t>
            </w:r>
            <w:r w:rsidRPr="00E06777">
              <w:rPr>
                <w:rFonts w:ascii="Times New Roman" w:eastAsia="宋体" w:hAnsi="Times New Roman" w:cs="Times New Roman" w:hint="eastAsia"/>
                <w:sz w:val="24"/>
                <w:szCs w:val="24"/>
              </w:rPr>
              <w:t>）加强施工现场车辆管理，车辆严禁超载，装卸渣土时严禁凌空抛洒，同时，车辆必须有遮盖和防护措施，防止建筑材料和尘土飞扬、洒落和流溢。</w:t>
            </w:r>
          </w:p>
          <w:p w:rsidR="00605C71" w:rsidRPr="00E06777" w:rsidRDefault="00605C71"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5</w:t>
            </w:r>
            <w:r w:rsidRPr="00E06777">
              <w:rPr>
                <w:rFonts w:ascii="Times New Roman" w:eastAsia="宋体" w:hAnsi="Times New Roman" w:cs="Times New Roman" w:hint="eastAsia"/>
                <w:sz w:val="24"/>
                <w:szCs w:val="24"/>
              </w:rPr>
              <w:t>）注意施工期间堆料的保护，采用加盖蓬布等措施，避免造成大范围的空气污染。</w:t>
            </w:r>
          </w:p>
          <w:p w:rsidR="00605C71" w:rsidRPr="00E06777" w:rsidRDefault="00605C71"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6</w:t>
            </w:r>
            <w:r w:rsidRPr="00E06777">
              <w:rPr>
                <w:rFonts w:ascii="Times New Roman" w:eastAsia="宋体" w:hAnsi="Times New Roman" w:cs="Times New Roman" w:hint="eastAsia"/>
                <w:sz w:val="24"/>
                <w:szCs w:val="24"/>
              </w:rPr>
              <w:t>）一些容易产生粉尘的建筑材料的运输，要求采用散料运输专用车辆运输。临时存放，应采取防风遮挡措施，减少起尘量。</w:t>
            </w:r>
          </w:p>
          <w:p w:rsidR="003504FA" w:rsidRPr="00E06777" w:rsidRDefault="00605C71"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7</w:t>
            </w:r>
            <w:r w:rsidRPr="00E06777">
              <w:rPr>
                <w:rFonts w:ascii="Times New Roman" w:eastAsia="宋体" w:hAnsi="Times New Roman" w:cs="Times New Roman" w:hint="eastAsia"/>
                <w:sz w:val="24"/>
                <w:szCs w:val="24"/>
              </w:rPr>
              <w:t>）建筑工地必须实行围挡封闭施工，围挡高度最少不能低于</w:t>
            </w:r>
            <w:r w:rsidRPr="00E06777">
              <w:rPr>
                <w:rFonts w:ascii="Times New Roman" w:eastAsia="宋体" w:hAnsi="Times New Roman" w:cs="Times New Roman" w:hint="eastAsia"/>
                <w:sz w:val="24"/>
                <w:szCs w:val="24"/>
              </w:rPr>
              <w:t>2m</w:t>
            </w:r>
            <w:r w:rsidRPr="00E06777">
              <w:rPr>
                <w:rFonts w:ascii="Times New Roman" w:eastAsia="宋体" w:hAnsi="Times New Roman" w:cs="Times New Roman" w:hint="eastAsia"/>
                <w:sz w:val="24"/>
                <w:szCs w:val="24"/>
              </w:rPr>
              <w:t>，且围挡要坚固、稳定、整洁、规范、美观；建筑工地必须用密目式安全网全封闭，封闭高度应高出作业面</w:t>
            </w:r>
            <w:r w:rsidRPr="00E06777">
              <w:rPr>
                <w:rFonts w:ascii="Times New Roman" w:eastAsia="宋体" w:hAnsi="Times New Roman" w:cs="Times New Roman" w:hint="eastAsia"/>
                <w:sz w:val="24"/>
                <w:szCs w:val="24"/>
              </w:rPr>
              <w:t>1.5m</w:t>
            </w:r>
            <w:r w:rsidRPr="00E06777">
              <w:rPr>
                <w:rFonts w:ascii="Times New Roman" w:eastAsia="宋体" w:hAnsi="Times New Roman" w:cs="Times New Roman" w:hint="eastAsia"/>
                <w:sz w:val="24"/>
                <w:szCs w:val="24"/>
              </w:rPr>
              <w:t>以上。</w:t>
            </w:r>
          </w:p>
          <w:p w:rsidR="00637394" w:rsidRPr="00E06777" w:rsidRDefault="00637394" w:rsidP="00637394">
            <w:pPr>
              <w:adjustRightInd w:val="0"/>
              <w:snapToGrid w:val="0"/>
              <w:spacing w:line="360" w:lineRule="auto"/>
              <w:rPr>
                <w:rFonts w:ascii="Times New Roman" w:eastAsia="宋体" w:hAnsi="Times New Roman" w:cs="Times New Roman"/>
                <w:b/>
                <w:bCs/>
                <w:sz w:val="24"/>
                <w:szCs w:val="24"/>
              </w:rPr>
            </w:pPr>
            <w:r w:rsidRPr="00E06777">
              <w:rPr>
                <w:rFonts w:ascii="Times New Roman" w:eastAsia="宋体" w:hAnsi="Times New Roman" w:cs="Times New Roman" w:hint="eastAsia"/>
                <w:b/>
                <w:bCs/>
                <w:sz w:val="24"/>
                <w:szCs w:val="24"/>
              </w:rPr>
              <w:t xml:space="preserve">3 </w:t>
            </w:r>
            <w:r w:rsidRPr="00E06777">
              <w:rPr>
                <w:rFonts w:ascii="Times New Roman" w:eastAsia="宋体" w:hAnsi="Times New Roman" w:cs="Times New Roman" w:hint="eastAsia"/>
                <w:b/>
                <w:bCs/>
                <w:sz w:val="24"/>
                <w:szCs w:val="24"/>
              </w:rPr>
              <w:t>施工期噪声污染防治措施</w:t>
            </w:r>
          </w:p>
          <w:p w:rsidR="00637394" w:rsidRPr="00E06777" w:rsidRDefault="00637394"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1</w:t>
            </w:r>
            <w:r w:rsidRPr="00E06777">
              <w:rPr>
                <w:rFonts w:ascii="Times New Roman" w:eastAsia="宋体" w:hAnsi="Times New Roman" w:cs="Times New Roman" w:hint="eastAsia"/>
                <w:sz w:val="24"/>
                <w:szCs w:val="24"/>
              </w:rPr>
              <w:t>）合理安排施工作业时间，禁止夜间（</w:t>
            </w:r>
            <w:r w:rsidRPr="00E06777">
              <w:rPr>
                <w:rFonts w:ascii="Times New Roman" w:eastAsia="宋体" w:hAnsi="Times New Roman" w:cs="Times New Roman" w:hint="eastAsia"/>
                <w:sz w:val="24"/>
                <w:szCs w:val="24"/>
              </w:rPr>
              <w:t>22:00</w:t>
            </w:r>
            <w:r w:rsidRPr="00E06777">
              <w:rPr>
                <w:rFonts w:ascii="Times New Roman" w:eastAsia="宋体" w:hAnsi="Times New Roman" w:cs="Times New Roman" w:hint="eastAsia"/>
                <w:sz w:val="24"/>
                <w:szCs w:val="24"/>
              </w:rPr>
              <w:t>～次日</w:t>
            </w:r>
            <w:r w:rsidRPr="00E06777">
              <w:rPr>
                <w:rFonts w:ascii="Times New Roman" w:eastAsia="宋体" w:hAnsi="Times New Roman" w:cs="Times New Roman" w:hint="eastAsia"/>
                <w:sz w:val="24"/>
                <w:szCs w:val="24"/>
              </w:rPr>
              <w:t>6:00</w:t>
            </w:r>
            <w:r w:rsidRPr="00E06777">
              <w:rPr>
                <w:rFonts w:ascii="Times New Roman" w:eastAsia="宋体" w:hAnsi="Times New Roman" w:cs="Times New Roman" w:hint="eastAsia"/>
                <w:sz w:val="24"/>
                <w:szCs w:val="24"/>
              </w:rPr>
              <w:t>）和午间（</w:t>
            </w:r>
            <w:r w:rsidRPr="00E06777">
              <w:rPr>
                <w:rFonts w:ascii="Times New Roman" w:eastAsia="宋体" w:hAnsi="Times New Roman" w:cs="Times New Roman" w:hint="eastAsia"/>
                <w:sz w:val="24"/>
                <w:szCs w:val="24"/>
              </w:rPr>
              <w:t>12:00</w:t>
            </w: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14:00</w:t>
            </w:r>
            <w:r w:rsidRPr="00E06777">
              <w:rPr>
                <w:rFonts w:ascii="Times New Roman" w:eastAsia="宋体" w:hAnsi="Times New Roman" w:cs="Times New Roman" w:hint="eastAsia"/>
                <w:sz w:val="24"/>
                <w:szCs w:val="24"/>
              </w:rPr>
              <w:t>）从事噪声、振动超标的建筑施工等活动。本项目施工应遵守以上条例规定，如需要连续作业或者特殊需要，确需在</w:t>
            </w:r>
            <w:r w:rsidRPr="00E06777">
              <w:rPr>
                <w:rFonts w:ascii="Times New Roman" w:eastAsia="宋体" w:hAnsi="Times New Roman" w:cs="Times New Roman" w:hint="eastAsia"/>
                <w:sz w:val="24"/>
                <w:szCs w:val="24"/>
              </w:rPr>
              <w:t>22:00</w:t>
            </w:r>
            <w:r w:rsidRPr="00E06777">
              <w:rPr>
                <w:rFonts w:ascii="Times New Roman" w:eastAsia="宋体" w:hAnsi="Times New Roman" w:cs="Times New Roman" w:hint="eastAsia"/>
                <w:sz w:val="24"/>
                <w:szCs w:val="24"/>
              </w:rPr>
              <w:t>～次日</w:t>
            </w:r>
            <w:r w:rsidRPr="00E06777">
              <w:rPr>
                <w:rFonts w:ascii="Times New Roman" w:eastAsia="宋体" w:hAnsi="Times New Roman" w:cs="Times New Roman" w:hint="eastAsia"/>
                <w:sz w:val="24"/>
                <w:szCs w:val="24"/>
              </w:rPr>
              <w:t>6:00</w:t>
            </w:r>
            <w:r w:rsidRPr="00E06777">
              <w:rPr>
                <w:rFonts w:ascii="Times New Roman" w:eastAsia="宋体" w:hAnsi="Times New Roman" w:cs="Times New Roman" w:hint="eastAsia"/>
                <w:sz w:val="24"/>
                <w:szCs w:val="24"/>
              </w:rPr>
              <w:t>时进行施工的，建设单位和施工单位必须报经当地环境保护主管部门批准，并予以公告。</w:t>
            </w:r>
          </w:p>
          <w:p w:rsidR="00637394" w:rsidRPr="00E06777" w:rsidRDefault="00637394"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2</w:t>
            </w:r>
            <w:r w:rsidRPr="00E06777">
              <w:rPr>
                <w:rFonts w:ascii="Times New Roman" w:eastAsia="宋体" w:hAnsi="Times New Roman" w:cs="Times New Roman" w:hint="eastAsia"/>
                <w:sz w:val="24"/>
                <w:szCs w:val="24"/>
              </w:rPr>
              <w:t>）选用低噪声施工机械，加强设备的管理和维护保养，保证各类机械设备的高效运转。高噪声设备错开使用，避免高噪声设备同时作业。</w:t>
            </w:r>
          </w:p>
          <w:p w:rsidR="00637394" w:rsidRPr="00E06777" w:rsidRDefault="00637394"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lastRenderedPageBreak/>
              <w:t>（</w:t>
            </w:r>
            <w:r w:rsidRPr="00E06777">
              <w:rPr>
                <w:rFonts w:ascii="Times New Roman" w:eastAsia="宋体" w:hAnsi="Times New Roman" w:cs="Times New Roman" w:hint="eastAsia"/>
                <w:sz w:val="24"/>
                <w:szCs w:val="24"/>
              </w:rPr>
              <w:t>3</w:t>
            </w:r>
            <w:r w:rsidRPr="00E06777">
              <w:rPr>
                <w:rFonts w:ascii="Times New Roman" w:eastAsia="宋体" w:hAnsi="Times New Roman" w:cs="Times New Roman" w:hint="eastAsia"/>
                <w:sz w:val="24"/>
                <w:szCs w:val="24"/>
              </w:rPr>
              <w:t>）根据建设用地周围敏感目标的分布情况，合理布置施工机械，使机械设备噪声远离敏感目标或对周围环境的影响保持均衡。</w:t>
            </w:r>
          </w:p>
          <w:p w:rsidR="00637394" w:rsidRPr="00E06777" w:rsidRDefault="00637394"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4</w:t>
            </w:r>
            <w:r w:rsidRPr="00E06777">
              <w:rPr>
                <w:rFonts w:ascii="Times New Roman" w:eastAsia="宋体" w:hAnsi="Times New Roman" w:cs="Times New Roman" w:hint="eastAsia"/>
                <w:sz w:val="24"/>
                <w:szCs w:val="24"/>
              </w:rPr>
              <w:t>）对各施工环节中噪声较为突出且又难以对声源进行降噪的设备装置，应采取临时围障措施，围障最好辅以吸声材料，以此达到降噪效果。</w:t>
            </w:r>
          </w:p>
          <w:p w:rsidR="00637394" w:rsidRPr="00E06777" w:rsidRDefault="00637394"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5</w:t>
            </w:r>
            <w:r w:rsidRPr="00E06777">
              <w:rPr>
                <w:rFonts w:ascii="Times New Roman" w:eastAsia="宋体" w:hAnsi="Times New Roman" w:cs="Times New Roman" w:hint="eastAsia"/>
                <w:sz w:val="24"/>
                <w:szCs w:val="24"/>
              </w:rPr>
              <w:t>）加快施工进度，尽可能缩短施工建设对周围环境的影响。</w:t>
            </w:r>
          </w:p>
          <w:p w:rsidR="00637394" w:rsidRPr="00E06777" w:rsidRDefault="00637394" w:rsidP="00637394">
            <w:pPr>
              <w:adjustRightInd w:val="0"/>
              <w:snapToGrid w:val="0"/>
              <w:spacing w:line="360" w:lineRule="auto"/>
              <w:rPr>
                <w:rFonts w:ascii="Times New Roman" w:eastAsia="宋体" w:hAnsi="Times New Roman" w:cs="Times New Roman"/>
                <w:b/>
                <w:bCs/>
                <w:sz w:val="24"/>
                <w:szCs w:val="24"/>
              </w:rPr>
            </w:pPr>
            <w:r w:rsidRPr="00E06777">
              <w:rPr>
                <w:rFonts w:ascii="Times New Roman" w:eastAsia="宋体" w:hAnsi="Times New Roman" w:cs="Times New Roman" w:hint="eastAsia"/>
                <w:b/>
                <w:bCs/>
                <w:sz w:val="24"/>
                <w:szCs w:val="24"/>
              </w:rPr>
              <w:t xml:space="preserve">4 </w:t>
            </w:r>
            <w:r w:rsidRPr="00E06777">
              <w:rPr>
                <w:rFonts w:ascii="Times New Roman" w:eastAsia="宋体" w:hAnsi="Times New Roman" w:cs="Times New Roman" w:hint="eastAsia"/>
                <w:b/>
                <w:bCs/>
                <w:sz w:val="24"/>
                <w:szCs w:val="24"/>
              </w:rPr>
              <w:t>施工期固体废物污染防治措施</w:t>
            </w:r>
          </w:p>
          <w:p w:rsidR="00637394" w:rsidRPr="00E06777" w:rsidRDefault="00637394"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施工期产生的固体废弃物主要是施工人员的生活垃圾及建筑垃圾。根据不同的成分采用不同的处理方式：</w:t>
            </w:r>
          </w:p>
          <w:p w:rsidR="00637394" w:rsidRPr="00E06777" w:rsidRDefault="00637394"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1</w:t>
            </w:r>
            <w:r w:rsidRPr="00E06777">
              <w:rPr>
                <w:rFonts w:ascii="Times New Roman" w:eastAsia="宋体" w:hAnsi="Times New Roman" w:cs="Times New Roman" w:hint="eastAsia"/>
                <w:sz w:val="24"/>
                <w:szCs w:val="24"/>
              </w:rPr>
              <w:t>）施工场地应设临时垃圾桶和垃圾箱，对产生的的施工生活垃圾应及时收集，由当地环卫部门统一收集清运。</w:t>
            </w:r>
          </w:p>
          <w:p w:rsidR="00637394" w:rsidRPr="00E06777" w:rsidRDefault="00637394"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2</w:t>
            </w:r>
            <w:r w:rsidRPr="00E06777">
              <w:rPr>
                <w:rFonts w:ascii="Times New Roman" w:eastAsia="宋体" w:hAnsi="Times New Roman" w:cs="Times New Roman" w:hint="eastAsia"/>
                <w:sz w:val="24"/>
                <w:szCs w:val="24"/>
              </w:rPr>
              <w:t>）建筑垃圾及渣土应妥善处置。对于建筑垃圾中较为稳定的成分，如废碴土、废砖头等，可以与施工期间挖出的土石一起堆放或者回填，不能回填部分外送至指定的建筑垃圾堆放点存放。对于废钢筋、混凝土废碴、废木料、废砖头、废瓷砖（片）以及一些废弃的包装材料如废水泥袋、塑料袋、包装纸箱等应统一收集回收再利用。</w:t>
            </w:r>
          </w:p>
          <w:p w:rsidR="00637394" w:rsidRPr="00E06777" w:rsidRDefault="00637394" w:rsidP="00637394">
            <w:pPr>
              <w:adjustRightInd w:val="0"/>
              <w:snapToGrid w:val="0"/>
              <w:spacing w:line="360" w:lineRule="auto"/>
              <w:rPr>
                <w:rFonts w:ascii="Times New Roman" w:eastAsia="宋体" w:hAnsi="Times New Roman" w:cs="Times New Roman"/>
                <w:b/>
                <w:bCs/>
                <w:sz w:val="24"/>
                <w:szCs w:val="24"/>
              </w:rPr>
            </w:pPr>
            <w:r w:rsidRPr="00E06777">
              <w:rPr>
                <w:rFonts w:ascii="Times New Roman" w:eastAsia="宋体" w:hAnsi="Times New Roman" w:cs="Times New Roman" w:hint="eastAsia"/>
                <w:b/>
                <w:bCs/>
                <w:sz w:val="24"/>
                <w:szCs w:val="24"/>
              </w:rPr>
              <w:t xml:space="preserve">5 </w:t>
            </w:r>
            <w:r w:rsidRPr="00E06777">
              <w:rPr>
                <w:rFonts w:ascii="Times New Roman" w:eastAsia="宋体" w:hAnsi="Times New Roman" w:cs="Times New Roman" w:hint="eastAsia"/>
                <w:b/>
                <w:bCs/>
                <w:sz w:val="24"/>
                <w:szCs w:val="24"/>
              </w:rPr>
              <w:t>施工期水土保持措施</w:t>
            </w:r>
          </w:p>
          <w:p w:rsidR="00637394" w:rsidRPr="00E06777" w:rsidRDefault="00637394"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根据《中华人民共和国水土保持法》的规定：企事业单位在建设和生产</w:t>
            </w:r>
          </w:p>
          <w:p w:rsidR="00637394" w:rsidRPr="00E06777" w:rsidRDefault="00637394" w:rsidP="00637394">
            <w:pPr>
              <w:adjustRightInd w:val="0"/>
              <w:snapToGrid w:val="0"/>
              <w:spacing w:line="360" w:lineRule="auto"/>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过程中必须采取水土保持措施，对造成的水土流失负责治理，根据本项目建</w:t>
            </w:r>
          </w:p>
          <w:p w:rsidR="00637394" w:rsidRPr="00E06777" w:rsidRDefault="00637394" w:rsidP="00637394">
            <w:pPr>
              <w:adjustRightInd w:val="0"/>
              <w:snapToGrid w:val="0"/>
              <w:spacing w:line="360" w:lineRule="auto"/>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设情况，项目施工期间应采取以下水土保持措施：</w:t>
            </w:r>
          </w:p>
          <w:p w:rsidR="00637394" w:rsidRPr="00E06777" w:rsidRDefault="00637394"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1</w:t>
            </w:r>
            <w:r w:rsidRPr="00E06777">
              <w:rPr>
                <w:rFonts w:ascii="Times New Roman" w:eastAsia="宋体" w:hAnsi="Times New Roman" w:cs="Times New Roman" w:hint="eastAsia"/>
                <w:sz w:val="24"/>
                <w:szCs w:val="24"/>
              </w:rPr>
              <w:t>）施工期间应做好相关水土保持措施的实施。</w:t>
            </w:r>
          </w:p>
          <w:p w:rsidR="00637394" w:rsidRPr="00E06777" w:rsidRDefault="00637394"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2</w:t>
            </w:r>
            <w:r w:rsidRPr="00E06777">
              <w:rPr>
                <w:rFonts w:ascii="Times New Roman" w:eastAsia="宋体" w:hAnsi="Times New Roman" w:cs="Times New Roman" w:hint="eastAsia"/>
                <w:sz w:val="24"/>
                <w:szCs w:val="24"/>
              </w:rPr>
              <w:t>）在工期安排上考虑避开降雨集中的季节，对挖填做到随挖、随运，</w:t>
            </w:r>
          </w:p>
          <w:p w:rsidR="00637394" w:rsidRPr="00E06777" w:rsidRDefault="00637394" w:rsidP="00637394">
            <w:pPr>
              <w:adjustRightInd w:val="0"/>
              <w:snapToGrid w:val="0"/>
              <w:spacing w:line="360" w:lineRule="auto"/>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覆土做到随铺、随压。</w:t>
            </w:r>
          </w:p>
          <w:p w:rsidR="00637394" w:rsidRPr="00E06777" w:rsidRDefault="00637394"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3</w:t>
            </w:r>
            <w:r w:rsidRPr="00E06777">
              <w:rPr>
                <w:rFonts w:ascii="Times New Roman" w:eastAsia="宋体" w:hAnsi="Times New Roman" w:cs="Times New Roman" w:hint="eastAsia"/>
                <w:sz w:val="24"/>
                <w:szCs w:val="24"/>
              </w:rPr>
              <w:t>）对裸露、松散的土壤喷洒适量的水，使土壤表面处于湿润状态，以</w:t>
            </w:r>
          </w:p>
          <w:p w:rsidR="00637394" w:rsidRPr="00E06777" w:rsidRDefault="00637394" w:rsidP="00637394">
            <w:pPr>
              <w:adjustRightInd w:val="0"/>
              <w:snapToGrid w:val="0"/>
              <w:spacing w:line="360" w:lineRule="auto"/>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减少土壤的风蚀流失和尘土污染危害。</w:t>
            </w:r>
          </w:p>
          <w:p w:rsidR="00637394" w:rsidRPr="00E06777" w:rsidRDefault="00637394" w:rsidP="00637394">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4</w:t>
            </w:r>
            <w:r w:rsidRPr="00E06777">
              <w:rPr>
                <w:rFonts w:ascii="Times New Roman" w:eastAsia="宋体" w:hAnsi="Times New Roman" w:cs="Times New Roman" w:hint="eastAsia"/>
                <w:sz w:val="24"/>
                <w:szCs w:val="24"/>
              </w:rPr>
              <w:t>）建设单位必须将厂区绿化工程与主体工程同时规划、同时设计、同</w:t>
            </w:r>
          </w:p>
          <w:p w:rsidR="00637394" w:rsidRPr="00E06777" w:rsidRDefault="00637394" w:rsidP="00637394">
            <w:pPr>
              <w:adjustRightInd w:val="0"/>
              <w:snapToGrid w:val="0"/>
              <w:spacing w:line="360" w:lineRule="auto"/>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时投产。</w:t>
            </w:r>
          </w:p>
          <w:p w:rsidR="00637394" w:rsidRPr="00E06777" w:rsidRDefault="00637394" w:rsidP="00A14079">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5</w:t>
            </w:r>
            <w:r w:rsidRPr="00E06777">
              <w:rPr>
                <w:rFonts w:ascii="Times New Roman" w:eastAsia="宋体" w:hAnsi="Times New Roman" w:cs="Times New Roman" w:hint="eastAsia"/>
                <w:sz w:val="24"/>
                <w:szCs w:val="24"/>
              </w:rPr>
              <w:t>）主体工程完成后，应对工程裸地进行植被恢复，以减少水土流失。</w:t>
            </w:r>
          </w:p>
        </w:tc>
      </w:tr>
      <w:tr w:rsidR="001B6E22" w:rsidRPr="00E06777" w:rsidTr="003504FA">
        <w:trPr>
          <w:trHeight w:val="6810"/>
          <w:jc w:val="center"/>
        </w:trPr>
        <w:tc>
          <w:tcPr>
            <w:tcW w:w="567" w:type="dxa"/>
            <w:tcMar>
              <w:top w:w="0" w:type="dxa"/>
              <w:left w:w="28" w:type="dxa"/>
              <w:bottom w:w="0" w:type="dxa"/>
              <w:right w:w="28" w:type="dxa"/>
            </w:tcMar>
            <w:vAlign w:val="center"/>
            <w:hideMark/>
          </w:tcPr>
          <w:p w:rsidR="003504FA" w:rsidRPr="00E06777" w:rsidRDefault="003504FA" w:rsidP="003504FA">
            <w:pPr>
              <w:adjustRightInd w:val="0"/>
              <w:snapToGrid w:val="0"/>
              <w:spacing w:line="360" w:lineRule="auto"/>
              <w:jc w:val="center"/>
              <w:rPr>
                <w:rFonts w:ascii="Times New Roman" w:eastAsia="宋体" w:hAnsi="Times New Roman" w:cs="Times New Roman"/>
                <w:bCs/>
                <w:sz w:val="24"/>
                <w:szCs w:val="24"/>
              </w:rPr>
            </w:pPr>
            <w:r w:rsidRPr="00E06777">
              <w:rPr>
                <w:rFonts w:ascii="Times New Roman" w:eastAsia="宋体" w:hAnsi="Times New Roman" w:cs="Times New Roman"/>
                <w:bCs/>
                <w:sz w:val="24"/>
                <w:szCs w:val="24"/>
              </w:rPr>
              <w:lastRenderedPageBreak/>
              <w:t>运营</w:t>
            </w:r>
          </w:p>
          <w:p w:rsidR="003504FA" w:rsidRPr="00E06777" w:rsidRDefault="003504FA" w:rsidP="003504FA">
            <w:pPr>
              <w:adjustRightInd w:val="0"/>
              <w:snapToGrid w:val="0"/>
              <w:spacing w:line="360" w:lineRule="auto"/>
              <w:jc w:val="center"/>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期环</w:t>
            </w:r>
          </w:p>
          <w:p w:rsidR="003504FA" w:rsidRPr="00E06777" w:rsidRDefault="003504FA" w:rsidP="003504FA">
            <w:pPr>
              <w:adjustRightInd w:val="0"/>
              <w:snapToGrid w:val="0"/>
              <w:spacing w:line="360" w:lineRule="auto"/>
              <w:jc w:val="center"/>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境影</w:t>
            </w:r>
          </w:p>
          <w:p w:rsidR="003504FA" w:rsidRPr="00E06777" w:rsidRDefault="003504FA" w:rsidP="003504FA">
            <w:pPr>
              <w:adjustRightInd w:val="0"/>
              <w:snapToGrid w:val="0"/>
              <w:spacing w:line="360" w:lineRule="auto"/>
              <w:jc w:val="center"/>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响和</w:t>
            </w:r>
          </w:p>
          <w:p w:rsidR="003504FA" w:rsidRPr="00E06777" w:rsidRDefault="003504FA" w:rsidP="003504FA">
            <w:pPr>
              <w:adjustRightInd w:val="0"/>
              <w:snapToGrid w:val="0"/>
              <w:spacing w:line="360" w:lineRule="auto"/>
              <w:jc w:val="center"/>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保护</w:t>
            </w:r>
          </w:p>
          <w:p w:rsidR="003504FA" w:rsidRPr="00E06777" w:rsidRDefault="003504FA" w:rsidP="003504FA">
            <w:pPr>
              <w:adjustRightInd w:val="0"/>
              <w:snapToGrid w:val="0"/>
              <w:spacing w:line="360" w:lineRule="auto"/>
              <w:jc w:val="center"/>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措施</w:t>
            </w:r>
          </w:p>
        </w:tc>
        <w:tc>
          <w:tcPr>
            <w:tcW w:w="8268" w:type="dxa"/>
            <w:vAlign w:val="center"/>
          </w:tcPr>
          <w:p w:rsidR="003504FA" w:rsidRPr="00E06777" w:rsidRDefault="003504FA" w:rsidP="003504FA">
            <w:pPr>
              <w:adjustRightInd w:val="0"/>
              <w:snapToGrid w:val="0"/>
              <w:spacing w:line="360" w:lineRule="auto"/>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 xml:space="preserve">1 </w:t>
            </w:r>
            <w:r w:rsidRPr="00E06777">
              <w:rPr>
                <w:rFonts w:ascii="Times New Roman" w:eastAsia="宋体" w:hAnsi="Times New Roman" w:cs="Times New Roman"/>
                <w:b/>
                <w:bCs/>
                <w:sz w:val="24"/>
                <w:szCs w:val="24"/>
              </w:rPr>
              <w:t>废气</w:t>
            </w:r>
          </w:p>
          <w:p w:rsidR="003504FA" w:rsidRPr="00E06777" w:rsidRDefault="003504FA" w:rsidP="003504FA">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t>本项目生产过程中产生的废气主要为抛丸粉尘、喷涂</w:t>
            </w:r>
            <w:r w:rsidRPr="00E06777">
              <w:rPr>
                <w:rFonts w:ascii="Times New Roman" w:eastAsia="宋体" w:hAnsi="Times New Roman" w:cs="Times New Roman" w:hint="eastAsia"/>
                <w:sz w:val="24"/>
                <w:szCs w:val="24"/>
              </w:rPr>
              <w:t>粉尘</w:t>
            </w:r>
            <w:r w:rsidR="0076018F" w:rsidRPr="00E06777">
              <w:rPr>
                <w:rFonts w:ascii="Times New Roman" w:eastAsia="宋体" w:hAnsi="Times New Roman" w:cs="Times New Roman" w:hint="eastAsia"/>
                <w:sz w:val="24"/>
                <w:szCs w:val="24"/>
              </w:rPr>
              <w:t>、</w:t>
            </w:r>
            <w:r w:rsidR="0076018F" w:rsidRPr="00E06777">
              <w:rPr>
                <w:rFonts w:ascii="Times New Roman" w:eastAsia="宋体" w:hAnsi="Times New Roman" w:cs="Times New Roman"/>
                <w:sz w:val="24"/>
                <w:szCs w:val="24"/>
              </w:rPr>
              <w:t>有机废气</w:t>
            </w:r>
            <w:r w:rsidRPr="00E06777">
              <w:rPr>
                <w:rFonts w:ascii="Times New Roman" w:eastAsia="宋体" w:hAnsi="Times New Roman" w:cs="Times New Roman"/>
                <w:sz w:val="24"/>
                <w:szCs w:val="24"/>
              </w:rPr>
              <w:t>、</w:t>
            </w:r>
            <w:r w:rsidR="00632161" w:rsidRPr="00E06777">
              <w:rPr>
                <w:rFonts w:ascii="宋体" w:eastAsia="宋体" w:hAnsi="宋体" w:cs="Times New Roman" w:hint="eastAsia"/>
                <w:sz w:val="24"/>
                <w:szCs w:val="24"/>
              </w:rPr>
              <w:t>天然气</w:t>
            </w:r>
            <w:r w:rsidRPr="00E06777">
              <w:rPr>
                <w:rFonts w:ascii="宋体" w:eastAsia="宋体" w:hAnsi="宋体" w:cs="Times New Roman" w:hint="eastAsia"/>
                <w:sz w:val="24"/>
                <w:szCs w:val="24"/>
              </w:rPr>
              <w:t>燃烧废气</w:t>
            </w:r>
            <w:r w:rsidRPr="00E06777">
              <w:rPr>
                <w:rFonts w:ascii="Times New Roman" w:eastAsia="宋体" w:hAnsi="Times New Roman" w:cs="Times New Roman"/>
                <w:sz w:val="24"/>
                <w:szCs w:val="24"/>
              </w:rPr>
              <w:t>、食堂油烟。</w:t>
            </w:r>
          </w:p>
          <w:p w:rsidR="003504FA" w:rsidRPr="00E06777" w:rsidRDefault="003504FA" w:rsidP="003504FA">
            <w:pPr>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 xml:space="preserve">1.1 </w:t>
            </w:r>
            <w:r w:rsidRPr="00E06777">
              <w:rPr>
                <w:rFonts w:ascii="Times New Roman" w:eastAsia="宋体" w:hAnsi="Times New Roman" w:cs="Times New Roman"/>
                <w:b/>
                <w:sz w:val="24"/>
                <w:szCs w:val="24"/>
              </w:rPr>
              <w:t>废气源强估算</w:t>
            </w:r>
          </w:p>
          <w:p w:rsidR="003504FA" w:rsidRPr="00E06777" w:rsidRDefault="003504FA" w:rsidP="003504FA">
            <w:pPr>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1</w:t>
            </w:r>
            <w:r w:rsidRPr="00E06777">
              <w:rPr>
                <w:rFonts w:ascii="Times New Roman" w:eastAsia="宋体" w:hAnsi="Times New Roman" w:cs="Times New Roman"/>
                <w:sz w:val="24"/>
                <w:szCs w:val="24"/>
              </w:rPr>
              <w:t>）抛丸粉尘</w:t>
            </w:r>
          </w:p>
          <w:p w:rsidR="003504FA" w:rsidRPr="00E06777" w:rsidRDefault="003504FA" w:rsidP="00E55CAA">
            <w:pPr>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t>项目采用抛丸机对工件表面进行清理，该过程中将产生粉尘（主要成分为氧化铁）</w:t>
            </w:r>
            <w:r w:rsidR="00E55CAA" w:rsidRPr="00E06777">
              <w:rPr>
                <w:rFonts w:ascii="Times New Roman" w:eastAsia="宋体" w:hAnsi="Times New Roman" w:cs="Times New Roman" w:hint="eastAsia"/>
                <w:sz w:val="24"/>
                <w:szCs w:val="24"/>
              </w:rPr>
              <w:t>，</w:t>
            </w:r>
            <w:r w:rsidRPr="00E06777">
              <w:rPr>
                <w:rFonts w:ascii="Times New Roman" w:eastAsia="宋体" w:hAnsi="Times New Roman" w:cs="Times New Roman"/>
                <w:sz w:val="24"/>
                <w:szCs w:val="24"/>
              </w:rPr>
              <w:t>类比同类型项目，粉尘产生量以</w:t>
            </w:r>
            <w:r w:rsidRPr="00E06777">
              <w:rPr>
                <w:rFonts w:ascii="Times New Roman" w:eastAsia="宋体" w:hAnsi="Times New Roman" w:cs="Times New Roman"/>
                <w:sz w:val="24"/>
                <w:szCs w:val="24"/>
              </w:rPr>
              <w:t>1.0kg/t</w:t>
            </w:r>
            <w:r w:rsidRPr="00E06777">
              <w:rPr>
                <w:rFonts w:ascii="宋体" w:eastAsia="宋体" w:hAnsi="宋体" w:cs="Times New Roman"/>
                <w:sz w:val="24"/>
                <w:szCs w:val="24"/>
              </w:rPr>
              <w:t>·</w:t>
            </w:r>
            <w:r w:rsidRPr="00E06777">
              <w:rPr>
                <w:rFonts w:ascii="Times New Roman" w:eastAsia="宋体" w:hAnsi="Times New Roman" w:cs="Times New Roman"/>
                <w:sz w:val="24"/>
                <w:szCs w:val="24"/>
              </w:rPr>
              <w:t>原料计</w:t>
            </w:r>
            <w:r w:rsidR="00E55CAA" w:rsidRPr="00E06777">
              <w:rPr>
                <w:rFonts w:ascii="Times New Roman" w:eastAsia="宋体" w:hAnsi="Times New Roman" w:cs="Times New Roman" w:hint="eastAsia"/>
                <w:sz w:val="24"/>
                <w:szCs w:val="24"/>
              </w:rPr>
              <w:t>。根据建设单位提供资料，</w:t>
            </w:r>
            <w:r w:rsidRPr="00E06777">
              <w:rPr>
                <w:rFonts w:ascii="Times New Roman" w:eastAsia="宋体" w:hAnsi="Times New Roman" w:cs="Times New Roman"/>
                <w:sz w:val="24"/>
                <w:szCs w:val="24"/>
              </w:rPr>
              <w:t>项目</w:t>
            </w:r>
            <w:r w:rsidR="00E55CAA" w:rsidRPr="00E06777">
              <w:rPr>
                <w:rFonts w:ascii="Times New Roman" w:eastAsia="宋体" w:hAnsi="Times New Roman" w:cs="Times New Roman" w:hint="eastAsia"/>
                <w:sz w:val="24"/>
                <w:szCs w:val="24"/>
              </w:rPr>
              <w:t>旧爬架年回收量</w:t>
            </w:r>
            <w:r w:rsidR="00402C7B" w:rsidRPr="00E06777">
              <w:rPr>
                <w:rFonts w:ascii="Times New Roman" w:eastAsia="宋体" w:hAnsi="Times New Roman" w:cs="Times New Roman" w:hint="eastAsia"/>
                <w:sz w:val="24"/>
                <w:szCs w:val="24"/>
              </w:rPr>
              <w:t>1</w:t>
            </w:r>
            <w:r w:rsidR="00402C7B" w:rsidRPr="00E06777">
              <w:rPr>
                <w:rFonts w:ascii="Times New Roman" w:eastAsia="宋体" w:hAnsi="Times New Roman" w:cs="Times New Roman"/>
                <w:sz w:val="24"/>
                <w:szCs w:val="24"/>
              </w:rPr>
              <w:t>0000</w:t>
            </w:r>
            <w:r w:rsidR="00402C7B" w:rsidRPr="00E06777">
              <w:rPr>
                <w:rFonts w:ascii="Times New Roman" w:eastAsia="宋体" w:hAnsi="Times New Roman" w:cs="Times New Roman" w:hint="eastAsia"/>
                <w:sz w:val="24"/>
                <w:szCs w:val="24"/>
              </w:rPr>
              <w:t>榀</w:t>
            </w:r>
            <w:r w:rsidR="00402C7B" w:rsidRPr="00E06777">
              <w:rPr>
                <w:rFonts w:ascii="Times New Roman" w:eastAsia="宋体" w:hAnsi="Times New Roman" w:cs="Times New Roman" w:hint="eastAsia"/>
                <w:sz w:val="24"/>
                <w:szCs w:val="24"/>
              </w:rPr>
              <w:t>/</w:t>
            </w:r>
            <w:r w:rsidR="00402C7B" w:rsidRPr="00E06777">
              <w:rPr>
                <w:rFonts w:ascii="Times New Roman" w:eastAsia="宋体" w:hAnsi="Times New Roman" w:cs="Times New Roman" w:hint="eastAsia"/>
                <w:sz w:val="24"/>
                <w:szCs w:val="24"/>
              </w:rPr>
              <w:t>年，</w:t>
            </w:r>
            <w:r w:rsidR="00402C7B" w:rsidRPr="00E06777">
              <w:rPr>
                <w:rFonts w:ascii="Times New Roman" w:eastAsia="宋体" w:hAnsi="Times New Roman" w:cs="Times New Roman" w:hint="eastAsia"/>
                <w:sz w:val="24"/>
                <w:szCs w:val="24"/>
              </w:rPr>
              <w:t>5</w:t>
            </w:r>
            <w:r w:rsidR="00402C7B" w:rsidRPr="00E06777">
              <w:rPr>
                <w:rFonts w:ascii="Times New Roman" w:eastAsia="宋体" w:hAnsi="Times New Roman" w:cs="Times New Roman"/>
                <w:sz w:val="24"/>
                <w:szCs w:val="24"/>
              </w:rPr>
              <w:t>0</w:t>
            </w:r>
            <w:r w:rsidR="00402C7B" w:rsidRPr="00E06777">
              <w:rPr>
                <w:rFonts w:ascii="Times New Roman" w:eastAsia="宋体" w:hAnsi="Times New Roman" w:cs="Times New Roman" w:hint="eastAsia"/>
                <w:sz w:val="24"/>
                <w:szCs w:val="24"/>
              </w:rPr>
              <w:t>kg</w:t>
            </w:r>
            <w:r w:rsidR="00402C7B" w:rsidRPr="00E06777">
              <w:rPr>
                <w:rFonts w:ascii="Times New Roman" w:eastAsia="宋体" w:hAnsi="Times New Roman" w:cs="Times New Roman"/>
                <w:sz w:val="24"/>
                <w:szCs w:val="24"/>
              </w:rPr>
              <w:t>/</w:t>
            </w:r>
            <w:r w:rsidR="00402C7B" w:rsidRPr="00E06777">
              <w:rPr>
                <w:rFonts w:ascii="Times New Roman" w:eastAsia="宋体" w:hAnsi="Times New Roman" w:cs="Times New Roman" w:hint="eastAsia"/>
                <w:sz w:val="24"/>
                <w:szCs w:val="24"/>
              </w:rPr>
              <w:t>榀，则爬架打磨量约为</w:t>
            </w:r>
            <w:r w:rsidRPr="00E06777">
              <w:rPr>
                <w:rFonts w:ascii="Times New Roman" w:eastAsia="宋体" w:hAnsi="Times New Roman" w:cs="Times New Roman"/>
                <w:sz w:val="24"/>
                <w:szCs w:val="24"/>
              </w:rPr>
              <w:t>500t/a</w:t>
            </w:r>
            <w:r w:rsidRPr="00E06777">
              <w:rPr>
                <w:rFonts w:ascii="Times New Roman" w:eastAsia="宋体" w:hAnsi="Times New Roman" w:cs="Times New Roman"/>
                <w:sz w:val="24"/>
                <w:szCs w:val="24"/>
              </w:rPr>
              <w:t>，抛丸设备运行时间为</w:t>
            </w:r>
            <w:r w:rsidRPr="00E06777">
              <w:rPr>
                <w:rFonts w:ascii="Times New Roman" w:eastAsia="宋体" w:hAnsi="Times New Roman" w:cs="Times New Roman"/>
                <w:sz w:val="24"/>
                <w:szCs w:val="24"/>
              </w:rPr>
              <w:t>6</w:t>
            </w:r>
            <w:r w:rsidRPr="00E06777">
              <w:rPr>
                <w:rFonts w:ascii="Times New Roman" w:eastAsia="宋体" w:hAnsi="Times New Roman" w:cs="Times New Roman"/>
                <w:kern w:val="10"/>
                <w:sz w:val="24"/>
              </w:rPr>
              <w:t>h/d</w:t>
            </w:r>
            <w:r w:rsidRPr="00E06777">
              <w:rPr>
                <w:rFonts w:ascii="Times New Roman" w:eastAsia="宋体" w:hAnsi="Times New Roman" w:cs="Times New Roman"/>
                <w:kern w:val="10"/>
                <w:sz w:val="24"/>
              </w:rPr>
              <w:t>，</w:t>
            </w:r>
            <w:r w:rsidRPr="00E06777">
              <w:rPr>
                <w:rFonts w:ascii="Times New Roman" w:eastAsia="宋体" w:hAnsi="Times New Roman" w:cs="Times New Roman"/>
                <w:sz w:val="24"/>
                <w:szCs w:val="24"/>
              </w:rPr>
              <w:t>则抛丸粉尘产生量为</w:t>
            </w:r>
            <w:r w:rsidR="00402C7B" w:rsidRPr="00E06777">
              <w:rPr>
                <w:rFonts w:ascii="Times New Roman" w:eastAsia="宋体" w:hAnsi="Times New Roman" w:cs="Times New Roman"/>
                <w:sz w:val="24"/>
                <w:szCs w:val="24"/>
              </w:rPr>
              <w:t>0.5</w:t>
            </w:r>
            <w:r w:rsidRPr="00E06777">
              <w:rPr>
                <w:rFonts w:ascii="Times New Roman" w:eastAsia="宋体" w:hAnsi="Times New Roman" w:cs="Times New Roman"/>
                <w:sz w:val="24"/>
                <w:szCs w:val="24"/>
              </w:rPr>
              <w:t>t/a</w:t>
            </w:r>
            <w:r w:rsidRPr="00E06777">
              <w:rPr>
                <w:rFonts w:ascii="Times New Roman" w:eastAsia="宋体" w:hAnsi="Times New Roman" w:cs="Times New Roman"/>
                <w:sz w:val="24"/>
                <w:szCs w:val="24"/>
              </w:rPr>
              <w:t>，产生速率为</w:t>
            </w:r>
            <w:r w:rsidR="00402C7B" w:rsidRPr="00E06777">
              <w:rPr>
                <w:rFonts w:ascii="Times New Roman" w:eastAsia="宋体" w:hAnsi="Times New Roman" w:cs="Times New Roman" w:hint="eastAsia"/>
                <w:sz w:val="24"/>
                <w:szCs w:val="24"/>
              </w:rPr>
              <w:t>0</w:t>
            </w:r>
            <w:r w:rsidR="00402C7B"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32kg/h</w:t>
            </w:r>
            <w:r w:rsidRPr="00E06777">
              <w:rPr>
                <w:rFonts w:ascii="Times New Roman" w:eastAsia="宋体" w:hAnsi="Times New Roman" w:cs="Times New Roman"/>
                <w:sz w:val="24"/>
                <w:szCs w:val="24"/>
              </w:rPr>
              <w:t>。抛丸粉尘经设备自带除尘装置处理后车间内无组织排放，设备除尘效率为</w:t>
            </w:r>
            <w:r w:rsidR="00F84BC5" w:rsidRPr="00E06777">
              <w:rPr>
                <w:rFonts w:ascii="Times New Roman" w:eastAsia="宋体" w:hAnsi="Times New Roman" w:cs="Times New Roman"/>
                <w:sz w:val="24"/>
                <w:szCs w:val="24"/>
              </w:rPr>
              <w:t>98</w:t>
            </w: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，则抛丸粉尘无组织排放量为</w:t>
            </w:r>
            <w:r w:rsidRPr="00E06777">
              <w:rPr>
                <w:rFonts w:ascii="Times New Roman" w:eastAsia="宋体" w:hAnsi="Times New Roman" w:cs="Times New Roman"/>
                <w:sz w:val="24"/>
                <w:szCs w:val="24"/>
              </w:rPr>
              <w:t>0.</w:t>
            </w:r>
            <w:r w:rsidR="00F84BC5" w:rsidRPr="00E06777">
              <w:rPr>
                <w:rFonts w:ascii="Times New Roman" w:eastAsia="宋体" w:hAnsi="Times New Roman" w:cs="Times New Roman"/>
                <w:sz w:val="24"/>
                <w:szCs w:val="24"/>
              </w:rPr>
              <w:t>01</w:t>
            </w:r>
            <w:r w:rsidRPr="00E06777">
              <w:rPr>
                <w:rFonts w:ascii="Times New Roman" w:eastAsia="宋体" w:hAnsi="Times New Roman" w:cs="Times New Roman"/>
                <w:sz w:val="24"/>
                <w:szCs w:val="24"/>
              </w:rPr>
              <w:t>t/a</w:t>
            </w:r>
            <w:r w:rsidRPr="00E06777">
              <w:rPr>
                <w:rFonts w:ascii="Times New Roman" w:eastAsia="宋体" w:hAnsi="Times New Roman" w:cs="Times New Roman"/>
                <w:sz w:val="24"/>
                <w:szCs w:val="24"/>
              </w:rPr>
              <w:t>，</w:t>
            </w:r>
            <w:r w:rsidR="0062487B" w:rsidRPr="00E06777">
              <w:rPr>
                <w:rFonts w:ascii="Times New Roman" w:eastAsia="宋体" w:hAnsi="Times New Roman" w:cs="Times New Roman" w:hint="eastAsia"/>
                <w:sz w:val="24"/>
                <w:szCs w:val="24"/>
              </w:rPr>
              <w:t>排放</w:t>
            </w:r>
            <w:r w:rsidRPr="00E06777">
              <w:rPr>
                <w:rFonts w:ascii="Times New Roman" w:eastAsia="宋体" w:hAnsi="Times New Roman" w:cs="Times New Roman"/>
                <w:sz w:val="24"/>
                <w:szCs w:val="24"/>
              </w:rPr>
              <w:t>速率为</w:t>
            </w:r>
            <w:r w:rsidR="00F84BC5" w:rsidRPr="00E06777">
              <w:rPr>
                <w:rFonts w:ascii="Times New Roman" w:eastAsia="宋体" w:hAnsi="Times New Roman" w:cs="Times New Roman"/>
                <w:sz w:val="24"/>
                <w:szCs w:val="24"/>
              </w:rPr>
              <w:t>0.006</w:t>
            </w:r>
            <w:r w:rsidRPr="00E06777">
              <w:rPr>
                <w:rFonts w:ascii="Times New Roman" w:eastAsia="宋体" w:hAnsi="Times New Roman" w:cs="Times New Roman"/>
                <w:sz w:val="24"/>
                <w:szCs w:val="24"/>
              </w:rPr>
              <w:t>kg/h</w:t>
            </w:r>
            <w:r w:rsidRPr="00E06777">
              <w:rPr>
                <w:rFonts w:ascii="Times New Roman" w:eastAsia="宋体" w:hAnsi="Times New Roman" w:cs="Times New Roman"/>
                <w:sz w:val="24"/>
                <w:szCs w:val="24"/>
              </w:rPr>
              <w:t>。</w:t>
            </w:r>
          </w:p>
          <w:p w:rsidR="003504FA" w:rsidRPr="00E06777" w:rsidRDefault="003504FA" w:rsidP="003504FA">
            <w:pPr>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2</w:t>
            </w:r>
            <w:r w:rsidRPr="00E06777">
              <w:rPr>
                <w:rFonts w:ascii="Times New Roman" w:eastAsia="宋体" w:hAnsi="Times New Roman" w:cs="Times New Roman"/>
                <w:sz w:val="24"/>
                <w:szCs w:val="24"/>
              </w:rPr>
              <w:t>）</w:t>
            </w:r>
            <w:r w:rsidR="00A356FC" w:rsidRPr="00E06777">
              <w:rPr>
                <w:rFonts w:ascii="Times New Roman" w:eastAsia="宋体" w:hAnsi="Times New Roman" w:cs="Times New Roman"/>
                <w:sz w:val="24"/>
                <w:szCs w:val="24"/>
              </w:rPr>
              <w:t>喷涂</w:t>
            </w:r>
            <w:r w:rsidR="00A356FC" w:rsidRPr="00E06777">
              <w:rPr>
                <w:rFonts w:ascii="Times New Roman" w:eastAsia="宋体" w:hAnsi="Times New Roman" w:cs="Times New Roman" w:hint="eastAsia"/>
                <w:sz w:val="24"/>
                <w:szCs w:val="24"/>
              </w:rPr>
              <w:t>粉尘</w:t>
            </w:r>
          </w:p>
          <w:p w:rsidR="00A356FC" w:rsidRPr="00E06777" w:rsidRDefault="00E55CAA" w:rsidP="000123CF">
            <w:pPr>
              <w:spacing w:line="360" w:lineRule="auto"/>
              <w:ind w:firstLineChars="200" w:firstLine="480"/>
              <w:rPr>
                <w:rFonts w:ascii="Times New Roman" w:eastAsia="宋体" w:hAnsi="Times New Roman" w:cs="Times New Roman"/>
                <w:kern w:val="10"/>
                <w:sz w:val="24"/>
              </w:rPr>
            </w:pPr>
            <w:r w:rsidRPr="00E06777">
              <w:rPr>
                <w:rFonts w:ascii="Times New Roman" w:eastAsia="宋体" w:hAnsi="Times New Roman" w:cs="Times New Roman" w:hint="eastAsia"/>
                <w:kern w:val="10"/>
                <w:sz w:val="24"/>
              </w:rPr>
              <w:t>打磨后的</w:t>
            </w:r>
            <w:r w:rsidR="00B3713C" w:rsidRPr="00E06777">
              <w:rPr>
                <w:rFonts w:ascii="Times New Roman" w:eastAsia="宋体" w:hAnsi="Times New Roman" w:cs="Times New Roman" w:hint="eastAsia"/>
                <w:kern w:val="10"/>
                <w:sz w:val="24"/>
              </w:rPr>
              <w:t>工</w:t>
            </w:r>
            <w:r w:rsidRPr="00E06777">
              <w:rPr>
                <w:rFonts w:ascii="Times New Roman" w:eastAsia="宋体" w:hAnsi="Times New Roman" w:cs="Times New Roman" w:hint="eastAsia"/>
                <w:kern w:val="10"/>
                <w:sz w:val="24"/>
              </w:rPr>
              <w:t>件需喷粉，</w:t>
            </w:r>
            <w:r w:rsidR="00B3713C" w:rsidRPr="00E06777">
              <w:rPr>
                <w:rFonts w:ascii="Times New Roman" w:eastAsia="宋体" w:hAnsi="Times New Roman" w:cs="Times New Roman" w:hint="eastAsia"/>
                <w:kern w:val="10"/>
                <w:sz w:val="24"/>
              </w:rPr>
              <w:t>工</w:t>
            </w:r>
            <w:r w:rsidR="00F1532F" w:rsidRPr="00E06777">
              <w:rPr>
                <w:rFonts w:ascii="Times New Roman" w:eastAsia="宋体" w:hAnsi="Times New Roman" w:cs="Times New Roman" w:hint="eastAsia"/>
                <w:kern w:val="10"/>
                <w:sz w:val="24"/>
              </w:rPr>
              <w:t>件由吊车</w:t>
            </w:r>
            <w:r w:rsidR="00B3713C" w:rsidRPr="00E06777">
              <w:rPr>
                <w:rFonts w:ascii="Times New Roman" w:eastAsia="宋体" w:hAnsi="Times New Roman" w:cs="Times New Roman" w:hint="eastAsia"/>
                <w:kern w:val="10"/>
                <w:sz w:val="24"/>
              </w:rPr>
              <w:t>吊</w:t>
            </w:r>
            <w:r w:rsidR="00F1532F" w:rsidRPr="00E06777">
              <w:rPr>
                <w:rFonts w:ascii="Times New Roman" w:eastAsia="宋体" w:hAnsi="Times New Roman" w:cs="Times New Roman" w:hint="eastAsia"/>
                <w:kern w:val="10"/>
                <w:sz w:val="24"/>
              </w:rPr>
              <w:t>入喷粉车间，</w:t>
            </w:r>
            <w:r w:rsidR="00B3713C" w:rsidRPr="00E06777">
              <w:rPr>
                <w:rFonts w:ascii="Times New Roman" w:eastAsia="宋体" w:hAnsi="Times New Roman" w:cs="Times New Roman" w:hint="eastAsia"/>
                <w:kern w:val="10"/>
                <w:sz w:val="24"/>
              </w:rPr>
              <w:t>采取静电喷涂方式在密闭</w:t>
            </w:r>
            <w:r w:rsidR="00F1532F" w:rsidRPr="00E06777">
              <w:rPr>
                <w:rFonts w:ascii="Times New Roman" w:eastAsia="宋体" w:hAnsi="Times New Roman" w:cs="Times New Roman" w:hint="eastAsia"/>
                <w:kern w:val="10"/>
                <w:sz w:val="24"/>
              </w:rPr>
              <w:t>喷粉车间</w:t>
            </w:r>
            <w:r w:rsidR="00B3713C" w:rsidRPr="00E06777">
              <w:rPr>
                <w:rFonts w:ascii="Times New Roman" w:eastAsia="宋体" w:hAnsi="Times New Roman" w:cs="Times New Roman" w:hint="eastAsia"/>
                <w:kern w:val="10"/>
                <w:sz w:val="24"/>
              </w:rPr>
              <w:t>喷粉</w:t>
            </w:r>
            <w:r w:rsidR="006F3E3C" w:rsidRPr="00E06777">
              <w:rPr>
                <w:rFonts w:ascii="Times New Roman" w:eastAsia="宋体" w:hAnsi="Times New Roman" w:cs="Times New Roman" w:hint="eastAsia"/>
                <w:kern w:val="10"/>
                <w:sz w:val="24"/>
              </w:rPr>
              <w:t>。本项目塑粉使用量为</w:t>
            </w:r>
            <w:r w:rsidR="006F3E3C" w:rsidRPr="00E06777">
              <w:rPr>
                <w:rFonts w:ascii="Times New Roman" w:eastAsia="宋体" w:hAnsi="Times New Roman" w:cs="Times New Roman" w:hint="eastAsia"/>
                <w:kern w:val="10"/>
                <w:sz w:val="24"/>
              </w:rPr>
              <w:t>3</w:t>
            </w:r>
            <w:r w:rsidR="006F3E3C" w:rsidRPr="00E06777">
              <w:rPr>
                <w:rFonts w:ascii="Times New Roman" w:eastAsia="宋体" w:hAnsi="Times New Roman" w:cs="Times New Roman"/>
                <w:kern w:val="10"/>
                <w:sz w:val="24"/>
              </w:rPr>
              <w:t>0</w:t>
            </w:r>
            <w:r w:rsidR="006F3E3C" w:rsidRPr="00E06777">
              <w:rPr>
                <w:rFonts w:ascii="Times New Roman" w:eastAsia="宋体" w:hAnsi="Times New Roman" w:cs="Times New Roman" w:hint="eastAsia"/>
                <w:kern w:val="10"/>
                <w:sz w:val="24"/>
              </w:rPr>
              <w:t>t/a</w:t>
            </w:r>
            <w:r w:rsidR="006F3E3C" w:rsidRPr="00E06777">
              <w:rPr>
                <w:rFonts w:ascii="Times New Roman" w:eastAsia="宋体" w:hAnsi="Times New Roman" w:cs="Times New Roman" w:hint="eastAsia"/>
                <w:kern w:val="10"/>
                <w:sz w:val="24"/>
              </w:rPr>
              <w:t>，喷涂过程中</w:t>
            </w:r>
            <w:r w:rsidR="00A356FC" w:rsidRPr="00E06777">
              <w:rPr>
                <w:rFonts w:ascii="Times New Roman" w:eastAsia="宋体" w:hAnsi="Times New Roman" w:cs="Times New Roman" w:hint="eastAsia"/>
                <w:kern w:val="10"/>
                <w:sz w:val="24"/>
              </w:rPr>
              <w:t>塑粉的附着率约为</w:t>
            </w:r>
            <w:r w:rsidRPr="00E06777">
              <w:rPr>
                <w:rFonts w:ascii="Times New Roman" w:eastAsia="宋体" w:hAnsi="Times New Roman" w:cs="Times New Roman"/>
                <w:kern w:val="10"/>
                <w:sz w:val="24"/>
              </w:rPr>
              <w:t>8</w:t>
            </w:r>
            <w:r w:rsidR="00A356FC" w:rsidRPr="00E06777">
              <w:rPr>
                <w:rFonts w:ascii="Times New Roman" w:eastAsia="宋体" w:hAnsi="Times New Roman" w:cs="Times New Roman" w:hint="eastAsia"/>
                <w:kern w:val="10"/>
                <w:sz w:val="24"/>
              </w:rPr>
              <w:t>0%</w:t>
            </w:r>
            <w:r w:rsidR="00A356FC" w:rsidRPr="00E06777">
              <w:rPr>
                <w:rFonts w:ascii="Times New Roman" w:eastAsia="宋体" w:hAnsi="Times New Roman" w:cs="Times New Roman" w:hint="eastAsia"/>
                <w:kern w:val="10"/>
                <w:sz w:val="24"/>
              </w:rPr>
              <w:t>，</w:t>
            </w:r>
            <w:r w:rsidR="000123CF" w:rsidRPr="00E06777">
              <w:rPr>
                <w:rFonts w:ascii="Times New Roman" w:eastAsia="宋体" w:hAnsi="Times New Roman" w:cs="Times New Roman" w:hint="eastAsia"/>
                <w:kern w:val="10"/>
                <w:sz w:val="24"/>
              </w:rPr>
              <w:t>未附着的塑粉经</w:t>
            </w:r>
            <w:r w:rsidR="006F3E3C" w:rsidRPr="00E06777">
              <w:rPr>
                <w:rFonts w:ascii="Times New Roman" w:eastAsia="宋体" w:hAnsi="Times New Roman" w:cs="Times New Roman" w:hint="eastAsia"/>
                <w:kern w:val="10"/>
                <w:sz w:val="24"/>
              </w:rPr>
              <w:t>设备自带收尘装置</w:t>
            </w:r>
            <w:r w:rsidR="005C3869" w:rsidRPr="00E06777">
              <w:rPr>
                <w:rFonts w:ascii="Times New Roman" w:eastAsia="宋体" w:hAnsi="Times New Roman" w:cs="Times New Roman" w:hint="eastAsia"/>
                <w:kern w:val="10"/>
                <w:sz w:val="24"/>
              </w:rPr>
              <w:t>收集</w:t>
            </w:r>
            <w:r w:rsidR="000123CF" w:rsidRPr="00E06777">
              <w:rPr>
                <w:rFonts w:ascii="Times New Roman" w:eastAsia="宋体" w:hAnsi="Times New Roman" w:cs="Times New Roman" w:hint="eastAsia"/>
                <w:kern w:val="10"/>
                <w:sz w:val="24"/>
              </w:rPr>
              <w:t>后厂区内无组织排放，</w:t>
            </w:r>
            <w:r w:rsidR="006F3E3C" w:rsidRPr="00E06777">
              <w:rPr>
                <w:rFonts w:ascii="Times New Roman" w:eastAsia="宋体" w:hAnsi="Times New Roman" w:cs="Times New Roman" w:hint="eastAsia"/>
                <w:kern w:val="10"/>
                <w:sz w:val="24"/>
              </w:rPr>
              <w:t>回收</w:t>
            </w:r>
            <w:r w:rsidR="000123CF" w:rsidRPr="00E06777">
              <w:rPr>
                <w:rFonts w:ascii="Times New Roman" w:eastAsia="宋体" w:hAnsi="Times New Roman" w:cs="Times New Roman" w:hint="eastAsia"/>
                <w:kern w:val="10"/>
                <w:sz w:val="24"/>
              </w:rPr>
              <w:t>后的塑粉回用于生产，设备回收效率为</w:t>
            </w:r>
            <w:r w:rsidR="000123CF" w:rsidRPr="00E06777">
              <w:rPr>
                <w:rFonts w:ascii="Times New Roman" w:eastAsia="宋体" w:hAnsi="Times New Roman" w:cs="Times New Roman"/>
                <w:kern w:val="10"/>
                <w:sz w:val="24"/>
              </w:rPr>
              <w:t>98</w:t>
            </w:r>
            <w:r w:rsidR="000123CF" w:rsidRPr="00E06777">
              <w:rPr>
                <w:rFonts w:ascii="Times New Roman" w:eastAsia="宋体" w:hAnsi="Times New Roman" w:cs="Times New Roman" w:hint="eastAsia"/>
                <w:kern w:val="10"/>
                <w:sz w:val="24"/>
              </w:rPr>
              <w:t>%</w:t>
            </w:r>
            <w:r w:rsidR="000123CF" w:rsidRPr="00E06777">
              <w:rPr>
                <w:rFonts w:ascii="Times New Roman" w:eastAsia="宋体" w:hAnsi="Times New Roman" w:cs="Times New Roman" w:hint="eastAsia"/>
                <w:kern w:val="10"/>
                <w:sz w:val="24"/>
              </w:rPr>
              <w:t>，运行时间为</w:t>
            </w:r>
            <w:r w:rsidR="000123CF" w:rsidRPr="00E06777">
              <w:rPr>
                <w:rFonts w:ascii="Times New Roman" w:eastAsia="宋体" w:hAnsi="Times New Roman" w:cs="Times New Roman"/>
                <w:kern w:val="10"/>
                <w:sz w:val="24"/>
              </w:rPr>
              <w:t>5</w:t>
            </w:r>
            <w:r w:rsidR="000123CF" w:rsidRPr="00E06777">
              <w:rPr>
                <w:rFonts w:ascii="Times New Roman" w:eastAsia="宋体" w:hAnsi="Times New Roman" w:cs="Times New Roman" w:hint="eastAsia"/>
                <w:kern w:val="10"/>
                <w:sz w:val="24"/>
              </w:rPr>
              <w:t>h/d</w:t>
            </w:r>
            <w:r w:rsidR="000123CF" w:rsidRPr="00E06777">
              <w:rPr>
                <w:rFonts w:ascii="Times New Roman" w:eastAsia="宋体" w:hAnsi="Times New Roman" w:cs="Times New Roman" w:hint="eastAsia"/>
                <w:kern w:val="10"/>
                <w:sz w:val="24"/>
              </w:rPr>
              <w:t>。</w:t>
            </w:r>
            <w:r w:rsidR="000123CF" w:rsidRPr="00E06777">
              <w:rPr>
                <w:rFonts w:ascii="Times New Roman" w:eastAsia="宋体" w:hAnsi="Times New Roman" w:cs="Times New Roman"/>
                <w:sz w:val="24"/>
                <w:szCs w:val="24"/>
              </w:rPr>
              <w:t>则</w:t>
            </w:r>
            <w:r w:rsidR="000123CF" w:rsidRPr="00E06777">
              <w:rPr>
                <w:rFonts w:ascii="Times New Roman" w:eastAsia="宋体" w:hAnsi="Times New Roman" w:cs="Times New Roman" w:hint="eastAsia"/>
                <w:sz w:val="24"/>
                <w:szCs w:val="24"/>
              </w:rPr>
              <w:t>喷涂</w:t>
            </w:r>
            <w:r w:rsidR="000123CF" w:rsidRPr="00E06777">
              <w:rPr>
                <w:rFonts w:ascii="Times New Roman" w:eastAsia="宋体" w:hAnsi="Times New Roman" w:cs="Times New Roman"/>
                <w:sz w:val="24"/>
                <w:szCs w:val="24"/>
              </w:rPr>
              <w:t>粉尘无组织排放量为</w:t>
            </w:r>
            <w:r w:rsidR="000123CF" w:rsidRPr="00E06777">
              <w:rPr>
                <w:rFonts w:ascii="Times New Roman" w:eastAsia="宋体" w:hAnsi="Times New Roman" w:cs="Times New Roman"/>
                <w:sz w:val="24"/>
                <w:szCs w:val="24"/>
              </w:rPr>
              <w:t>0.12t/a</w:t>
            </w:r>
            <w:r w:rsidR="000123CF" w:rsidRPr="00E06777">
              <w:rPr>
                <w:rFonts w:ascii="Times New Roman" w:eastAsia="宋体" w:hAnsi="Times New Roman" w:cs="Times New Roman"/>
                <w:sz w:val="24"/>
                <w:szCs w:val="24"/>
              </w:rPr>
              <w:t>，</w:t>
            </w:r>
            <w:r w:rsidR="0062487B" w:rsidRPr="00E06777">
              <w:rPr>
                <w:rFonts w:ascii="Times New Roman" w:eastAsia="宋体" w:hAnsi="Times New Roman" w:cs="Times New Roman" w:hint="eastAsia"/>
                <w:sz w:val="24"/>
                <w:szCs w:val="24"/>
              </w:rPr>
              <w:t>排放</w:t>
            </w:r>
            <w:r w:rsidR="000123CF" w:rsidRPr="00E06777">
              <w:rPr>
                <w:rFonts w:ascii="Times New Roman" w:eastAsia="宋体" w:hAnsi="Times New Roman" w:cs="Times New Roman"/>
                <w:sz w:val="24"/>
                <w:szCs w:val="24"/>
              </w:rPr>
              <w:t>速率为</w:t>
            </w:r>
            <w:r w:rsidR="000123CF" w:rsidRPr="00E06777">
              <w:rPr>
                <w:rFonts w:ascii="Times New Roman" w:eastAsia="宋体" w:hAnsi="Times New Roman" w:cs="Times New Roman"/>
                <w:sz w:val="24"/>
                <w:szCs w:val="24"/>
              </w:rPr>
              <w:t>0.09kg/h</w:t>
            </w:r>
            <w:r w:rsidR="000123CF" w:rsidRPr="00E06777">
              <w:rPr>
                <w:rFonts w:ascii="Times New Roman" w:eastAsia="宋体" w:hAnsi="Times New Roman" w:cs="Times New Roman" w:hint="eastAsia"/>
                <w:sz w:val="24"/>
                <w:szCs w:val="24"/>
              </w:rPr>
              <w:t>，</w:t>
            </w:r>
            <w:r w:rsidR="00A356FC" w:rsidRPr="00E06777">
              <w:rPr>
                <w:rFonts w:ascii="Times New Roman" w:eastAsia="宋体" w:hAnsi="Times New Roman" w:cs="Times New Roman" w:hint="eastAsia"/>
                <w:kern w:val="10"/>
                <w:sz w:val="24"/>
              </w:rPr>
              <w:t>收集的</w:t>
            </w:r>
            <w:r w:rsidR="00D82815" w:rsidRPr="00E06777">
              <w:rPr>
                <w:rFonts w:ascii="Times New Roman" w:eastAsia="宋体" w:hAnsi="Times New Roman" w:cs="Times New Roman" w:hint="eastAsia"/>
                <w:kern w:val="10"/>
                <w:sz w:val="24"/>
              </w:rPr>
              <w:t>塑粉</w:t>
            </w:r>
            <w:r w:rsidR="00A356FC" w:rsidRPr="00E06777">
              <w:rPr>
                <w:rFonts w:ascii="Times New Roman" w:eastAsia="宋体" w:hAnsi="Times New Roman" w:cs="Times New Roman" w:hint="eastAsia"/>
                <w:kern w:val="10"/>
                <w:sz w:val="24"/>
              </w:rPr>
              <w:t>量为</w:t>
            </w:r>
            <w:r w:rsidR="000123CF" w:rsidRPr="00E06777">
              <w:rPr>
                <w:rFonts w:ascii="Times New Roman" w:eastAsia="宋体" w:hAnsi="Times New Roman" w:cs="Times New Roman"/>
                <w:kern w:val="10"/>
                <w:sz w:val="24"/>
              </w:rPr>
              <w:t>5.88</w:t>
            </w:r>
            <w:r w:rsidR="00A356FC" w:rsidRPr="00E06777">
              <w:rPr>
                <w:rFonts w:ascii="Times New Roman" w:eastAsia="宋体" w:hAnsi="Times New Roman" w:cs="Times New Roman" w:hint="eastAsia"/>
                <w:kern w:val="10"/>
                <w:sz w:val="24"/>
              </w:rPr>
              <w:t>t/a</w:t>
            </w:r>
            <w:r w:rsidR="00A356FC" w:rsidRPr="00E06777">
              <w:rPr>
                <w:rFonts w:ascii="Times New Roman" w:eastAsia="宋体" w:hAnsi="Times New Roman" w:cs="Times New Roman" w:hint="eastAsia"/>
                <w:kern w:val="10"/>
                <w:sz w:val="24"/>
              </w:rPr>
              <w:t>，该部分</w:t>
            </w:r>
            <w:r w:rsidR="00D82815" w:rsidRPr="00E06777">
              <w:rPr>
                <w:rFonts w:ascii="Times New Roman" w:eastAsia="宋体" w:hAnsi="Times New Roman" w:cs="Times New Roman" w:hint="eastAsia"/>
                <w:kern w:val="10"/>
                <w:sz w:val="24"/>
              </w:rPr>
              <w:t>塑粉</w:t>
            </w:r>
            <w:r w:rsidR="00A356FC" w:rsidRPr="00E06777">
              <w:rPr>
                <w:rFonts w:ascii="Times New Roman" w:eastAsia="宋体" w:hAnsi="Times New Roman" w:cs="Times New Roman" w:hint="eastAsia"/>
                <w:kern w:val="10"/>
                <w:sz w:val="24"/>
              </w:rPr>
              <w:t>回用于生产。</w:t>
            </w:r>
          </w:p>
          <w:p w:rsidR="0082713B" w:rsidRPr="00E06777" w:rsidRDefault="0082713B" w:rsidP="0082713B">
            <w:pPr>
              <w:spacing w:line="360" w:lineRule="auto"/>
              <w:ind w:firstLineChars="200" w:firstLine="480"/>
              <w:rPr>
                <w:rFonts w:ascii="Times New Roman" w:eastAsia="宋体" w:hAnsi="Times New Roman" w:cs="Times New Roman"/>
                <w:kern w:val="10"/>
                <w:sz w:val="24"/>
                <w:szCs w:val="24"/>
                <w:u w:val="single"/>
              </w:rPr>
            </w:pPr>
            <w:r w:rsidRPr="00E06777">
              <w:rPr>
                <w:rFonts w:ascii="Times New Roman" w:eastAsia="宋体" w:hAnsi="Times New Roman" w:cs="Times New Roman"/>
                <w:sz w:val="24"/>
                <w:szCs w:val="24"/>
                <w:u w:val="single"/>
              </w:rPr>
              <w:t>（</w:t>
            </w:r>
            <w:r w:rsidRPr="00E06777">
              <w:rPr>
                <w:rFonts w:ascii="Times New Roman" w:eastAsia="宋体" w:hAnsi="Times New Roman" w:cs="Times New Roman"/>
                <w:sz w:val="24"/>
                <w:szCs w:val="24"/>
                <w:u w:val="single"/>
              </w:rPr>
              <w:t>3</w:t>
            </w:r>
            <w:r w:rsidRPr="00E06777">
              <w:rPr>
                <w:rFonts w:ascii="Times New Roman" w:eastAsia="宋体" w:hAnsi="Times New Roman" w:cs="Times New Roman"/>
                <w:sz w:val="24"/>
                <w:szCs w:val="24"/>
                <w:u w:val="single"/>
              </w:rPr>
              <w:t>）有机废气</w:t>
            </w:r>
          </w:p>
          <w:p w:rsidR="0082713B" w:rsidRPr="00E06777" w:rsidRDefault="0082713B" w:rsidP="0082713B">
            <w:pPr>
              <w:spacing w:line="360" w:lineRule="auto"/>
              <w:ind w:firstLineChars="200" w:firstLine="480"/>
              <w:rPr>
                <w:rFonts w:ascii="Times New Roman" w:eastAsia="宋体" w:hAnsi="Times New Roman" w:cs="Times New Roman"/>
                <w:kern w:val="10"/>
                <w:sz w:val="24"/>
                <w:szCs w:val="24"/>
                <w:u w:val="single"/>
              </w:rPr>
            </w:pPr>
            <w:r w:rsidRPr="00E06777">
              <w:rPr>
                <w:rFonts w:ascii="Times New Roman" w:eastAsia="宋体" w:hAnsi="Times New Roman" w:cs="Times New Roman" w:hint="eastAsia"/>
                <w:kern w:val="10"/>
                <w:sz w:val="24"/>
                <w:szCs w:val="24"/>
                <w:u w:val="single"/>
              </w:rPr>
              <w:t>塑粉固化过程中会产生有机废气，根据《环氧</w:t>
            </w:r>
            <w:r w:rsidRPr="00E06777">
              <w:rPr>
                <w:rFonts w:ascii="Times New Roman" w:eastAsia="宋体" w:hAnsi="Times New Roman" w:cs="Times New Roman" w:hint="eastAsia"/>
                <w:kern w:val="10"/>
                <w:sz w:val="24"/>
                <w:szCs w:val="24"/>
                <w:u w:val="single"/>
              </w:rPr>
              <w:t>-</w:t>
            </w:r>
            <w:r w:rsidRPr="00E06777">
              <w:rPr>
                <w:rFonts w:ascii="Times New Roman" w:eastAsia="宋体" w:hAnsi="Times New Roman" w:cs="Times New Roman" w:hint="eastAsia"/>
                <w:kern w:val="10"/>
                <w:sz w:val="24"/>
                <w:szCs w:val="24"/>
                <w:u w:val="single"/>
              </w:rPr>
              <w:t>聚酯粉末涂料》（</w:t>
            </w:r>
            <w:r w:rsidRPr="00E06777">
              <w:rPr>
                <w:rFonts w:ascii="Times New Roman" w:eastAsia="宋体" w:hAnsi="Times New Roman" w:cs="Times New Roman" w:hint="eastAsia"/>
                <w:kern w:val="10"/>
                <w:sz w:val="24"/>
                <w:szCs w:val="24"/>
                <w:u w:val="single"/>
              </w:rPr>
              <w:t>HG/T2597-94</w:t>
            </w:r>
            <w:r w:rsidRPr="00E06777">
              <w:rPr>
                <w:rFonts w:ascii="Times New Roman" w:eastAsia="宋体" w:hAnsi="Times New Roman" w:cs="Times New Roman" w:hint="eastAsia"/>
                <w:kern w:val="10"/>
                <w:sz w:val="24"/>
                <w:szCs w:val="24"/>
                <w:u w:val="single"/>
              </w:rPr>
              <w:t>）和《熔融结合环氧粉末涂料的防腐蚀涂装》（</w:t>
            </w:r>
            <w:r w:rsidRPr="00E06777">
              <w:rPr>
                <w:rFonts w:ascii="Times New Roman" w:eastAsia="宋体" w:hAnsi="Times New Roman" w:cs="Times New Roman" w:hint="eastAsia"/>
                <w:kern w:val="10"/>
                <w:sz w:val="24"/>
                <w:szCs w:val="24"/>
                <w:u w:val="single"/>
              </w:rPr>
              <w:t>GB/T18593-2001</w:t>
            </w:r>
            <w:r w:rsidRPr="00E06777">
              <w:rPr>
                <w:rFonts w:ascii="Times New Roman" w:eastAsia="宋体" w:hAnsi="Times New Roman" w:cs="Times New Roman" w:hint="eastAsia"/>
                <w:kern w:val="10"/>
                <w:sz w:val="24"/>
                <w:szCs w:val="24"/>
                <w:u w:val="single"/>
              </w:rPr>
              <w:t>）可知，聚酯环氧粉末涂料挥发份含量应≤</w:t>
            </w:r>
            <w:r w:rsidRPr="00E06777">
              <w:rPr>
                <w:rFonts w:ascii="Times New Roman" w:eastAsia="宋体" w:hAnsi="Times New Roman" w:cs="Times New Roman" w:hint="eastAsia"/>
                <w:kern w:val="10"/>
                <w:sz w:val="24"/>
                <w:szCs w:val="24"/>
                <w:u w:val="single"/>
              </w:rPr>
              <w:t>0.6%</w:t>
            </w:r>
            <w:r w:rsidRPr="00E06777">
              <w:rPr>
                <w:rFonts w:ascii="Times New Roman" w:eastAsia="宋体" w:hAnsi="Times New Roman" w:cs="Times New Roman" w:hint="eastAsia"/>
                <w:kern w:val="10"/>
                <w:sz w:val="24"/>
                <w:szCs w:val="24"/>
                <w:u w:val="single"/>
              </w:rPr>
              <w:t>（本项目参考上述树脂涂料进行计算）。本评价按最不利条件进行计算，</w:t>
            </w:r>
            <w:r w:rsidR="00B91C99" w:rsidRPr="00E06777">
              <w:rPr>
                <w:rFonts w:ascii="Times New Roman" w:eastAsia="宋体" w:hAnsi="Times New Roman" w:cs="Times New Roman" w:hint="eastAsia"/>
                <w:kern w:val="10"/>
                <w:sz w:val="24"/>
                <w:szCs w:val="24"/>
                <w:u w:val="single"/>
              </w:rPr>
              <w:t>挥发份含量取</w:t>
            </w:r>
            <w:r w:rsidR="00B91C99" w:rsidRPr="00E06777">
              <w:rPr>
                <w:rFonts w:ascii="Times New Roman" w:eastAsia="宋体" w:hAnsi="Times New Roman" w:cs="Times New Roman" w:hint="eastAsia"/>
                <w:kern w:val="10"/>
                <w:sz w:val="24"/>
                <w:szCs w:val="24"/>
                <w:u w:val="single"/>
              </w:rPr>
              <w:t>0.6%</w:t>
            </w:r>
            <w:r w:rsidR="00B91C99" w:rsidRPr="00E06777">
              <w:rPr>
                <w:rFonts w:ascii="Times New Roman" w:eastAsia="宋体" w:hAnsi="Times New Roman" w:cs="Times New Roman" w:hint="eastAsia"/>
                <w:kern w:val="10"/>
                <w:sz w:val="24"/>
                <w:szCs w:val="24"/>
                <w:u w:val="single"/>
              </w:rPr>
              <w:t>，项目塑粉无组织排放量为</w:t>
            </w:r>
            <w:r w:rsidR="00B91C99" w:rsidRPr="00E06777">
              <w:rPr>
                <w:rFonts w:ascii="Times New Roman" w:eastAsia="宋体" w:hAnsi="Times New Roman" w:cs="Times New Roman" w:hint="eastAsia"/>
                <w:kern w:val="10"/>
                <w:sz w:val="24"/>
                <w:szCs w:val="24"/>
                <w:u w:val="single"/>
              </w:rPr>
              <w:t>0</w:t>
            </w:r>
            <w:r w:rsidR="00B91C99" w:rsidRPr="00E06777">
              <w:rPr>
                <w:rFonts w:ascii="Times New Roman" w:eastAsia="宋体" w:hAnsi="Times New Roman" w:cs="Times New Roman"/>
                <w:kern w:val="10"/>
                <w:sz w:val="24"/>
                <w:szCs w:val="24"/>
                <w:u w:val="single"/>
              </w:rPr>
              <w:t>.12</w:t>
            </w:r>
            <w:r w:rsidR="00B91C99" w:rsidRPr="00E06777">
              <w:rPr>
                <w:rFonts w:ascii="Times New Roman" w:eastAsia="宋体" w:hAnsi="Times New Roman" w:cs="Times New Roman" w:hint="eastAsia"/>
                <w:kern w:val="10"/>
                <w:sz w:val="24"/>
                <w:szCs w:val="24"/>
                <w:u w:val="single"/>
              </w:rPr>
              <w:t>t/a</w:t>
            </w:r>
            <w:r w:rsidR="00B91C99" w:rsidRPr="00E06777">
              <w:rPr>
                <w:rFonts w:ascii="Times New Roman" w:eastAsia="宋体" w:hAnsi="Times New Roman" w:cs="Times New Roman" w:hint="eastAsia"/>
                <w:kern w:val="10"/>
                <w:sz w:val="24"/>
                <w:szCs w:val="24"/>
                <w:u w:val="single"/>
              </w:rPr>
              <w:t>，则实际固化</w:t>
            </w:r>
            <w:r w:rsidRPr="00E06777">
              <w:rPr>
                <w:rFonts w:ascii="Times New Roman" w:eastAsia="宋体" w:hAnsi="Times New Roman" w:cs="Times New Roman" w:hint="eastAsia"/>
                <w:kern w:val="10"/>
                <w:sz w:val="24"/>
                <w:szCs w:val="24"/>
                <w:u w:val="single"/>
              </w:rPr>
              <w:t>的塑粉</w:t>
            </w:r>
            <w:r w:rsidR="00B91C99" w:rsidRPr="00E06777">
              <w:rPr>
                <w:rFonts w:ascii="Times New Roman" w:eastAsia="宋体" w:hAnsi="Times New Roman" w:cs="Times New Roman" w:hint="eastAsia"/>
                <w:kern w:val="10"/>
                <w:sz w:val="24"/>
                <w:szCs w:val="24"/>
                <w:u w:val="single"/>
              </w:rPr>
              <w:t>量为</w:t>
            </w:r>
            <w:r w:rsidR="00B91C99" w:rsidRPr="00E06777">
              <w:rPr>
                <w:rFonts w:ascii="Times New Roman" w:eastAsia="宋体" w:hAnsi="Times New Roman" w:cs="Times New Roman"/>
                <w:kern w:val="10"/>
                <w:sz w:val="24"/>
                <w:szCs w:val="24"/>
                <w:u w:val="single"/>
              </w:rPr>
              <w:t>29.88</w:t>
            </w:r>
            <w:r w:rsidR="00B91C99" w:rsidRPr="00E06777">
              <w:rPr>
                <w:rFonts w:ascii="Times New Roman" w:eastAsia="宋体" w:hAnsi="Times New Roman" w:cs="Times New Roman" w:hint="eastAsia"/>
                <w:kern w:val="10"/>
                <w:sz w:val="24"/>
                <w:szCs w:val="24"/>
                <w:u w:val="single"/>
              </w:rPr>
              <w:t>t/a</w:t>
            </w:r>
            <w:r w:rsidR="00B91C99" w:rsidRPr="00E06777">
              <w:rPr>
                <w:rFonts w:ascii="Times New Roman" w:eastAsia="宋体" w:hAnsi="Times New Roman" w:cs="Times New Roman" w:hint="eastAsia"/>
                <w:kern w:val="10"/>
                <w:sz w:val="24"/>
                <w:szCs w:val="24"/>
                <w:u w:val="single"/>
              </w:rPr>
              <w:t>。</w:t>
            </w:r>
            <w:r w:rsidRPr="00E06777">
              <w:rPr>
                <w:rFonts w:ascii="Times New Roman" w:eastAsia="宋体" w:hAnsi="Times New Roman" w:cs="Times New Roman" w:hint="eastAsia"/>
                <w:kern w:val="10"/>
                <w:sz w:val="24"/>
                <w:szCs w:val="24"/>
                <w:u w:val="single"/>
              </w:rPr>
              <w:t>在烘烤固化工段完全挥发时，挥发性有机废气排放量为：</w:t>
            </w:r>
            <w:r w:rsidRPr="00E06777">
              <w:rPr>
                <w:rFonts w:ascii="Times New Roman" w:eastAsia="宋体" w:hAnsi="Times New Roman" w:cs="Times New Roman"/>
                <w:kern w:val="10"/>
                <w:sz w:val="24"/>
                <w:szCs w:val="24"/>
                <w:u w:val="single"/>
              </w:rPr>
              <w:t>0.18</w:t>
            </w:r>
            <w:r w:rsidRPr="00E06777">
              <w:rPr>
                <w:rFonts w:ascii="Times New Roman" w:eastAsia="宋体" w:hAnsi="Times New Roman" w:cs="Times New Roman" w:hint="eastAsia"/>
                <w:kern w:val="10"/>
                <w:sz w:val="24"/>
                <w:szCs w:val="24"/>
                <w:u w:val="single"/>
              </w:rPr>
              <w:t>t/a</w:t>
            </w:r>
            <w:r w:rsidRPr="00E06777">
              <w:rPr>
                <w:rFonts w:ascii="Times New Roman" w:eastAsia="宋体" w:hAnsi="Times New Roman" w:cs="Times New Roman" w:hint="eastAsia"/>
                <w:kern w:val="10"/>
                <w:sz w:val="24"/>
                <w:szCs w:val="24"/>
                <w:u w:val="single"/>
              </w:rPr>
              <w:t>。</w:t>
            </w:r>
            <w:r w:rsidRPr="00E06777">
              <w:rPr>
                <w:rFonts w:ascii="Times New Roman" w:eastAsia="宋体" w:hAnsi="Times New Roman" w:cs="Times New Roman"/>
                <w:kern w:val="10"/>
                <w:sz w:val="24"/>
                <w:szCs w:val="24"/>
                <w:u w:val="single"/>
              </w:rPr>
              <w:t>项目使用</w:t>
            </w:r>
            <w:r w:rsidRPr="00E06777">
              <w:rPr>
                <w:rFonts w:ascii="Times New Roman" w:eastAsia="宋体" w:hAnsi="Times New Roman" w:cs="Times New Roman" w:hint="eastAsia"/>
                <w:kern w:val="10"/>
                <w:sz w:val="24"/>
                <w:szCs w:val="24"/>
                <w:u w:val="single"/>
              </w:rPr>
              <w:t>集气罩</w:t>
            </w:r>
            <w:r w:rsidRPr="00E06777">
              <w:rPr>
                <w:rFonts w:ascii="Times New Roman" w:eastAsia="宋体" w:hAnsi="Times New Roman" w:cs="Times New Roman"/>
                <w:kern w:val="10"/>
                <w:sz w:val="24"/>
                <w:szCs w:val="24"/>
                <w:u w:val="single"/>
              </w:rPr>
              <w:t>+</w:t>
            </w:r>
            <w:r w:rsidRPr="00E06777">
              <w:rPr>
                <w:rFonts w:ascii="Times New Roman" w:eastAsia="宋体" w:hAnsi="Times New Roman" w:cs="Times New Roman" w:hint="eastAsia"/>
                <w:kern w:val="10"/>
                <w:sz w:val="24"/>
                <w:szCs w:val="24"/>
                <w:u w:val="single"/>
              </w:rPr>
              <w:t>热力焚烧</w:t>
            </w:r>
            <w:r w:rsidRPr="00E06777">
              <w:rPr>
                <w:rFonts w:ascii="Times New Roman" w:eastAsia="宋体" w:hAnsi="Times New Roman" w:cs="Times New Roman"/>
                <w:kern w:val="10"/>
                <w:sz w:val="24"/>
                <w:szCs w:val="24"/>
                <w:u w:val="single"/>
              </w:rPr>
              <w:t>装置处理</w:t>
            </w:r>
            <w:r w:rsidRPr="00E06777">
              <w:rPr>
                <w:rFonts w:ascii="Times New Roman" w:eastAsia="宋体" w:hAnsi="Times New Roman" w:cs="Times New Roman" w:hint="eastAsia"/>
                <w:kern w:val="10"/>
                <w:sz w:val="24"/>
                <w:szCs w:val="24"/>
                <w:u w:val="single"/>
              </w:rPr>
              <w:t>有机</w:t>
            </w:r>
            <w:r w:rsidRPr="00E06777">
              <w:rPr>
                <w:rFonts w:ascii="Times New Roman" w:eastAsia="宋体" w:hAnsi="Times New Roman" w:cs="Times New Roman"/>
                <w:kern w:val="10"/>
                <w:sz w:val="24"/>
                <w:szCs w:val="24"/>
                <w:u w:val="single"/>
              </w:rPr>
              <w:t>废气，废气处理后经</w:t>
            </w:r>
            <w:r w:rsidRPr="00E06777">
              <w:rPr>
                <w:rFonts w:ascii="Times New Roman" w:eastAsia="宋体" w:hAnsi="Times New Roman" w:cs="Times New Roman"/>
                <w:kern w:val="10"/>
                <w:sz w:val="24"/>
                <w:szCs w:val="24"/>
                <w:u w:val="single"/>
              </w:rPr>
              <w:t>15m</w:t>
            </w:r>
            <w:r w:rsidRPr="00E06777">
              <w:rPr>
                <w:rFonts w:ascii="Times New Roman" w:eastAsia="宋体" w:hAnsi="Times New Roman" w:cs="Times New Roman"/>
                <w:kern w:val="10"/>
                <w:sz w:val="24"/>
                <w:szCs w:val="24"/>
                <w:u w:val="single"/>
              </w:rPr>
              <w:t>高排气筒排放。设备离心机设计风量为</w:t>
            </w:r>
            <w:r w:rsidR="00012356" w:rsidRPr="00E06777">
              <w:rPr>
                <w:rFonts w:ascii="Times New Roman" w:eastAsia="宋体" w:hAnsi="Times New Roman" w:cs="Times New Roman"/>
                <w:kern w:val="10"/>
                <w:sz w:val="24"/>
                <w:szCs w:val="24"/>
                <w:u w:val="single"/>
              </w:rPr>
              <w:t>5000</w:t>
            </w:r>
            <w:r w:rsidRPr="00E06777">
              <w:rPr>
                <w:rFonts w:ascii="Times New Roman" w:eastAsia="宋体" w:hAnsi="Times New Roman" w:cs="Times New Roman"/>
                <w:kern w:val="10"/>
                <w:sz w:val="24"/>
                <w:szCs w:val="24"/>
                <w:u w:val="single"/>
              </w:rPr>
              <w:t>m</w:t>
            </w:r>
            <w:r w:rsidRPr="00E06777">
              <w:rPr>
                <w:rFonts w:ascii="Times New Roman" w:eastAsia="宋体" w:hAnsi="Times New Roman" w:cs="Times New Roman"/>
                <w:kern w:val="10"/>
                <w:sz w:val="24"/>
                <w:szCs w:val="24"/>
                <w:u w:val="single"/>
                <w:vertAlign w:val="superscript"/>
              </w:rPr>
              <w:t>3</w:t>
            </w:r>
            <w:r w:rsidRPr="00E06777">
              <w:rPr>
                <w:rFonts w:ascii="Times New Roman" w:eastAsia="宋体" w:hAnsi="Times New Roman" w:cs="Times New Roman"/>
                <w:kern w:val="10"/>
                <w:sz w:val="24"/>
                <w:szCs w:val="24"/>
                <w:u w:val="single"/>
              </w:rPr>
              <w:t>/h</w:t>
            </w:r>
            <w:r w:rsidRPr="00E06777">
              <w:rPr>
                <w:rFonts w:ascii="Times New Roman" w:eastAsia="宋体" w:hAnsi="Times New Roman" w:cs="Times New Roman"/>
                <w:kern w:val="10"/>
                <w:sz w:val="24"/>
                <w:szCs w:val="24"/>
                <w:u w:val="single"/>
              </w:rPr>
              <w:t>，收集效率</w:t>
            </w:r>
            <w:r w:rsidRPr="00E06777">
              <w:rPr>
                <w:rFonts w:ascii="Times New Roman" w:eastAsia="宋体" w:hAnsi="Times New Roman" w:cs="Times New Roman"/>
                <w:kern w:val="10"/>
                <w:sz w:val="24"/>
                <w:szCs w:val="24"/>
                <w:u w:val="single"/>
              </w:rPr>
              <w:t>90%</w:t>
            </w:r>
            <w:r w:rsidRPr="00E06777">
              <w:rPr>
                <w:rFonts w:ascii="Times New Roman" w:eastAsia="宋体" w:hAnsi="Times New Roman" w:cs="Times New Roman"/>
                <w:kern w:val="10"/>
                <w:sz w:val="24"/>
                <w:szCs w:val="24"/>
                <w:u w:val="single"/>
              </w:rPr>
              <w:t>，处理效率</w:t>
            </w:r>
            <w:r w:rsidRPr="00E06777">
              <w:rPr>
                <w:rFonts w:ascii="Times New Roman" w:eastAsia="宋体" w:hAnsi="Times New Roman" w:cs="Times New Roman"/>
                <w:kern w:val="10"/>
                <w:sz w:val="24"/>
                <w:szCs w:val="24"/>
                <w:u w:val="single"/>
              </w:rPr>
              <w:t>98%</w:t>
            </w:r>
            <w:r w:rsidRPr="00E06777">
              <w:rPr>
                <w:rFonts w:ascii="Times New Roman" w:eastAsia="宋体" w:hAnsi="Times New Roman" w:cs="Times New Roman"/>
                <w:kern w:val="10"/>
                <w:sz w:val="24"/>
                <w:szCs w:val="24"/>
                <w:u w:val="single"/>
              </w:rPr>
              <w:t>，设备运行时间为</w:t>
            </w:r>
            <w:r w:rsidRPr="00E06777">
              <w:rPr>
                <w:rFonts w:ascii="Times New Roman" w:eastAsia="宋体" w:hAnsi="Times New Roman" w:cs="Times New Roman"/>
                <w:kern w:val="10"/>
                <w:sz w:val="24"/>
                <w:szCs w:val="24"/>
                <w:u w:val="single"/>
              </w:rPr>
              <w:t>8h/d</w:t>
            </w:r>
            <w:r w:rsidRPr="00E06777">
              <w:rPr>
                <w:rFonts w:ascii="Times New Roman" w:eastAsia="宋体" w:hAnsi="Times New Roman" w:cs="Times New Roman"/>
                <w:kern w:val="10"/>
                <w:sz w:val="24"/>
                <w:szCs w:val="24"/>
                <w:u w:val="single"/>
              </w:rPr>
              <w:t>，则</w:t>
            </w:r>
            <w:r w:rsidRPr="00E06777">
              <w:rPr>
                <w:rFonts w:ascii="Times New Roman" w:eastAsia="宋体" w:hAnsi="Times New Roman" w:cs="Times New Roman"/>
                <w:kern w:val="10"/>
                <w:sz w:val="24"/>
                <w:szCs w:val="24"/>
                <w:u w:val="single"/>
              </w:rPr>
              <w:t>VOCs</w:t>
            </w:r>
            <w:r w:rsidRPr="00E06777">
              <w:rPr>
                <w:rFonts w:ascii="Times New Roman" w:eastAsia="宋体" w:hAnsi="Times New Roman" w:cs="Times New Roman"/>
                <w:kern w:val="10"/>
                <w:sz w:val="24"/>
                <w:szCs w:val="24"/>
                <w:u w:val="single"/>
              </w:rPr>
              <w:t>有组织排放量：</w:t>
            </w:r>
            <w:r w:rsidRPr="00E06777">
              <w:rPr>
                <w:rFonts w:ascii="Times New Roman" w:eastAsia="宋体" w:hAnsi="Times New Roman" w:cs="Times New Roman"/>
                <w:kern w:val="10"/>
                <w:sz w:val="24"/>
                <w:szCs w:val="24"/>
                <w:u w:val="single"/>
              </w:rPr>
              <w:t>0.003t/a</w:t>
            </w:r>
            <w:r w:rsidRPr="00E06777">
              <w:rPr>
                <w:rFonts w:ascii="Times New Roman" w:eastAsia="宋体" w:hAnsi="Times New Roman" w:cs="Times New Roman"/>
                <w:kern w:val="10"/>
                <w:sz w:val="24"/>
                <w:szCs w:val="24"/>
                <w:u w:val="single"/>
              </w:rPr>
              <w:t>、排放浓度：</w:t>
            </w:r>
            <w:r w:rsidR="00012356" w:rsidRPr="00E06777">
              <w:rPr>
                <w:rFonts w:ascii="Times New Roman" w:eastAsia="宋体" w:hAnsi="Times New Roman" w:cs="Times New Roman"/>
                <w:kern w:val="10"/>
                <w:sz w:val="24"/>
                <w:szCs w:val="24"/>
                <w:u w:val="single"/>
              </w:rPr>
              <w:t>0.29</w:t>
            </w:r>
            <w:r w:rsidRPr="00E06777">
              <w:rPr>
                <w:rFonts w:ascii="Times New Roman" w:eastAsia="宋体" w:hAnsi="Times New Roman" w:cs="Times New Roman"/>
                <w:kern w:val="10"/>
                <w:sz w:val="24"/>
                <w:szCs w:val="24"/>
                <w:u w:val="single"/>
              </w:rPr>
              <w:t>mg/m</w:t>
            </w:r>
            <w:r w:rsidRPr="00E06777">
              <w:rPr>
                <w:rFonts w:ascii="Times New Roman" w:eastAsia="宋体" w:hAnsi="Times New Roman" w:cs="Times New Roman"/>
                <w:kern w:val="10"/>
                <w:sz w:val="24"/>
                <w:szCs w:val="24"/>
                <w:u w:val="single"/>
                <w:vertAlign w:val="superscript"/>
              </w:rPr>
              <w:t>3</w:t>
            </w:r>
            <w:r w:rsidRPr="00E06777">
              <w:rPr>
                <w:rFonts w:ascii="Times New Roman" w:eastAsia="宋体" w:hAnsi="Times New Roman" w:cs="Times New Roman"/>
                <w:kern w:val="10"/>
                <w:sz w:val="24"/>
                <w:szCs w:val="24"/>
                <w:u w:val="single"/>
              </w:rPr>
              <w:t>、排放速率：</w:t>
            </w:r>
            <w:r w:rsidRPr="00E06777">
              <w:rPr>
                <w:rFonts w:ascii="Times New Roman" w:eastAsia="宋体" w:hAnsi="Times New Roman" w:cs="Times New Roman"/>
                <w:kern w:val="10"/>
                <w:sz w:val="24"/>
                <w:szCs w:val="24"/>
                <w:u w:val="single"/>
              </w:rPr>
              <w:t>0.0014</w:t>
            </w:r>
            <w:r w:rsidRPr="00E06777">
              <w:rPr>
                <w:rFonts w:ascii="Times New Roman" w:eastAsia="宋体" w:hAnsi="Times New Roman" w:cs="Times New Roman"/>
                <w:sz w:val="24"/>
                <w:szCs w:val="24"/>
                <w:u w:val="single"/>
              </w:rPr>
              <w:t>kg/h</w:t>
            </w:r>
            <w:r w:rsidRPr="00E06777">
              <w:rPr>
                <w:rFonts w:ascii="Times New Roman" w:eastAsia="宋体" w:hAnsi="Times New Roman" w:cs="Times New Roman"/>
                <w:sz w:val="24"/>
                <w:szCs w:val="24"/>
                <w:u w:val="single"/>
              </w:rPr>
              <w:t>。</w:t>
            </w:r>
            <w:r w:rsidRPr="00E06777">
              <w:rPr>
                <w:rFonts w:ascii="Times New Roman" w:eastAsia="宋体" w:hAnsi="Times New Roman" w:cs="Times New Roman"/>
                <w:kern w:val="10"/>
                <w:sz w:val="24"/>
                <w:szCs w:val="24"/>
                <w:u w:val="single"/>
              </w:rPr>
              <w:t>VOCs</w:t>
            </w:r>
            <w:r w:rsidRPr="00E06777">
              <w:rPr>
                <w:rFonts w:ascii="Times New Roman" w:eastAsia="宋体" w:hAnsi="Times New Roman" w:cs="Times New Roman"/>
                <w:sz w:val="24"/>
                <w:szCs w:val="24"/>
                <w:u w:val="single"/>
              </w:rPr>
              <w:lastRenderedPageBreak/>
              <w:t>无组织排放量：</w:t>
            </w:r>
            <w:r w:rsidRPr="00E06777">
              <w:rPr>
                <w:rFonts w:ascii="Times New Roman" w:eastAsia="宋体" w:hAnsi="Times New Roman" w:cs="Times New Roman"/>
                <w:sz w:val="24"/>
                <w:szCs w:val="24"/>
                <w:u w:val="single"/>
              </w:rPr>
              <w:t>0.018</w:t>
            </w:r>
            <w:r w:rsidRPr="00E06777">
              <w:rPr>
                <w:rFonts w:ascii="Times New Roman" w:eastAsia="宋体" w:hAnsi="Times New Roman" w:cs="Times New Roman"/>
                <w:kern w:val="10"/>
                <w:sz w:val="24"/>
                <w:szCs w:val="24"/>
                <w:u w:val="single"/>
              </w:rPr>
              <w:t>t/a</w:t>
            </w:r>
            <w:r w:rsidRPr="00E06777">
              <w:rPr>
                <w:rFonts w:ascii="Times New Roman" w:eastAsia="宋体" w:hAnsi="Times New Roman" w:cs="Times New Roman"/>
                <w:kern w:val="10"/>
                <w:sz w:val="24"/>
                <w:szCs w:val="24"/>
                <w:u w:val="single"/>
              </w:rPr>
              <w:t>、排放速率</w:t>
            </w:r>
            <w:r w:rsidRPr="00E06777">
              <w:rPr>
                <w:rFonts w:ascii="Times New Roman" w:eastAsia="宋体" w:hAnsi="Times New Roman" w:cs="Times New Roman"/>
                <w:kern w:val="10"/>
                <w:sz w:val="24"/>
                <w:szCs w:val="24"/>
                <w:u w:val="single"/>
              </w:rPr>
              <w:t>0.009</w:t>
            </w:r>
            <w:r w:rsidRPr="00E06777">
              <w:rPr>
                <w:rFonts w:ascii="Times New Roman" w:eastAsia="宋体" w:hAnsi="Times New Roman" w:cs="Times New Roman"/>
                <w:sz w:val="24"/>
                <w:szCs w:val="24"/>
                <w:u w:val="single"/>
              </w:rPr>
              <w:t>kg/h</w:t>
            </w:r>
            <w:r w:rsidRPr="00E06777">
              <w:rPr>
                <w:rFonts w:ascii="Times New Roman" w:eastAsia="宋体" w:hAnsi="Times New Roman" w:cs="Times New Roman"/>
                <w:kern w:val="10"/>
                <w:sz w:val="24"/>
                <w:szCs w:val="24"/>
                <w:u w:val="single"/>
              </w:rPr>
              <w:t>。</w:t>
            </w:r>
          </w:p>
          <w:p w:rsidR="0082713B" w:rsidRPr="00E06777" w:rsidRDefault="00B853E0" w:rsidP="0082713B">
            <w:pPr>
              <w:spacing w:line="360" w:lineRule="auto"/>
              <w:rPr>
                <w:rFonts w:ascii="Times New Roman" w:eastAsia="宋体" w:hAnsi="Times New Roman" w:cs="Times New Roman"/>
                <w:kern w:val="10"/>
                <w:sz w:val="24"/>
                <w:szCs w:val="24"/>
              </w:rPr>
            </w:pPr>
            <w:r w:rsidRPr="00B853E0">
              <w:rPr>
                <w:rFonts w:ascii="Times New Roman" w:eastAsia="宋体" w:hAnsi="Times New Roman" w:cs="Times New Roman"/>
                <w:noProof/>
                <w:sz w:val="24"/>
              </w:rPr>
            </w:r>
            <w:r w:rsidRPr="00B853E0">
              <w:rPr>
                <w:rFonts w:ascii="Times New Roman" w:eastAsia="宋体" w:hAnsi="Times New Roman" w:cs="Times New Roman"/>
                <w:noProof/>
                <w:sz w:val="24"/>
              </w:rPr>
              <w:pict>
                <v:group id="画布 128" o:spid="_x0000_s1075" editas="canvas" style="width:399pt;height:80.55pt;mso-position-horizontal-relative:char;mso-position-vertical-relative:line" coordsize="50673,10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">
                  <v:shape id="_x0000_s1076" type="#_x0000_t75" style="position:absolute;width:50673;height:10223;visibility:visible">
                    <v:fill o:detectmouseclick="t"/>
                    <v:path o:connecttype="none"/>
                  </v:shape>
                  <v:rect id="矩形 96" o:spid="_x0000_s1077" style="position:absolute;left:7766;top:1050;width:15020;height:21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" fillcolor="white [3201]" strokecolor="black [3200]">
                    <v:textbox inset="0,0,0,0">
                      <w:txbxContent>
                        <w:p w:rsidR="009A5655" w:rsidRPr="00CF3E7F" w:rsidRDefault="009A5655" w:rsidP="0082713B">
                          <w:pPr>
                            <w:jc w:val="center"/>
                            <w:rPr>
                              <w:rFonts w:ascii="宋体" w:eastAsia="宋体" w:hAnsi="宋体"/>
                              <w:szCs w:val="21"/>
                            </w:rPr>
                          </w:pPr>
                          <w:r>
                            <w:rPr>
                              <w:rFonts w:ascii="宋体" w:eastAsia="宋体" w:hAnsi="宋体" w:hint="eastAsia"/>
                              <w:szCs w:val="21"/>
                            </w:rPr>
                            <w:t>附着产品表面</w:t>
                          </w:r>
                          <w:r w:rsidRPr="00F07021">
                            <w:rPr>
                              <w:rFonts w:ascii="Times New Roman" w:eastAsia="宋体" w:hAnsi="Times New Roman" w:cs="Times New Roman"/>
                              <w:szCs w:val="21"/>
                            </w:rPr>
                            <w:t>24</w:t>
                          </w:r>
                        </w:p>
                      </w:txbxContent>
                    </v:textbox>
                  </v:rect>
                  <v:rect id="矩形 97" o:spid="_x0000_s1078" style="position:absolute;left:7766;top:7171;width:15020;height:213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" fillcolor="white [3201]" strokecolor="black [3200]">
                    <v:textbox inset="0,0,0,0">
                      <w:txbxContent>
                        <w:p w:rsidR="009A5655" w:rsidRPr="00E5059F" w:rsidRDefault="009A5655" w:rsidP="00F07021">
                          <w:pPr>
                            <w:jc w:val="center"/>
                            <w:rPr>
                              <w:rFonts w:ascii="Times New Roman" w:eastAsia="宋体" w:hAnsi="Times New Roman" w:cs="Times New Roman"/>
                              <w:kern w:val="0"/>
                              <w:sz w:val="24"/>
                              <w:szCs w:val="24"/>
                            </w:rPr>
                          </w:pPr>
                          <w:r>
                            <w:rPr>
                              <w:rFonts w:ascii="宋体" w:eastAsia="宋体" w:hAnsi="宋体" w:hint="eastAsia"/>
                              <w:szCs w:val="21"/>
                            </w:rPr>
                            <w:t>无组织排放（</w:t>
                          </w:r>
                          <w:r>
                            <w:rPr>
                              <w:rFonts w:ascii="Times New Roman" w:eastAsia="宋体" w:hAnsi="Times New Roman" w:cs="Times New Roman" w:hint="eastAsia"/>
                              <w:szCs w:val="21"/>
                            </w:rPr>
                            <w:t>塑粉</w:t>
                          </w:r>
                          <w:r>
                            <w:rPr>
                              <w:rFonts w:ascii="宋体" w:eastAsia="宋体" w:hAnsi="宋体" w:hint="eastAsia"/>
                              <w:szCs w:val="21"/>
                            </w:rPr>
                            <w:t>）</w:t>
                          </w:r>
                          <w:r>
                            <w:rPr>
                              <w:rFonts w:ascii="Times New Roman" w:eastAsia="宋体" w:hAnsi="Times New Roman" w:cs="Times New Roman"/>
                              <w:szCs w:val="21"/>
                            </w:rPr>
                            <w:t>0.12</w:t>
                          </w:r>
                        </w:p>
                        <w:p w:rsidR="009A5655" w:rsidRPr="00CF3E7F" w:rsidRDefault="009A5655" w:rsidP="0082713B">
                          <w:pPr>
                            <w:jc w:val="center"/>
                            <w:rPr>
                              <w:rFonts w:ascii="宋体" w:eastAsia="宋体" w:hAnsi="宋体"/>
                              <w:szCs w:val="21"/>
                            </w:rPr>
                          </w:pPr>
                        </w:p>
                      </w:txbxContent>
                    </v:textbox>
                  </v:rect>
                  <v:rect id="矩形 98" o:spid="_x0000_s1079" style="position:absolute;left:7766;top:4200;width:15020;height:213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" fillcolor="white [3201]" strokecolor="black [3200]">
                    <v:textbox inset="0,0,0,0">
                      <w:txbxContent>
                        <w:p w:rsidR="009A5655" w:rsidRPr="00F07021" w:rsidRDefault="009A5655" w:rsidP="00F07021">
                          <w:pPr>
                            <w:jc w:val="center"/>
                            <w:rPr>
                              <w:rFonts w:ascii="Times New Roman" w:eastAsia="宋体" w:hAnsi="Times New Roman" w:cs="Times New Roman"/>
                              <w:kern w:val="0"/>
                              <w:sz w:val="24"/>
                              <w:szCs w:val="24"/>
                            </w:rPr>
                          </w:pPr>
                          <w:r>
                            <w:rPr>
                              <w:rFonts w:ascii="宋体" w:eastAsia="宋体" w:hAnsi="宋体" w:hint="eastAsia"/>
                              <w:szCs w:val="21"/>
                            </w:rPr>
                            <w:t>收集量（</w:t>
                          </w:r>
                          <w:r>
                            <w:rPr>
                              <w:rFonts w:ascii="Times New Roman" w:eastAsia="宋体" w:hAnsi="Times New Roman" w:cs="Times New Roman" w:hint="eastAsia"/>
                              <w:szCs w:val="21"/>
                            </w:rPr>
                            <w:t>塑粉</w:t>
                          </w:r>
                          <w:r>
                            <w:rPr>
                              <w:rFonts w:ascii="宋体" w:eastAsia="宋体" w:hAnsi="宋体" w:hint="eastAsia"/>
                              <w:szCs w:val="21"/>
                            </w:rPr>
                            <w:t>）</w:t>
                          </w:r>
                          <w:r>
                            <w:rPr>
                              <w:rFonts w:ascii="Times New Roman" w:eastAsia="宋体" w:hAnsi="Times New Roman" w:cs="Times New Roman"/>
                              <w:szCs w:val="21"/>
                            </w:rPr>
                            <w:t>5.88</w:t>
                          </w:r>
                        </w:p>
                      </w:txbxContent>
                    </v:textbox>
                  </v:rect>
                  <v:rect id="矩形 99" o:spid="_x0000_s1080" style="position:absolute;left:1314;top:2119;width:2413;height:212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" filled="f" stroked="f" strokeweight=".5pt">
                    <v:stroke dashstyle="dash"/>
                    <v:textbox inset="0,0,0,0">
                      <w:txbxContent>
                        <w:p w:rsidR="009A5655" w:rsidRPr="00E5059F" w:rsidRDefault="009A5655" w:rsidP="0082713B">
                          <w:pPr>
                            <w:jc w:val="center"/>
                            <w:rPr>
                              <w:rFonts w:ascii="Times New Roman" w:eastAsia="宋体" w:hAnsi="Times New Roman" w:cs="Times New Roman"/>
                              <w:kern w:val="0"/>
                              <w:sz w:val="24"/>
                              <w:szCs w:val="24"/>
                            </w:rPr>
                          </w:pPr>
                          <w:r w:rsidRPr="00E5059F">
                            <w:rPr>
                              <w:rFonts w:ascii="Times New Roman" w:eastAsia="宋体" w:hAnsi="Times New Roman" w:cs="Times New Roman"/>
                              <w:szCs w:val="21"/>
                            </w:rPr>
                            <w:t>3</w:t>
                          </w:r>
                          <w:r>
                            <w:rPr>
                              <w:rFonts w:ascii="Times New Roman" w:eastAsia="宋体" w:hAnsi="Times New Roman" w:cs="Times New Roman"/>
                              <w:szCs w:val="21"/>
                            </w:rPr>
                            <w:t>0</w:t>
                          </w:r>
                        </w:p>
                      </w:txbxContent>
                    </v:textbox>
                  </v:rect>
                  <v:rect id="矩形 100" o:spid="_x0000_s1081" style="position:absolute;left:63;top:4245;width:5347;height:21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" fillcolor="white [3201]" strokecolor="black [3200]">
                    <v:textbox inset="0,0,0,0">
                      <w:txbxContent>
                        <w:p w:rsidR="009A5655" w:rsidRPr="00CF3E7F" w:rsidRDefault="009A5655" w:rsidP="0082713B">
                          <w:pPr>
                            <w:jc w:val="center"/>
                            <w:rPr>
                              <w:rFonts w:ascii="宋体" w:eastAsia="宋体" w:hAnsi="宋体"/>
                              <w:szCs w:val="21"/>
                            </w:rPr>
                          </w:pPr>
                          <w:r>
                            <w:rPr>
                              <w:rFonts w:ascii="宋体" w:eastAsia="宋体" w:hAnsi="宋体" w:hint="eastAsia"/>
                              <w:szCs w:val="21"/>
                            </w:rPr>
                            <w:t>塑粉</w:t>
                          </w:r>
                        </w:p>
                      </w:txbxContent>
                    </v:textbox>
                  </v:rect>
                  <v:shape id="连接符: 肘形 104" o:spid="_x0000_s1082" type="#_x0000_t34" style="position:absolute;left:5410;top:5267;width:2356;height:38;flip:y;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" strokecolor="black [3040]"/>
                  <v:shape id="连接符: 肘形 105" o:spid="_x0000_s1083" type="#_x0000_t34" style="position:absolute;left:5410;top:2116;width:2356;height:3189;flip:y;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" strokecolor="black [3040]"/>
                  <v:rect id="矩形 107" o:spid="_x0000_s1084" style="position:absolute;left:32350;top:1037;width:14396;height:21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" fillcolor="white [3201]" strokecolor="black [3200]">
                    <v:textbox inset="0,0,0,0">
                      <w:txbxContent>
                        <w:p w:rsidR="009A5655" w:rsidRPr="00CF3E7F" w:rsidRDefault="009A5655" w:rsidP="0082713B">
                          <w:pPr>
                            <w:jc w:val="center"/>
                            <w:rPr>
                              <w:rFonts w:ascii="宋体" w:eastAsia="宋体" w:hAnsi="宋体"/>
                              <w:szCs w:val="21"/>
                            </w:rPr>
                          </w:pPr>
                          <w:r>
                            <w:rPr>
                              <w:rFonts w:ascii="宋体" w:eastAsia="宋体" w:hAnsi="宋体" w:hint="eastAsia"/>
                              <w:szCs w:val="21"/>
                            </w:rPr>
                            <w:t>有组织排放（</w:t>
                          </w:r>
                          <w:r w:rsidRPr="004120E9">
                            <w:rPr>
                              <w:rFonts w:ascii="Times New Roman" w:eastAsia="宋体" w:hAnsi="Times New Roman" w:cs="Times New Roman"/>
                              <w:szCs w:val="21"/>
                            </w:rPr>
                            <w:t>VOCs</w:t>
                          </w:r>
                          <w:r>
                            <w:rPr>
                              <w:rFonts w:ascii="宋体" w:eastAsia="宋体" w:hAnsi="宋体" w:hint="eastAsia"/>
                              <w:szCs w:val="21"/>
                            </w:rPr>
                            <w:t>）</w:t>
                          </w:r>
                        </w:p>
                      </w:txbxContent>
                    </v:textbox>
                  </v:rect>
                  <v:rect id="矩形 108" o:spid="_x0000_s1085" style="position:absolute;left:32350;top:4148;width:14396;height:213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" fillcolor="white [3201]" strokecolor="black [3200]">
                    <v:textbox inset="0,0,0,0">
                      <w:txbxContent>
                        <w:p w:rsidR="009A5655" w:rsidRPr="00CF3E7F" w:rsidRDefault="009A5655" w:rsidP="0082713B">
                          <w:pPr>
                            <w:jc w:val="center"/>
                            <w:rPr>
                              <w:rFonts w:ascii="宋体" w:eastAsia="宋体" w:hAnsi="宋体"/>
                              <w:szCs w:val="21"/>
                            </w:rPr>
                          </w:pPr>
                          <w:r>
                            <w:rPr>
                              <w:rFonts w:ascii="宋体" w:eastAsia="宋体" w:hAnsi="宋体"/>
                              <w:szCs w:val="21"/>
                            </w:rPr>
                            <w:t>无</w:t>
                          </w:r>
                          <w:r>
                            <w:rPr>
                              <w:rFonts w:ascii="宋体" w:eastAsia="宋体" w:hAnsi="宋体" w:hint="eastAsia"/>
                              <w:szCs w:val="21"/>
                            </w:rPr>
                            <w:t>组织排放（</w:t>
                          </w:r>
                          <w:r w:rsidRPr="004120E9">
                            <w:rPr>
                              <w:rFonts w:ascii="Times New Roman" w:eastAsia="宋体" w:hAnsi="Times New Roman" w:cs="Times New Roman"/>
                              <w:szCs w:val="21"/>
                            </w:rPr>
                            <w:t>VOCs</w:t>
                          </w:r>
                          <w:r>
                            <w:rPr>
                              <w:rFonts w:ascii="宋体" w:eastAsia="宋体" w:hAnsi="宋体" w:hint="eastAsia"/>
                              <w:szCs w:val="21"/>
                            </w:rPr>
                            <w:t>）</w:t>
                          </w:r>
                        </w:p>
                        <w:p w:rsidR="009A5655" w:rsidRPr="00CF3E7F" w:rsidRDefault="009A5655" w:rsidP="0082713B">
                          <w:pPr>
                            <w:jc w:val="center"/>
                            <w:rPr>
                              <w:rFonts w:ascii="宋体" w:eastAsia="宋体" w:hAnsi="宋体"/>
                              <w:szCs w:val="21"/>
                            </w:rPr>
                          </w:pPr>
                        </w:p>
                      </w:txbxContent>
                    </v:textbox>
                  </v:rect>
                  <v:shape id="连接符: 肘形 109" o:spid="_x0000_s1086" type="#_x0000_t34" style="position:absolute;left:5410;top:5305;width:2356;height:2933;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" strokecolor="black [3040]"/>
                  <v:shape id="连接符: 肘形 111" o:spid="_x0000_s1087" type="#_x0000_t34" style="position:absolute;left:30344;top:2104;width:2006;height:4428;flip:y;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" strokecolor="black [3040]"/>
                  <v:rect id="矩形 119" o:spid="_x0000_s1088" style="position:absolute;left:46329;top:1044;width:4344;height:212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" filled="f" stroked="f" strokeweight=".5pt">
                    <v:stroke dashstyle="dash"/>
                    <v:textbox inset="0,0,0,0">
                      <w:txbxContent>
                        <w:p w:rsidR="009A5655" w:rsidRPr="00E5059F" w:rsidRDefault="009A5655" w:rsidP="0082713B">
                          <w:pPr>
                            <w:jc w:val="center"/>
                            <w:rPr>
                              <w:rFonts w:ascii="Times New Roman" w:eastAsia="宋体" w:hAnsi="Times New Roman" w:cs="Times New Roman"/>
                              <w:kern w:val="0"/>
                              <w:sz w:val="24"/>
                              <w:szCs w:val="24"/>
                            </w:rPr>
                          </w:pPr>
                          <w:r>
                            <w:rPr>
                              <w:rFonts w:ascii="Times New Roman" w:eastAsia="宋体" w:hAnsi="Times New Roman" w:cs="Times New Roman"/>
                              <w:szCs w:val="21"/>
                            </w:rPr>
                            <w:t>0.003</w:t>
                          </w:r>
                        </w:p>
                      </w:txbxContent>
                    </v:textbox>
                  </v:rect>
                  <v:rect id="矩形 120" o:spid="_x0000_s1089" style="position:absolute;left:46746;top:4243;width:3340;height:212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" filled="f" stroked="f" strokeweight=".5pt">
                    <v:stroke dashstyle="dash"/>
                    <v:textbox inset="0,0,0,0">
                      <w:txbxContent>
                        <w:p w:rsidR="009A5655" w:rsidRPr="00E5059F" w:rsidRDefault="009A5655" w:rsidP="0082713B">
                          <w:pPr>
                            <w:jc w:val="center"/>
                            <w:rPr>
                              <w:rFonts w:ascii="Times New Roman" w:eastAsia="宋体" w:hAnsi="Times New Roman" w:cs="Times New Roman"/>
                              <w:kern w:val="0"/>
                              <w:sz w:val="24"/>
                              <w:szCs w:val="24"/>
                            </w:rPr>
                          </w:pPr>
                          <w:r>
                            <w:rPr>
                              <w:rFonts w:ascii="Times New Roman" w:eastAsia="宋体" w:hAnsi="Times New Roman" w:cs="Times New Roman"/>
                              <w:szCs w:val="21"/>
                            </w:rPr>
                            <w:t>0.018</w:t>
                          </w:r>
                        </w:p>
                      </w:txbxContent>
                    </v:textbox>
                  </v:rect>
                  <v:rect id="矩形 121" o:spid="_x0000_s1090" style="position:absolute;left:24991;top:5465;width:5353;height:213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" fillcolor="white [3201]" strokecolor="black [3200]">
                    <v:textbox inset="0,0,0,0">
                      <w:txbxContent>
                        <w:p w:rsidR="009A5655" w:rsidRPr="00CF3E7F" w:rsidRDefault="009A5655" w:rsidP="0082713B">
                          <w:pPr>
                            <w:jc w:val="center"/>
                            <w:rPr>
                              <w:rFonts w:ascii="宋体" w:eastAsia="宋体" w:hAnsi="宋体"/>
                              <w:szCs w:val="21"/>
                            </w:rPr>
                          </w:pPr>
                          <w:r w:rsidRPr="004120E9">
                            <w:rPr>
                              <w:rFonts w:ascii="Times New Roman" w:eastAsia="宋体" w:hAnsi="Times New Roman" w:cs="Times New Roman"/>
                              <w:szCs w:val="21"/>
                            </w:rPr>
                            <w:t>VOCs</w:t>
                          </w:r>
                        </w:p>
                      </w:txbxContent>
                    </v:textbox>
                  </v:rect>
                  <v:rect id="矩形 123" o:spid="_x0000_s1091" style="position:absolute;left:25992;top:7749;width:3347;height:21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" filled="f" stroked="f" strokeweight=".5pt">
                    <v:stroke dashstyle="dash"/>
                    <v:textbox inset="0,0,0,0">
                      <w:txbxContent>
                        <w:p w:rsidR="009A5655" w:rsidRPr="00E5059F" w:rsidRDefault="009A5655" w:rsidP="0082713B">
                          <w:pPr>
                            <w:jc w:val="center"/>
                            <w:rPr>
                              <w:rFonts w:ascii="Times New Roman" w:eastAsia="宋体" w:hAnsi="Times New Roman" w:cs="Times New Roman"/>
                              <w:kern w:val="0"/>
                              <w:sz w:val="24"/>
                              <w:szCs w:val="24"/>
                            </w:rPr>
                          </w:pPr>
                          <w:r>
                            <w:rPr>
                              <w:rFonts w:ascii="Times New Roman" w:eastAsia="宋体" w:hAnsi="Times New Roman" w:cs="Times New Roman"/>
                              <w:szCs w:val="21"/>
                            </w:rPr>
                            <w:t>0.18</w:t>
                          </w:r>
                        </w:p>
                      </w:txbxContent>
                    </v:textbox>
                  </v:rect>
                  <v:rect id="矩形 125" o:spid="_x0000_s1092" style="position:absolute;left:32350;top:7196;width:14396;height:21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" fillcolor="white [3201]" strokecolor="black [3200]">
                    <v:textbox inset="0,0,0,0">
                      <w:txbxContent>
                        <w:p w:rsidR="009A5655" w:rsidRPr="00CF3E7F" w:rsidRDefault="009A5655" w:rsidP="0082713B">
                          <w:pPr>
                            <w:jc w:val="center"/>
                            <w:rPr>
                              <w:rFonts w:ascii="宋体" w:eastAsia="宋体" w:hAnsi="宋体"/>
                              <w:szCs w:val="21"/>
                            </w:rPr>
                          </w:pPr>
                          <w:r>
                            <w:rPr>
                              <w:rFonts w:ascii="宋体" w:eastAsia="宋体" w:hAnsi="宋体" w:hint="eastAsia"/>
                              <w:szCs w:val="21"/>
                            </w:rPr>
                            <w:t>处理量</w:t>
                          </w:r>
                        </w:p>
                      </w:txbxContent>
                    </v:textbox>
                  </v:rect>
                  <v:shape id="连接符: 肘形 126" o:spid="_x0000_s1093" type="#_x0000_t34" style="position:absolute;left:30344;top:6532;width:2006;height:1734;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" strokecolor="black [3040]"/>
                  <v:rect id="矩形 127" o:spid="_x0000_s1094" style="position:absolute;left:46189;top:7217;width:4344;height:21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" filled="f" stroked="f" strokeweight=".5pt">
                    <v:stroke dashstyle="dash"/>
                    <v:textbox inset="0,0,0,0">
                      <w:txbxContent>
                        <w:p w:rsidR="009A5655" w:rsidRPr="00E5059F" w:rsidRDefault="009A5655" w:rsidP="0082713B">
                          <w:pPr>
                            <w:jc w:val="center"/>
                            <w:rPr>
                              <w:rFonts w:ascii="Times New Roman" w:eastAsia="宋体" w:hAnsi="Times New Roman" w:cs="Times New Roman"/>
                              <w:kern w:val="0"/>
                              <w:sz w:val="24"/>
                              <w:szCs w:val="24"/>
                            </w:rPr>
                          </w:pPr>
                          <w:r>
                            <w:rPr>
                              <w:rFonts w:ascii="Times New Roman" w:eastAsia="宋体" w:hAnsi="Times New Roman" w:cs="Times New Roman"/>
                              <w:szCs w:val="21"/>
                            </w:rPr>
                            <w:t>0.159</w:t>
                          </w:r>
                        </w:p>
                      </w:txbxContent>
                    </v:textbox>
                  </v:rect>
                  <v:shape id="连接符: 肘形 111" o:spid="_x0000_s1095" type="#_x0000_t34" style="position:absolute;left:22786;top:5267;width:2205;height:1265;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" strokecolor="black [3040]"/>
                  <v:shape id="连接符: 肘形 111" o:spid="_x0000_s1096" type="#_x0000_t34" style="position:absolute;left:22786;top:2117;width:2205;height:4415;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" strokecolor="black [3040]"/>
                  <v:rect id="矩形 121" o:spid="_x0000_s1097" style="position:absolute;left:24991;top:2376;width:5353;height:21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" fillcolor="white [3201]" strokecolor="black [3200]">
                    <v:textbox inset="0,0,0,0">
                      <w:txbxContent>
                        <w:p w:rsidR="009A5655" w:rsidRPr="00CF3E7F" w:rsidRDefault="009A5655" w:rsidP="0082713B">
                          <w:pPr>
                            <w:jc w:val="center"/>
                            <w:rPr>
                              <w:rFonts w:ascii="宋体" w:eastAsia="宋体" w:hAnsi="宋体"/>
                              <w:szCs w:val="21"/>
                            </w:rPr>
                          </w:pPr>
                          <w:r>
                            <w:rPr>
                              <w:rFonts w:ascii="Times New Roman" w:eastAsia="宋体" w:hAnsi="Times New Roman" w:cs="Times New Roman" w:hint="eastAsia"/>
                              <w:szCs w:val="21"/>
                            </w:rPr>
                            <w:t>固化</w:t>
                          </w:r>
                        </w:p>
                      </w:txbxContent>
                    </v:textbox>
                  </v:rect>
                  <v:shape id="连接符: 肘形 111" o:spid="_x0000_s1098" type="#_x0000_t34" style="position:absolute;left:22786;top:3441;width:2205;height:1824;flip:y;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" strokecolor="black [3040]"/>
                  <v:rect id="矩形 123" o:spid="_x0000_s1099" style="position:absolute;left:25992;width:3347;height:21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" filled="f" stroked="f" strokeweight=".5pt">
                    <v:stroke dashstyle="dash"/>
                    <v:textbox inset="0,0,0,0">
                      <w:txbxContent>
                        <w:p w:rsidR="009A5655" w:rsidRPr="00E5059F" w:rsidRDefault="009A5655" w:rsidP="0082713B">
                          <w:pPr>
                            <w:jc w:val="center"/>
                            <w:rPr>
                              <w:rFonts w:ascii="Times New Roman" w:eastAsia="宋体" w:hAnsi="Times New Roman" w:cs="Times New Roman"/>
                              <w:kern w:val="0"/>
                              <w:sz w:val="24"/>
                              <w:szCs w:val="24"/>
                            </w:rPr>
                          </w:pPr>
                          <w:r>
                            <w:rPr>
                              <w:rFonts w:ascii="Times New Roman" w:eastAsia="宋体" w:hAnsi="Times New Roman" w:cs="Times New Roman"/>
                              <w:szCs w:val="21"/>
                            </w:rPr>
                            <w:t>29.7</w:t>
                          </w:r>
                        </w:p>
                      </w:txbxContent>
                    </v:textbox>
                  </v:rect>
                  <v:shape id="连接符: 肘形 126" o:spid="_x0000_s1100" type="#_x0000_t34" style="position:absolute;left:30344;top:5213;width:2006;height:1317;flip:y;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" strokecolor="black [3040]"/>
                  <w10:wrap type="none"/>
                  <w10:anchorlock/>
                </v:group>
              </w:pict>
            </w:r>
          </w:p>
          <w:p w:rsidR="00FC6C16" w:rsidRPr="00E06777" w:rsidRDefault="00FC6C16" w:rsidP="00FC6C16">
            <w:pPr>
              <w:spacing w:line="360" w:lineRule="auto"/>
              <w:jc w:val="center"/>
              <w:rPr>
                <w:rFonts w:ascii="Times New Roman" w:eastAsia="宋体" w:hAnsi="Times New Roman" w:cs="Times New Roman"/>
                <w:b/>
                <w:bCs/>
                <w:kern w:val="10"/>
                <w:sz w:val="24"/>
                <w:szCs w:val="24"/>
              </w:rPr>
            </w:pPr>
            <w:r w:rsidRPr="00E06777">
              <w:rPr>
                <w:rFonts w:ascii="Times New Roman" w:eastAsia="宋体" w:hAnsi="Times New Roman" w:cs="Times New Roman"/>
                <w:b/>
                <w:bCs/>
                <w:kern w:val="10"/>
                <w:sz w:val="24"/>
                <w:szCs w:val="24"/>
              </w:rPr>
              <w:t>图</w:t>
            </w:r>
            <w:r w:rsidRPr="00E06777">
              <w:rPr>
                <w:rFonts w:ascii="Times New Roman" w:eastAsia="宋体" w:hAnsi="Times New Roman" w:cs="Times New Roman"/>
                <w:b/>
                <w:bCs/>
                <w:kern w:val="10"/>
                <w:sz w:val="24"/>
                <w:szCs w:val="24"/>
              </w:rPr>
              <w:t xml:space="preserve">4-1  </w:t>
            </w:r>
            <w:r w:rsidRPr="00E06777">
              <w:rPr>
                <w:rFonts w:ascii="Times New Roman" w:eastAsia="宋体" w:hAnsi="Times New Roman" w:cs="Times New Roman"/>
                <w:b/>
                <w:bCs/>
                <w:kern w:val="10"/>
                <w:sz w:val="24"/>
                <w:szCs w:val="24"/>
              </w:rPr>
              <w:t>项目喷</w:t>
            </w:r>
            <w:r w:rsidRPr="00E06777">
              <w:rPr>
                <w:rFonts w:ascii="Times New Roman" w:eastAsia="宋体" w:hAnsi="Times New Roman" w:cs="Times New Roman" w:hint="eastAsia"/>
                <w:b/>
                <w:bCs/>
                <w:kern w:val="10"/>
                <w:sz w:val="24"/>
                <w:szCs w:val="24"/>
              </w:rPr>
              <w:t>涂</w:t>
            </w:r>
            <w:r w:rsidRPr="00E06777">
              <w:rPr>
                <w:rFonts w:ascii="Times New Roman" w:eastAsia="宋体" w:hAnsi="Times New Roman" w:cs="Times New Roman"/>
                <w:b/>
                <w:bCs/>
                <w:kern w:val="10"/>
                <w:sz w:val="24"/>
                <w:szCs w:val="24"/>
              </w:rPr>
              <w:t>物料平衡图（单位：</w:t>
            </w:r>
            <w:r w:rsidRPr="00E06777">
              <w:rPr>
                <w:rFonts w:ascii="Times New Roman" w:eastAsia="宋体" w:hAnsi="Times New Roman" w:cs="Times New Roman"/>
                <w:b/>
                <w:bCs/>
                <w:kern w:val="10"/>
                <w:sz w:val="24"/>
                <w:szCs w:val="24"/>
              </w:rPr>
              <w:t>t/a</w:t>
            </w:r>
            <w:r w:rsidRPr="00E06777">
              <w:rPr>
                <w:rFonts w:ascii="Times New Roman" w:eastAsia="宋体" w:hAnsi="Times New Roman" w:cs="Times New Roman"/>
                <w:b/>
                <w:bCs/>
                <w:kern w:val="10"/>
                <w:sz w:val="24"/>
                <w:szCs w:val="24"/>
              </w:rPr>
              <w:t>）</w:t>
            </w:r>
          </w:p>
          <w:p w:rsidR="003504FA" w:rsidRPr="00E06777" w:rsidRDefault="003504FA" w:rsidP="003504FA">
            <w:pPr>
              <w:spacing w:line="360" w:lineRule="auto"/>
              <w:ind w:firstLineChars="200" w:firstLine="480"/>
              <w:rPr>
                <w:rFonts w:ascii="Times New Roman" w:eastAsia="宋体" w:hAnsi="Times New Roman" w:cs="Times New Roman"/>
                <w:sz w:val="24"/>
                <w:szCs w:val="24"/>
                <w:u w:val="single"/>
              </w:rPr>
            </w:pPr>
            <w:r w:rsidRPr="00E06777">
              <w:rPr>
                <w:rFonts w:ascii="Times New Roman" w:eastAsia="宋体" w:hAnsi="Times New Roman" w:cs="Times New Roman"/>
                <w:sz w:val="24"/>
                <w:szCs w:val="24"/>
                <w:u w:val="single"/>
              </w:rPr>
              <w:t>（</w:t>
            </w:r>
            <w:r w:rsidR="00FC6C16" w:rsidRPr="00E06777">
              <w:rPr>
                <w:rFonts w:ascii="Times New Roman" w:eastAsia="宋体" w:hAnsi="Times New Roman" w:cs="Times New Roman"/>
                <w:sz w:val="24"/>
                <w:szCs w:val="24"/>
                <w:u w:val="single"/>
              </w:rPr>
              <w:t>4</w:t>
            </w:r>
            <w:r w:rsidRPr="00E06777">
              <w:rPr>
                <w:rFonts w:ascii="Times New Roman" w:eastAsia="宋体" w:hAnsi="Times New Roman" w:cs="Times New Roman"/>
                <w:sz w:val="24"/>
                <w:szCs w:val="24"/>
                <w:u w:val="single"/>
              </w:rPr>
              <w:t>）</w:t>
            </w:r>
            <w:r w:rsidR="00632161" w:rsidRPr="00E06777">
              <w:rPr>
                <w:rFonts w:ascii="宋体" w:eastAsia="宋体" w:hAnsi="宋体" w:cs="Times New Roman" w:hint="eastAsia"/>
                <w:sz w:val="24"/>
                <w:szCs w:val="24"/>
                <w:u w:val="single"/>
              </w:rPr>
              <w:t>天然气</w:t>
            </w:r>
            <w:r w:rsidR="00A356FC" w:rsidRPr="00E06777">
              <w:rPr>
                <w:rFonts w:ascii="宋体" w:eastAsia="宋体" w:hAnsi="宋体" w:cs="Times New Roman" w:hint="eastAsia"/>
                <w:sz w:val="24"/>
                <w:szCs w:val="24"/>
                <w:u w:val="single"/>
              </w:rPr>
              <w:t>燃烧废气</w:t>
            </w:r>
          </w:p>
          <w:p w:rsidR="00750CB2" w:rsidRPr="00E06777" w:rsidRDefault="000123CF" w:rsidP="00012356">
            <w:pPr>
              <w:spacing w:line="360" w:lineRule="auto"/>
              <w:ind w:firstLineChars="200" w:firstLine="480"/>
              <w:rPr>
                <w:rFonts w:ascii="Times New Roman" w:eastAsia="宋体" w:hAnsi="Times New Roman" w:cs="Times New Roman"/>
                <w:sz w:val="24"/>
                <w:u w:val="single"/>
              </w:rPr>
            </w:pPr>
            <w:r w:rsidRPr="00E06777">
              <w:rPr>
                <w:rFonts w:ascii="Times New Roman" w:eastAsia="宋体" w:hAnsi="Times New Roman" w:cs="Times New Roman" w:hint="eastAsia"/>
                <w:sz w:val="24"/>
                <w:u w:val="single"/>
              </w:rPr>
              <w:t>项目</w:t>
            </w:r>
            <w:r w:rsidR="00440655" w:rsidRPr="00E06777">
              <w:rPr>
                <w:rFonts w:ascii="Times New Roman" w:eastAsia="宋体" w:hAnsi="Times New Roman" w:cs="Times New Roman" w:hint="eastAsia"/>
                <w:sz w:val="24"/>
                <w:u w:val="single"/>
              </w:rPr>
              <w:t>干燥机</w:t>
            </w:r>
            <w:r w:rsidR="00082A7E" w:rsidRPr="00E06777">
              <w:rPr>
                <w:rFonts w:ascii="Times New Roman" w:eastAsia="宋体" w:hAnsi="Times New Roman" w:cs="Times New Roman" w:hint="eastAsia"/>
                <w:sz w:val="24"/>
                <w:u w:val="single"/>
              </w:rPr>
              <w:t>、热力焚烧炉</w:t>
            </w:r>
            <w:r w:rsidR="007A1D6C" w:rsidRPr="00E06777">
              <w:rPr>
                <w:rFonts w:ascii="Times New Roman" w:eastAsia="宋体" w:hAnsi="Times New Roman" w:cs="Times New Roman" w:hint="eastAsia"/>
                <w:sz w:val="24"/>
                <w:u w:val="single"/>
              </w:rPr>
              <w:t>使用</w:t>
            </w:r>
            <w:r w:rsidR="007D0895" w:rsidRPr="00E06777">
              <w:rPr>
                <w:rFonts w:ascii="Times New Roman" w:eastAsia="宋体" w:hAnsi="Times New Roman" w:cs="Times New Roman" w:hint="eastAsia"/>
                <w:sz w:val="24"/>
                <w:u w:val="single"/>
              </w:rPr>
              <w:t>天然气</w:t>
            </w:r>
            <w:r w:rsidR="007A1D6C" w:rsidRPr="00E06777">
              <w:rPr>
                <w:rFonts w:ascii="Times New Roman" w:eastAsia="宋体" w:hAnsi="Times New Roman" w:cs="Times New Roman" w:hint="eastAsia"/>
                <w:sz w:val="24"/>
                <w:u w:val="single"/>
              </w:rPr>
              <w:t>为燃料</w:t>
            </w:r>
            <w:r w:rsidR="00A356FC" w:rsidRPr="00E06777">
              <w:rPr>
                <w:rFonts w:ascii="Times New Roman" w:eastAsia="宋体" w:hAnsi="Times New Roman" w:cs="Times New Roman" w:hint="eastAsia"/>
                <w:sz w:val="24"/>
                <w:u w:val="single"/>
              </w:rPr>
              <w:t>，使用量</w:t>
            </w:r>
            <w:r w:rsidR="00672C94" w:rsidRPr="00E06777">
              <w:rPr>
                <w:rFonts w:ascii="Times New Roman" w:eastAsia="宋体" w:hAnsi="Times New Roman" w:cs="Times New Roman" w:hint="eastAsia"/>
                <w:sz w:val="24"/>
                <w:u w:val="single"/>
              </w:rPr>
              <w:t>为</w:t>
            </w:r>
            <w:r w:rsidR="00B3713C" w:rsidRPr="00E06777">
              <w:rPr>
                <w:rFonts w:ascii="Times New Roman" w:eastAsia="宋体" w:hAnsi="Times New Roman" w:cs="Times New Roman"/>
                <w:sz w:val="24"/>
                <w:u w:val="single"/>
              </w:rPr>
              <w:t>47000</w:t>
            </w:r>
            <w:r w:rsidR="00A356FC" w:rsidRPr="00E06777">
              <w:rPr>
                <w:rFonts w:ascii="Times New Roman" w:eastAsia="宋体" w:hAnsi="Times New Roman" w:cs="Times New Roman"/>
                <w:sz w:val="24"/>
                <w:u w:val="single"/>
              </w:rPr>
              <w:t>m</w:t>
            </w:r>
            <w:r w:rsidR="00A356FC" w:rsidRPr="00E06777">
              <w:rPr>
                <w:rFonts w:ascii="Times New Roman" w:eastAsia="宋体" w:hAnsi="Times New Roman" w:cs="Times New Roman"/>
                <w:sz w:val="24"/>
                <w:u w:val="single"/>
                <w:vertAlign w:val="superscript"/>
              </w:rPr>
              <w:t>3</w:t>
            </w:r>
            <w:r w:rsidR="00A356FC" w:rsidRPr="00E06777">
              <w:rPr>
                <w:rFonts w:ascii="Times New Roman" w:eastAsia="宋体" w:hAnsi="Times New Roman" w:cs="Times New Roman"/>
                <w:sz w:val="24"/>
                <w:u w:val="single"/>
              </w:rPr>
              <w:t>/a</w:t>
            </w:r>
            <w:r w:rsidR="00A356FC" w:rsidRPr="00E06777">
              <w:rPr>
                <w:rFonts w:ascii="Times New Roman" w:eastAsia="宋体" w:hAnsi="Times New Roman" w:cs="Times New Roman" w:hint="eastAsia"/>
                <w:sz w:val="24"/>
                <w:u w:val="single"/>
              </w:rPr>
              <w:t>。</w:t>
            </w:r>
            <w:r w:rsidR="007F5718" w:rsidRPr="00E06777">
              <w:rPr>
                <w:rFonts w:ascii="Times New Roman" w:eastAsia="宋体" w:hAnsi="Times New Roman" w:cs="Times New Roman" w:hint="eastAsia"/>
                <w:sz w:val="24"/>
                <w:u w:val="single"/>
              </w:rPr>
              <w:t>参考</w:t>
            </w:r>
            <w:r w:rsidR="00440655" w:rsidRPr="00E06777">
              <w:rPr>
                <w:rFonts w:ascii="Times New Roman" w:eastAsia="宋体" w:hAnsi="Times New Roman" w:cs="Times New Roman" w:hint="eastAsia"/>
                <w:sz w:val="24"/>
                <w:u w:val="single"/>
              </w:rPr>
              <w:t>《排污许可证申请与核发技术规范</w:t>
            </w:r>
            <w:r w:rsidR="00440655" w:rsidRPr="00E06777">
              <w:rPr>
                <w:rFonts w:ascii="Times New Roman" w:eastAsia="宋体" w:hAnsi="Times New Roman" w:cs="Times New Roman" w:hint="eastAsia"/>
                <w:sz w:val="24"/>
                <w:u w:val="single"/>
              </w:rPr>
              <w:t xml:space="preserve">  </w:t>
            </w:r>
            <w:r w:rsidR="00440655" w:rsidRPr="00E06777">
              <w:rPr>
                <w:rFonts w:ascii="Times New Roman" w:eastAsia="宋体" w:hAnsi="Times New Roman" w:cs="Times New Roman" w:hint="eastAsia"/>
                <w:sz w:val="24"/>
                <w:u w:val="single"/>
              </w:rPr>
              <w:t>锅炉》（</w:t>
            </w:r>
            <w:r w:rsidR="00440655" w:rsidRPr="00E06777">
              <w:rPr>
                <w:rFonts w:ascii="Times New Roman" w:eastAsia="宋体" w:hAnsi="Times New Roman" w:cs="Times New Roman" w:hint="eastAsia"/>
                <w:sz w:val="24"/>
                <w:u w:val="single"/>
              </w:rPr>
              <w:t>HJ953</w:t>
            </w:r>
            <w:r w:rsidR="00440655" w:rsidRPr="00E06777">
              <w:rPr>
                <w:rFonts w:ascii="Times New Roman" w:eastAsia="宋体" w:hAnsi="Times New Roman" w:cs="Times New Roman"/>
                <w:sz w:val="24"/>
                <w:u w:val="single"/>
              </w:rPr>
              <w:t>-</w:t>
            </w:r>
            <w:r w:rsidR="00440655" w:rsidRPr="00E06777">
              <w:rPr>
                <w:rFonts w:ascii="Times New Roman" w:eastAsia="宋体" w:hAnsi="Times New Roman" w:cs="Times New Roman" w:hint="eastAsia"/>
                <w:sz w:val="24"/>
                <w:u w:val="single"/>
              </w:rPr>
              <w:t>2018</w:t>
            </w:r>
            <w:r w:rsidR="00440655" w:rsidRPr="00E06777">
              <w:rPr>
                <w:rFonts w:ascii="Times New Roman" w:eastAsia="宋体" w:hAnsi="Times New Roman" w:cs="Times New Roman" w:hint="eastAsia"/>
                <w:sz w:val="24"/>
                <w:u w:val="single"/>
              </w:rPr>
              <w:t>）</w:t>
            </w:r>
            <w:r w:rsidR="007F5718" w:rsidRPr="00E06777">
              <w:rPr>
                <w:rFonts w:ascii="Times New Roman" w:eastAsia="宋体" w:hAnsi="Times New Roman" w:cs="Times New Roman" w:hint="eastAsia"/>
                <w:sz w:val="24"/>
                <w:u w:val="single"/>
              </w:rPr>
              <w:t>表</w:t>
            </w:r>
            <w:r w:rsidR="007F5718" w:rsidRPr="00E06777">
              <w:rPr>
                <w:rFonts w:ascii="Times New Roman" w:eastAsia="宋体" w:hAnsi="Times New Roman" w:cs="Times New Roman" w:hint="eastAsia"/>
                <w:sz w:val="24"/>
                <w:u w:val="single"/>
              </w:rPr>
              <w:t>F</w:t>
            </w:r>
            <w:r w:rsidR="007F5718" w:rsidRPr="00E06777">
              <w:rPr>
                <w:rFonts w:ascii="Times New Roman" w:eastAsia="宋体" w:hAnsi="Times New Roman" w:cs="Times New Roman"/>
                <w:sz w:val="24"/>
                <w:u w:val="single"/>
              </w:rPr>
              <w:t>.3</w:t>
            </w:r>
            <w:r w:rsidR="007F5718" w:rsidRPr="00E06777">
              <w:rPr>
                <w:rFonts w:ascii="Times New Roman" w:eastAsia="宋体" w:hAnsi="Times New Roman" w:cs="Times New Roman" w:hint="eastAsia"/>
                <w:sz w:val="24"/>
                <w:u w:val="single"/>
              </w:rPr>
              <w:t>燃气工业锅炉的废气产排污系数，其中燃烧</w:t>
            </w:r>
            <w:r w:rsidR="00750CB2" w:rsidRPr="00E06777">
              <w:rPr>
                <w:rFonts w:ascii="Times New Roman" w:eastAsia="宋体" w:hAnsi="Times New Roman" w:cs="Times New Roman" w:hint="eastAsia"/>
                <w:sz w:val="24"/>
                <w:u w:val="single"/>
              </w:rPr>
              <w:t>天然气</w:t>
            </w:r>
            <w:r w:rsidR="007F5718" w:rsidRPr="00E06777">
              <w:rPr>
                <w:rFonts w:ascii="Times New Roman" w:eastAsia="宋体" w:hAnsi="Times New Roman" w:cs="Times New Roman" w:hint="eastAsia"/>
                <w:sz w:val="24"/>
                <w:u w:val="single"/>
              </w:rPr>
              <w:t>的</w:t>
            </w:r>
            <w:r w:rsidR="00750CB2" w:rsidRPr="00E06777">
              <w:rPr>
                <w:rFonts w:ascii="Times New Roman" w:eastAsia="宋体" w:hAnsi="Times New Roman" w:cs="Times New Roman" w:hint="eastAsia"/>
                <w:sz w:val="24"/>
                <w:u w:val="single"/>
              </w:rPr>
              <w:t>产排污</w:t>
            </w:r>
            <w:r w:rsidR="003F6B88" w:rsidRPr="00E06777">
              <w:rPr>
                <w:rFonts w:ascii="Times New Roman" w:eastAsia="宋体" w:hAnsi="Times New Roman" w:cs="Times New Roman" w:hint="eastAsia"/>
                <w:sz w:val="24"/>
                <w:u w:val="single"/>
              </w:rPr>
              <w:t>情况</w:t>
            </w:r>
            <w:r w:rsidR="00750CB2" w:rsidRPr="00E06777">
              <w:rPr>
                <w:rFonts w:ascii="Times New Roman" w:eastAsia="宋体" w:hAnsi="Times New Roman" w:cs="Times New Roman" w:hint="eastAsia"/>
                <w:sz w:val="24"/>
                <w:u w:val="single"/>
              </w:rPr>
              <w:t>如下</w:t>
            </w:r>
            <w:r w:rsidR="00AC5143" w:rsidRPr="00E06777">
              <w:rPr>
                <w:rFonts w:ascii="Times New Roman" w:eastAsia="宋体" w:hAnsi="Times New Roman" w:cs="Times New Roman" w:hint="eastAsia"/>
                <w:sz w:val="24"/>
                <w:u w:val="single"/>
              </w:rPr>
              <w:t>。</w:t>
            </w:r>
          </w:p>
          <w:tbl>
            <w:tblPr>
              <w:tblW w:w="5000" w:type="pct"/>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tblPr>
            <w:tblGrid>
              <w:gridCol w:w="1568"/>
              <w:gridCol w:w="3034"/>
              <w:gridCol w:w="3430"/>
            </w:tblGrid>
            <w:tr w:rsidR="007D0895" w:rsidRPr="00E06777" w:rsidTr="007D0895">
              <w:trPr>
                <w:trHeight w:val="397"/>
                <w:jc w:val="center"/>
              </w:trPr>
              <w:tc>
                <w:tcPr>
                  <w:tcW w:w="976" w:type="pct"/>
                  <w:vAlign w:val="center"/>
                </w:tcPr>
                <w:p w:rsidR="007D0895" w:rsidRPr="00E06777" w:rsidRDefault="007D0895" w:rsidP="007D0895">
                  <w:pPr>
                    <w:pStyle w:val="TableParagraph"/>
                    <w:kinsoku w:val="0"/>
                    <w:overflowPunct w:val="0"/>
                    <w:jc w:val="center"/>
                    <w:rPr>
                      <w:rFonts w:ascii="Times New Roman" w:hAnsi="Times New Roman"/>
                      <w:b/>
                      <w:bCs/>
                      <w:sz w:val="21"/>
                      <w:szCs w:val="21"/>
                      <w:u w:val="single"/>
                      <w:lang w:eastAsia="zh-CN"/>
                    </w:rPr>
                  </w:pPr>
                  <w:r w:rsidRPr="00E06777">
                    <w:rPr>
                      <w:rFonts w:ascii="Times New Roman" w:hAnsi="Times New Roman" w:hint="eastAsia"/>
                      <w:b/>
                      <w:bCs/>
                      <w:sz w:val="21"/>
                      <w:szCs w:val="21"/>
                      <w:u w:val="single"/>
                      <w:lang w:eastAsia="zh-CN"/>
                    </w:rPr>
                    <w:t>污染物</w:t>
                  </w:r>
                </w:p>
              </w:tc>
              <w:tc>
                <w:tcPr>
                  <w:tcW w:w="1889" w:type="pct"/>
                  <w:vAlign w:val="center"/>
                </w:tcPr>
                <w:p w:rsidR="007D0895" w:rsidRPr="00E06777" w:rsidRDefault="007D0895" w:rsidP="007D0895">
                  <w:pPr>
                    <w:pStyle w:val="TableParagraph"/>
                    <w:kinsoku w:val="0"/>
                    <w:overflowPunct w:val="0"/>
                    <w:jc w:val="center"/>
                    <w:rPr>
                      <w:rFonts w:ascii="Times New Roman" w:hAnsi="Times New Roman"/>
                      <w:b/>
                      <w:bCs/>
                      <w:sz w:val="21"/>
                      <w:szCs w:val="21"/>
                      <w:u w:val="single"/>
                      <w:lang w:eastAsia="zh-CN"/>
                    </w:rPr>
                  </w:pPr>
                  <w:r w:rsidRPr="00E06777">
                    <w:rPr>
                      <w:rFonts w:ascii="Times New Roman" w:hAnsi="Times New Roman" w:hint="eastAsia"/>
                      <w:b/>
                      <w:bCs/>
                      <w:sz w:val="21"/>
                      <w:szCs w:val="21"/>
                      <w:u w:val="single"/>
                      <w:lang w:eastAsia="zh-CN"/>
                    </w:rPr>
                    <w:t>产排污系数</w:t>
                  </w:r>
                </w:p>
              </w:tc>
              <w:tc>
                <w:tcPr>
                  <w:tcW w:w="2135" w:type="pct"/>
                  <w:vAlign w:val="center"/>
                </w:tcPr>
                <w:p w:rsidR="007D0895" w:rsidRPr="00E06777" w:rsidRDefault="007D0895" w:rsidP="007D0895">
                  <w:pPr>
                    <w:pStyle w:val="TableParagraph"/>
                    <w:kinsoku w:val="0"/>
                    <w:overflowPunct w:val="0"/>
                    <w:jc w:val="center"/>
                    <w:rPr>
                      <w:rFonts w:ascii="Times New Roman" w:hAnsi="Times New Roman"/>
                      <w:b/>
                      <w:bCs/>
                      <w:sz w:val="21"/>
                      <w:szCs w:val="21"/>
                      <w:u w:val="single"/>
                      <w:lang w:eastAsia="zh-CN"/>
                    </w:rPr>
                  </w:pPr>
                  <w:r w:rsidRPr="00E06777">
                    <w:rPr>
                      <w:rFonts w:ascii="Times New Roman" w:hAnsi="Times New Roman" w:hint="eastAsia"/>
                      <w:b/>
                      <w:bCs/>
                      <w:sz w:val="21"/>
                      <w:szCs w:val="21"/>
                      <w:u w:val="single"/>
                      <w:lang w:eastAsia="zh-CN"/>
                    </w:rPr>
                    <w:t>排放量</w:t>
                  </w:r>
                </w:p>
              </w:tc>
            </w:tr>
            <w:tr w:rsidR="007D0895" w:rsidRPr="00E06777" w:rsidTr="007D0895">
              <w:trPr>
                <w:trHeight w:val="397"/>
                <w:jc w:val="center"/>
              </w:trPr>
              <w:tc>
                <w:tcPr>
                  <w:tcW w:w="976" w:type="pct"/>
                  <w:vAlign w:val="center"/>
                </w:tcPr>
                <w:p w:rsidR="007D0895" w:rsidRPr="00E06777" w:rsidRDefault="007D0895" w:rsidP="007D0895">
                  <w:pPr>
                    <w:pStyle w:val="TableParagraph"/>
                    <w:kinsoku w:val="0"/>
                    <w:overflowPunct w:val="0"/>
                    <w:jc w:val="center"/>
                    <w:rPr>
                      <w:rFonts w:ascii="Times New Roman" w:hAnsi="Times New Roman"/>
                      <w:b/>
                      <w:bCs/>
                      <w:sz w:val="21"/>
                      <w:szCs w:val="21"/>
                      <w:u w:val="single"/>
                      <w:lang w:eastAsia="zh-CN"/>
                    </w:rPr>
                  </w:pPr>
                  <w:r w:rsidRPr="00E06777">
                    <w:rPr>
                      <w:rFonts w:ascii="Times New Roman" w:hAnsi="Times New Roman" w:hint="eastAsia"/>
                      <w:sz w:val="21"/>
                      <w:szCs w:val="21"/>
                      <w:lang w:eastAsia="zh-CN"/>
                    </w:rPr>
                    <w:t>颗粒物</w:t>
                  </w:r>
                </w:p>
              </w:tc>
              <w:tc>
                <w:tcPr>
                  <w:tcW w:w="1889" w:type="pct"/>
                  <w:vAlign w:val="center"/>
                </w:tcPr>
                <w:p w:rsidR="007D0895" w:rsidRPr="00E06777" w:rsidRDefault="007D0895" w:rsidP="007D0895">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hint="eastAsia"/>
                      <w:sz w:val="21"/>
                      <w:szCs w:val="21"/>
                      <w:u w:val="single"/>
                      <w:lang w:eastAsia="zh-CN"/>
                    </w:rPr>
                    <w:t>2.86</w:t>
                  </w:r>
                  <w:r w:rsidRPr="00E06777">
                    <w:rPr>
                      <w:rFonts w:ascii="Times New Roman" w:hAnsi="Times New Roman" w:hint="eastAsia"/>
                      <w:sz w:val="21"/>
                      <w:szCs w:val="21"/>
                      <w:u w:val="single"/>
                      <w:lang w:eastAsia="zh-CN"/>
                    </w:rPr>
                    <w:t>千克</w:t>
                  </w:r>
                  <w:r w:rsidRPr="00E06777">
                    <w:rPr>
                      <w:rFonts w:ascii="Times New Roman" w:hAnsi="Times New Roman" w:hint="eastAsia"/>
                      <w:sz w:val="21"/>
                      <w:szCs w:val="21"/>
                      <w:u w:val="single"/>
                      <w:lang w:eastAsia="zh-CN"/>
                    </w:rPr>
                    <w:t>/</w:t>
                  </w:r>
                  <w:r w:rsidRPr="00E06777">
                    <w:rPr>
                      <w:rFonts w:ascii="Times New Roman" w:hAnsi="Times New Roman" w:hint="eastAsia"/>
                      <w:sz w:val="21"/>
                      <w:szCs w:val="21"/>
                      <w:u w:val="single"/>
                      <w:lang w:eastAsia="zh-CN"/>
                    </w:rPr>
                    <w:t>万立方米·原料</w:t>
                  </w:r>
                </w:p>
              </w:tc>
              <w:tc>
                <w:tcPr>
                  <w:tcW w:w="2135" w:type="pct"/>
                  <w:vAlign w:val="center"/>
                </w:tcPr>
                <w:p w:rsidR="007D0895" w:rsidRPr="00E06777" w:rsidRDefault="00B3713C" w:rsidP="007D0895">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hint="eastAsia"/>
                      <w:sz w:val="21"/>
                      <w:szCs w:val="21"/>
                      <w:u w:val="single"/>
                      <w:lang w:eastAsia="zh-CN"/>
                    </w:rPr>
                    <w:t>1</w:t>
                  </w:r>
                  <w:r w:rsidRPr="00E06777">
                    <w:rPr>
                      <w:rFonts w:ascii="Times New Roman" w:hAnsi="Times New Roman"/>
                      <w:sz w:val="21"/>
                      <w:szCs w:val="21"/>
                      <w:u w:val="single"/>
                      <w:lang w:eastAsia="zh-CN"/>
                    </w:rPr>
                    <w:t>3.</w:t>
                  </w:r>
                  <w:r w:rsidR="00B45F93" w:rsidRPr="00E06777">
                    <w:rPr>
                      <w:rFonts w:ascii="Times New Roman" w:hAnsi="Times New Roman"/>
                      <w:sz w:val="21"/>
                      <w:szCs w:val="21"/>
                      <w:u w:val="single"/>
                      <w:lang w:eastAsia="zh-CN"/>
                    </w:rPr>
                    <w:t>44</w:t>
                  </w:r>
                  <w:r w:rsidR="0044173D" w:rsidRPr="00E06777">
                    <w:rPr>
                      <w:rFonts w:ascii="Times New Roman" w:hAnsi="Times New Roman" w:hint="eastAsia"/>
                      <w:sz w:val="21"/>
                      <w:szCs w:val="21"/>
                      <w:u w:val="single"/>
                      <w:lang w:eastAsia="zh-CN"/>
                    </w:rPr>
                    <w:t>kg</w:t>
                  </w:r>
                </w:p>
              </w:tc>
            </w:tr>
            <w:tr w:rsidR="007D0895" w:rsidRPr="00E06777" w:rsidTr="007D0895">
              <w:trPr>
                <w:trHeight w:val="397"/>
                <w:jc w:val="center"/>
              </w:trPr>
              <w:tc>
                <w:tcPr>
                  <w:tcW w:w="976" w:type="pct"/>
                  <w:vAlign w:val="center"/>
                </w:tcPr>
                <w:p w:rsidR="007D0895" w:rsidRPr="00E06777" w:rsidRDefault="007D0895" w:rsidP="007D0895">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sz w:val="21"/>
                      <w:szCs w:val="21"/>
                      <w:lang w:eastAsia="zh-CN"/>
                    </w:rPr>
                    <w:t>SO</w:t>
                  </w:r>
                  <w:r w:rsidRPr="00E06777">
                    <w:rPr>
                      <w:rFonts w:ascii="Times New Roman" w:hAnsi="Times New Roman"/>
                      <w:sz w:val="21"/>
                      <w:szCs w:val="21"/>
                      <w:vertAlign w:val="subscript"/>
                      <w:lang w:eastAsia="zh-CN"/>
                    </w:rPr>
                    <w:t>2</w:t>
                  </w:r>
                </w:p>
              </w:tc>
              <w:tc>
                <w:tcPr>
                  <w:tcW w:w="1889" w:type="pct"/>
                  <w:vAlign w:val="center"/>
                </w:tcPr>
                <w:p w:rsidR="007D0895" w:rsidRPr="00E06777" w:rsidRDefault="007D0895" w:rsidP="007D0895">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hint="eastAsia"/>
                      <w:sz w:val="21"/>
                      <w:szCs w:val="21"/>
                      <w:u w:val="single"/>
                      <w:lang w:eastAsia="zh-CN"/>
                    </w:rPr>
                    <w:t>0.02S</w:t>
                  </w:r>
                  <w:r w:rsidRPr="00E06777">
                    <w:rPr>
                      <w:rFonts w:ascii="Times New Roman" w:hAnsi="Times New Roman" w:hint="eastAsia"/>
                      <w:sz w:val="21"/>
                      <w:szCs w:val="21"/>
                      <w:u w:val="single"/>
                      <w:lang w:eastAsia="zh-CN"/>
                    </w:rPr>
                    <w:t>千克</w:t>
                  </w:r>
                  <w:r w:rsidRPr="00E06777">
                    <w:rPr>
                      <w:rFonts w:ascii="Times New Roman" w:hAnsi="Times New Roman" w:hint="eastAsia"/>
                      <w:sz w:val="21"/>
                      <w:szCs w:val="21"/>
                      <w:u w:val="single"/>
                      <w:lang w:eastAsia="zh-CN"/>
                    </w:rPr>
                    <w:t>/</w:t>
                  </w:r>
                  <w:r w:rsidRPr="00E06777">
                    <w:rPr>
                      <w:rFonts w:ascii="Times New Roman" w:hAnsi="Times New Roman" w:hint="eastAsia"/>
                      <w:sz w:val="21"/>
                      <w:szCs w:val="21"/>
                      <w:u w:val="single"/>
                      <w:lang w:eastAsia="zh-CN"/>
                    </w:rPr>
                    <w:t>万立方米·原料</w:t>
                  </w:r>
                </w:p>
              </w:tc>
              <w:tc>
                <w:tcPr>
                  <w:tcW w:w="2135" w:type="pct"/>
                  <w:vAlign w:val="center"/>
                </w:tcPr>
                <w:p w:rsidR="007D0895" w:rsidRPr="00E06777" w:rsidRDefault="00B3713C" w:rsidP="007D0895">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hint="eastAsia"/>
                      <w:sz w:val="21"/>
                      <w:szCs w:val="21"/>
                      <w:u w:val="single"/>
                      <w:lang w:eastAsia="zh-CN"/>
                    </w:rPr>
                    <w:t>9</w:t>
                  </w:r>
                  <w:r w:rsidRPr="00E06777">
                    <w:rPr>
                      <w:rFonts w:ascii="Times New Roman" w:hAnsi="Times New Roman"/>
                      <w:sz w:val="21"/>
                      <w:szCs w:val="21"/>
                      <w:u w:val="single"/>
                      <w:lang w:eastAsia="zh-CN"/>
                    </w:rPr>
                    <w:t>.4</w:t>
                  </w:r>
                  <w:r w:rsidR="0044173D" w:rsidRPr="00E06777">
                    <w:rPr>
                      <w:rFonts w:ascii="Times New Roman" w:hAnsi="Times New Roman" w:hint="eastAsia"/>
                      <w:sz w:val="21"/>
                      <w:szCs w:val="21"/>
                      <w:u w:val="single"/>
                      <w:lang w:eastAsia="zh-CN"/>
                    </w:rPr>
                    <w:t>kg</w:t>
                  </w:r>
                </w:p>
              </w:tc>
            </w:tr>
            <w:tr w:rsidR="007D0895" w:rsidRPr="00E06777" w:rsidTr="007D0895">
              <w:trPr>
                <w:trHeight w:val="397"/>
                <w:jc w:val="center"/>
              </w:trPr>
              <w:tc>
                <w:tcPr>
                  <w:tcW w:w="976" w:type="pct"/>
                  <w:vAlign w:val="center"/>
                </w:tcPr>
                <w:p w:rsidR="007D0895" w:rsidRPr="00E06777" w:rsidRDefault="007D0895" w:rsidP="007D0895">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sz w:val="21"/>
                      <w:szCs w:val="21"/>
                      <w:lang w:eastAsia="zh-CN"/>
                    </w:rPr>
                    <w:t>NO</w:t>
                  </w:r>
                  <w:r w:rsidRPr="00E06777">
                    <w:rPr>
                      <w:rFonts w:ascii="Times New Roman" w:hAnsi="Times New Roman"/>
                      <w:sz w:val="21"/>
                      <w:szCs w:val="21"/>
                      <w:vertAlign w:val="subscript"/>
                      <w:lang w:eastAsia="zh-CN"/>
                    </w:rPr>
                    <w:t>X</w:t>
                  </w:r>
                </w:p>
              </w:tc>
              <w:tc>
                <w:tcPr>
                  <w:tcW w:w="1889" w:type="pct"/>
                  <w:vAlign w:val="center"/>
                </w:tcPr>
                <w:p w:rsidR="007D0895" w:rsidRPr="00E06777" w:rsidRDefault="00C2470C" w:rsidP="007D0895">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sz w:val="21"/>
                      <w:szCs w:val="21"/>
                      <w:u w:val="single"/>
                      <w:lang w:eastAsia="zh-CN"/>
                    </w:rPr>
                    <w:t>18.71</w:t>
                  </w:r>
                  <w:r w:rsidR="007D0895" w:rsidRPr="00E06777">
                    <w:rPr>
                      <w:rFonts w:ascii="Times New Roman" w:hAnsi="Times New Roman" w:hint="eastAsia"/>
                      <w:sz w:val="21"/>
                      <w:szCs w:val="21"/>
                      <w:u w:val="single"/>
                      <w:lang w:eastAsia="zh-CN"/>
                    </w:rPr>
                    <w:t>千克</w:t>
                  </w:r>
                  <w:r w:rsidR="007D0895" w:rsidRPr="00E06777">
                    <w:rPr>
                      <w:rFonts w:ascii="Times New Roman" w:hAnsi="Times New Roman" w:hint="eastAsia"/>
                      <w:sz w:val="21"/>
                      <w:szCs w:val="21"/>
                      <w:u w:val="single"/>
                      <w:lang w:eastAsia="zh-CN"/>
                    </w:rPr>
                    <w:t>/</w:t>
                  </w:r>
                  <w:r w:rsidR="007D0895" w:rsidRPr="00E06777">
                    <w:rPr>
                      <w:rFonts w:ascii="Times New Roman" w:hAnsi="Times New Roman" w:hint="eastAsia"/>
                      <w:sz w:val="21"/>
                      <w:szCs w:val="21"/>
                      <w:u w:val="single"/>
                      <w:lang w:eastAsia="zh-CN"/>
                    </w:rPr>
                    <w:t>万立方米·原料</w:t>
                  </w:r>
                </w:p>
              </w:tc>
              <w:tc>
                <w:tcPr>
                  <w:tcW w:w="2135" w:type="pct"/>
                  <w:vAlign w:val="center"/>
                </w:tcPr>
                <w:p w:rsidR="007D0895" w:rsidRPr="00E06777" w:rsidRDefault="00B3713C" w:rsidP="007D0895">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hint="eastAsia"/>
                      <w:sz w:val="21"/>
                      <w:szCs w:val="21"/>
                      <w:u w:val="single"/>
                      <w:lang w:eastAsia="zh-CN"/>
                    </w:rPr>
                    <w:t>8</w:t>
                  </w:r>
                  <w:r w:rsidR="0044173D" w:rsidRPr="00E06777">
                    <w:rPr>
                      <w:rFonts w:ascii="Times New Roman" w:hAnsi="Times New Roman"/>
                      <w:sz w:val="21"/>
                      <w:szCs w:val="21"/>
                      <w:u w:val="single"/>
                      <w:lang w:eastAsia="zh-CN"/>
                    </w:rPr>
                    <w:t>8</w:t>
                  </w:r>
                  <w:r w:rsidR="0044173D" w:rsidRPr="00E06777">
                    <w:rPr>
                      <w:rFonts w:ascii="Times New Roman" w:hAnsi="Times New Roman" w:hint="eastAsia"/>
                      <w:sz w:val="21"/>
                      <w:szCs w:val="21"/>
                      <w:u w:val="single"/>
                      <w:lang w:eastAsia="zh-CN"/>
                    </w:rPr>
                    <w:t>kg</w:t>
                  </w:r>
                </w:p>
              </w:tc>
            </w:tr>
            <w:tr w:rsidR="007D0895" w:rsidRPr="00E06777" w:rsidTr="007D0895">
              <w:trPr>
                <w:trHeight w:val="397"/>
                <w:jc w:val="center"/>
              </w:trPr>
              <w:tc>
                <w:tcPr>
                  <w:tcW w:w="5000" w:type="pct"/>
                  <w:gridSpan w:val="3"/>
                  <w:vAlign w:val="center"/>
                </w:tcPr>
                <w:p w:rsidR="006D1A02" w:rsidRPr="00E06777" w:rsidRDefault="007D0895" w:rsidP="007D0895">
                  <w:pPr>
                    <w:pStyle w:val="TableParagraph"/>
                    <w:kinsoku w:val="0"/>
                    <w:overflowPunct w:val="0"/>
                    <w:rPr>
                      <w:rFonts w:ascii="Times New Roman" w:hAnsi="Times New Roman"/>
                      <w:sz w:val="21"/>
                      <w:szCs w:val="21"/>
                      <w:u w:val="single"/>
                      <w:vertAlign w:val="superscript"/>
                      <w:lang w:eastAsia="zh-CN"/>
                    </w:rPr>
                  </w:pPr>
                  <w:r w:rsidRPr="00E06777">
                    <w:rPr>
                      <w:rFonts w:ascii="Times New Roman" w:hAnsi="Times New Roman" w:hint="eastAsia"/>
                      <w:sz w:val="21"/>
                      <w:szCs w:val="21"/>
                      <w:u w:val="single"/>
                      <w:lang w:eastAsia="zh-CN"/>
                    </w:rPr>
                    <w:t>注：</w:t>
                  </w:r>
                  <w:r w:rsidR="00D81B99" w:rsidRPr="00E06777">
                    <w:rPr>
                      <w:rFonts w:ascii="Times New Roman" w:hAnsi="Times New Roman" w:hint="eastAsia"/>
                      <w:spacing w:val="-4"/>
                      <w:sz w:val="21"/>
                      <w:szCs w:val="21"/>
                      <w:u w:val="single"/>
                      <w:lang w:eastAsia="zh-CN"/>
                    </w:rPr>
                    <w:t>根据《天然气》（</w:t>
                  </w:r>
                  <w:r w:rsidR="00D81B99" w:rsidRPr="00E06777">
                    <w:rPr>
                      <w:rFonts w:ascii="Times New Roman" w:hAnsi="Times New Roman" w:hint="eastAsia"/>
                      <w:spacing w:val="-4"/>
                      <w:sz w:val="21"/>
                      <w:szCs w:val="21"/>
                      <w:u w:val="single"/>
                      <w:lang w:eastAsia="zh-CN"/>
                    </w:rPr>
                    <w:t>GB17820</w:t>
                  </w:r>
                  <w:r w:rsidR="00D81B99" w:rsidRPr="00E06777">
                    <w:rPr>
                      <w:rFonts w:ascii="Times New Roman" w:hAnsi="Times New Roman"/>
                      <w:spacing w:val="-4"/>
                      <w:sz w:val="21"/>
                      <w:szCs w:val="21"/>
                      <w:u w:val="single"/>
                      <w:lang w:eastAsia="zh-CN"/>
                    </w:rPr>
                    <w:t>-2018</w:t>
                  </w:r>
                  <w:r w:rsidR="00D81B99" w:rsidRPr="00E06777">
                    <w:rPr>
                      <w:rFonts w:ascii="Times New Roman" w:hAnsi="Times New Roman" w:hint="eastAsia"/>
                      <w:spacing w:val="-4"/>
                      <w:sz w:val="21"/>
                      <w:szCs w:val="21"/>
                      <w:u w:val="single"/>
                      <w:lang w:eastAsia="zh-CN"/>
                    </w:rPr>
                    <w:t>），</w:t>
                  </w:r>
                  <w:r w:rsidR="00D81B99" w:rsidRPr="00E06777">
                    <w:rPr>
                      <w:rFonts w:ascii="Times New Roman" w:hAnsi="Times New Roman"/>
                      <w:spacing w:val="-4"/>
                      <w:sz w:val="21"/>
                      <w:szCs w:val="21"/>
                      <w:u w:val="single"/>
                      <w:lang w:eastAsia="zh-CN"/>
                    </w:rPr>
                    <w:t>S</w:t>
                  </w:r>
                  <w:r w:rsidR="00D81B99" w:rsidRPr="00E06777">
                    <w:rPr>
                      <w:rFonts w:ascii="Times New Roman" w:hAnsi="Times New Roman" w:hint="eastAsia"/>
                      <w:spacing w:val="-4"/>
                      <w:sz w:val="21"/>
                      <w:szCs w:val="21"/>
                      <w:u w:val="single"/>
                      <w:lang w:eastAsia="zh-CN"/>
                    </w:rPr>
                    <w:t>：</w:t>
                  </w:r>
                  <w:r w:rsidR="006D1A02" w:rsidRPr="00E06777">
                    <w:rPr>
                      <w:rFonts w:ascii="Times New Roman" w:hAnsi="Times New Roman" w:hint="eastAsia"/>
                      <w:spacing w:val="-4"/>
                      <w:sz w:val="21"/>
                      <w:szCs w:val="21"/>
                      <w:u w:val="single"/>
                      <w:lang w:eastAsia="zh-CN"/>
                    </w:rPr>
                    <w:t>含硫量</w:t>
                  </w:r>
                  <w:r w:rsidR="00D81B99" w:rsidRPr="00E06777">
                    <w:rPr>
                      <w:rFonts w:ascii="Times New Roman" w:hAnsi="Times New Roman" w:hint="eastAsia"/>
                      <w:spacing w:val="-4"/>
                      <w:sz w:val="21"/>
                      <w:szCs w:val="21"/>
                      <w:u w:val="single"/>
                      <w:lang w:eastAsia="zh-CN"/>
                    </w:rPr>
                    <w:t>1</w:t>
                  </w:r>
                  <w:r w:rsidR="00D81B99" w:rsidRPr="00E06777">
                    <w:rPr>
                      <w:rFonts w:ascii="Times New Roman" w:hAnsi="Times New Roman"/>
                      <w:spacing w:val="-4"/>
                      <w:sz w:val="21"/>
                      <w:szCs w:val="21"/>
                      <w:u w:val="single"/>
                      <w:lang w:eastAsia="zh-CN"/>
                    </w:rPr>
                    <w:t>00</w:t>
                  </w:r>
                  <w:r w:rsidR="003D6D1B" w:rsidRPr="00E06777">
                    <w:rPr>
                      <w:rFonts w:ascii="Times New Roman" w:hAnsi="Times New Roman" w:hint="eastAsia"/>
                      <w:spacing w:val="-4"/>
                      <w:sz w:val="21"/>
                      <w:szCs w:val="21"/>
                      <w:u w:val="single"/>
                      <w:lang w:eastAsia="zh-CN"/>
                    </w:rPr>
                    <w:t>mg/m</w:t>
                  </w:r>
                  <w:r w:rsidR="003D6D1B" w:rsidRPr="00E06777">
                    <w:rPr>
                      <w:rFonts w:ascii="Times New Roman" w:hAnsi="Times New Roman" w:hint="eastAsia"/>
                      <w:spacing w:val="-4"/>
                      <w:sz w:val="21"/>
                      <w:szCs w:val="21"/>
                      <w:u w:val="single"/>
                      <w:vertAlign w:val="superscript"/>
                      <w:lang w:eastAsia="zh-CN"/>
                    </w:rPr>
                    <w:t>3</w:t>
                  </w:r>
                </w:p>
              </w:tc>
            </w:tr>
          </w:tbl>
          <w:p w:rsidR="00A356FC" w:rsidRPr="00E06777" w:rsidRDefault="003F6B88" w:rsidP="00012356">
            <w:pPr>
              <w:spacing w:line="360" w:lineRule="auto"/>
              <w:ind w:firstLineChars="200" w:firstLine="480"/>
              <w:rPr>
                <w:rFonts w:ascii="Times New Roman" w:eastAsia="宋体" w:hAnsi="Times New Roman" w:cs="Times New Roman"/>
                <w:sz w:val="24"/>
                <w:u w:val="single"/>
              </w:rPr>
            </w:pPr>
            <w:r w:rsidRPr="00E06777">
              <w:rPr>
                <w:rFonts w:ascii="Times New Roman" w:eastAsia="宋体" w:hAnsi="Times New Roman" w:cs="Times New Roman" w:hint="eastAsia"/>
                <w:sz w:val="24"/>
                <w:u w:val="single"/>
              </w:rPr>
              <w:t>根据建设单位提供资料，天然气燃烧烟气通过</w:t>
            </w:r>
            <w:r w:rsidRPr="00E06777">
              <w:rPr>
                <w:rFonts w:ascii="Times New Roman" w:eastAsia="宋体" w:hAnsi="Times New Roman" w:cs="Times New Roman"/>
                <w:sz w:val="24"/>
                <w:u w:val="single"/>
              </w:rPr>
              <w:t>500m</w:t>
            </w:r>
            <w:r w:rsidRPr="00E06777">
              <w:rPr>
                <w:rFonts w:ascii="Times New Roman" w:eastAsia="宋体" w:hAnsi="Times New Roman" w:cs="Times New Roman"/>
                <w:sz w:val="24"/>
                <w:u w:val="single"/>
                <w:vertAlign w:val="superscript"/>
              </w:rPr>
              <w:t>3</w:t>
            </w:r>
            <w:r w:rsidRPr="00E06777">
              <w:rPr>
                <w:rFonts w:ascii="Times New Roman" w:eastAsia="宋体" w:hAnsi="Times New Roman" w:cs="Times New Roman"/>
                <w:sz w:val="24"/>
                <w:u w:val="single"/>
              </w:rPr>
              <w:t>/h</w:t>
            </w:r>
            <w:r w:rsidRPr="00E06777">
              <w:rPr>
                <w:rFonts w:ascii="Times New Roman" w:eastAsia="宋体" w:hAnsi="Times New Roman" w:cs="Times New Roman" w:hint="eastAsia"/>
                <w:sz w:val="24"/>
                <w:u w:val="single"/>
              </w:rPr>
              <w:t>的鼓风机引至烘干车间排气筒排放，</w:t>
            </w:r>
            <w:r w:rsidR="000B5458" w:rsidRPr="00E06777">
              <w:rPr>
                <w:rFonts w:ascii="Times New Roman" w:eastAsia="宋体" w:hAnsi="Times New Roman" w:cs="Times New Roman" w:hint="eastAsia"/>
                <w:sz w:val="24"/>
                <w:u w:val="single"/>
              </w:rPr>
              <w:t>干燥机每天工作</w:t>
            </w:r>
            <w:r w:rsidR="000B5458" w:rsidRPr="00E06777">
              <w:rPr>
                <w:rFonts w:ascii="Times New Roman" w:eastAsia="宋体" w:hAnsi="Times New Roman" w:cs="Times New Roman" w:hint="eastAsia"/>
                <w:sz w:val="24"/>
                <w:u w:val="single"/>
              </w:rPr>
              <w:t>6</w:t>
            </w:r>
            <w:r w:rsidR="000B5458" w:rsidRPr="00E06777">
              <w:rPr>
                <w:rFonts w:ascii="Times New Roman" w:eastAsia="宋体" w:hAnsi="Times New Roman" w:cs="Times New Roman"/>
                <w:sz w:val="24"/>
                <w:u w:val="single"/>
              </w:rPr>
              <w:t>h</w:t>
            </w:r>
            <w:r w:rsidR="000B5458" w:rsidRPr="00E06777">
              <w:rPr>
                <w:rFonts w:ascii="Times New Roman" w:eastAsia="宋体" w:hAnsi="Times New Roman" w:cs="Times New Roman" w:hint="eastAsia"/>
                <w:sz w:val="24"/>
                <w:u w:val="single"/>
              </w:rPr>
              <w:t>，</w:t>
            </w:r>
            <w:r w:rsidR="00AD2F3C" w:rsidRPr="00E06777">
              <w:rPr>
                <w:rFonts w:ascii="Times New Roman" w:eastAsia="宋体" w:hAnsi="Times New Roman" w:cs="Times New Roman" w:hint="eastAsia"/>
                <w:sz w:val="24"/>
                <w:u w:val="single"/>
              </w:rPr>
              <w:t>污染物产生</w:t>
            </w:r>
            <w:r w:rsidR="00E51B44" w:rsidRPr="00E06777">
              <w:rPr>
                <w:rFonts w:ascii="Times New Roman" w:eastAsia="宋体" w:hAnsi="Times New Roman" w:cs="Times New Roman"/>
                <w:sz w:val="24"/>
                <w:u w:val="single"/>
              </w:rPr>
              <w:t>浓度为</w:t>
            </w:r>
            <w:r w:rsidR="00874A63" w:rsidRPr="00E06777">
              <w:rPr>
                <w:rFonts w:ascii="Times New Roman" w:eastAsia="宋体" w:hAnsi="Times New Roman" w:cs="Times New Roman"/>
                <w:sz w:val="24"/>
                <w:u w:val="single"/>
              </w:rPr>
              <w:t>颗粒物</w:t>
            </w:r>
            <w:r w:rsidR="000B5458" w:rsidRPr="00E06777">
              <w:rPr>
                <w:rFonts w:ascii="Times New Roman" w:eastAsia="宋体" w:hAnsi="Times New Roman" w:cs="Times New Roman"/>
                <w:sz w:val="24"/>
                <w:u w:val="single"/>
              </w:rPr>
              <w:t>17.23</w:t>
            </w:r>
            <w:r w:rsidR="00874A63" w:rsidRPr="00E06777">
              <w:rPr>
                <w:rFonts w:ascii="Times New Roman" w:eastAsia="宋体" w:hAnsi="Times New Roman" w:cs="Times New Roman"/>
                <w:kern w:val="10"/>
                <w:sz w:val="24"/>
                <w:u w:val="single"/>
              </w:rPr>
              <w:t>mg/m</w:t>
            </w:r>
            <w:r w:rsidR="00874A63" w:rsidRPr="00E06777">
              <w:rPr>
                <w:rFonts w:ascii="Times New Roman" w:eastAsia="宋体" w:hAnsi="Times New Roman" w:cs="Times New Roman"/>
                <w:kern w:val="10"/>
                <w:sz w:val="24"/>
                <w:u w:val="single"/>
                <w:vertAlign w:val="superscript"/>
              </w:rPr>
              <w:t>3</w:t>
            </w:r>
            <w:r w:rsidR="00874A63" w:rsidRPr="00E06777">
              <w:rPr>
                <w:rFonts w:ascii="Times New Roman" w:eastAsia="宋体" w:hAnsi="Times New Roman" w:cs="Times New Roman" w:hint="eastAsia"/>
                <w:kern w:val="10"/>
                <w:sz w:val="24"/>
                <w:u w:val="single"/>
              </w:rPr>
              <w:t>、</w:t>
            </w:r>
            <w:r w:rsidR="00E51B44" w:rsidRPr="00E06777">
              <w:rPr>
                <w:rFonts w:ascii="Times New Roman" w:eastAsia="宋体" w:hAnsi="Times New Roman" w:cs="Times New Roman"/>
                <w:sz w:val="24"/>
                <w:u w:val="single"/>
              </w:rPr>
              <w:t>SO</w:t>
            </w:r>
            <w:r w:rsidR="00E51B44" w:rsidRPr="00E06777">
              <w:rPr>
                <w:rFonts w:ascii="Times New Roman" w:eastAsia="宋体" w:hAnsi="Times New Roman" w:cs="Times New Roman"/>
                <w:sz w:val="24"/>
                <w:u w:val="single"/>
                <w:vertAlign w:val="subscript"/>
              </w:rPr>
              <w:t>2</w:t>
            </w:r>
            <w:r w:rsidR="00E51B44" w:rsidRPr="00E06777">
              <w:rPr>
                <w:rFonts w:ascii="Times New Roman" w:eastAsia="宋体" w:hAnsi="Times New Roman" w:cs="Times New Roman"/>
                <w:sz w:val="24"/>
                <w:u w:val="single"/>
              </w:rPr>
              <w:t>：</w:t>
            </w:r>
            <w:r w:rsidR="000B5458" w:rsidRPr="00E06777">
              <w:rPr>
                <w:rFonts w:ascii="Times New Roman" w:eastAsia="宋体" w:hAnsi="Times New Roman" w:cs="Times New Roman"/>
                <w:sz w:val="24"/>
                <w:u w:val="single"/>
              </w:rPr>
              <w:t>12.05</w:t>
            </w:r>
            <w:r w:rsidR="00E51B44" w:rsidRPr="00E06777">
              <w:rPr>
                <w:rFonts w:ascii="Times New Roman" w:eastAsia="宋体" w:hAnsi="Times New Roman" w:cs="Times New Roman"/>
                <w:kern w:val="10"/>
                <w:sz w:val="24"/>
                <w:u w:val="single"/>
              </w:rPr>
              <w:t>mg/m</w:t>
            </w:r>
            <w:r w:rsidR="00E51B44" w:rsidRPr="00E06777">
              <w:rPr>
                <w:rFonts w:ascii="Times New Roman" w:eastAsia="宋体" w:hAnsi="Times New Roman" w:cs="Times New Roman"/>
                <w:kern w:val="10"/>
                <w:sz w:val="24"/>
                <w:u w:val="single"/>
                <w:vertAlign w:val="superscript"/>
              </w:rPr>
              <w:t>3</w:t>
            </w:r>
            <w:r w:rsidR="00E51B44" w:rsidRPr="00E06777">
              <w:rPr>
                <w:rFonts w:ascii="Times New Roman" w:eastAsia="宋体" w:hAnsi="Times New Roman" w:cs="Times New Roman"/>
                <w:kern w:val="10"/>
                <w:sz w:val="24"/>
                <w:u w:val="single"/>
              </w:rPr>
              <w:t>、</w:t>
            </w:r>
            <w:r w:rsidR="00E51B44" w:rsidRPr="00E06777">
              <w:rPr>
                <w:rFonts w:ascii="Times New Roman" w:eastAsia="宋体" w:hAnsi="Times New Roman" w:cs="Times New Roman"/>
                <w:sz w:val="24"/>
                <w:u w:val="single"/>
              </w:rPr>
              <w:t>NO</w:t>
            </w:r>
            <w:r w:rsidR="00E51B44" w:rsidRPr="00E06777">
              <w:rPr>
                <w:rFonts w:ascii="Times New Roman" w:eastAsia="宋体" w:hAnsi="Times New Roman" w:cs="Times New Roman"/>
                <w:sz w:val="24"/>
                <w:u w:val="single"/>
                <w:vertAlign w:val="subscript"/>
              </w:rPr>
              <w:t>X</w:t>
            </w:r>
            <w:r w:rsidR="00E51B44" w:rsidRPr="00E06777">
              <w:rPr>
                <w:rFonts w:ascii="Times New Roman" w:eastAsia="宋体" w:hAnsi="Times New Roman" w:cs="Times New Roman"/>
                <w:sz w:val="24"/>
                <w:u w:val="single"/>
              </w:rPr>
              <w:t>：</w:t>
            </w:r>
            <w:r w:rsidR="000B5458" w:rsidRPr="00E06777">
              <w:rPr>
                <w:rFonts w:ascii="Times New Roman" w:eastAsia="宋体" w:hAnsi="Times New Roman" w:cs="Times New Roman"/>
                <w:sz w:val="24"/>
                <w:u w:val="single"/>
              </w:rPr>
              <w:t>112.82</w:t>
            </w:r>
            <w:r w:rsidR="00E51B44" w:rsidRPr="00E06777">
              <w:rPr>
                <w:rFonts w:ascii="Times New Roman" w:eastAsia="宋体" w:hAnsi="Times New Roman" w:cs="Times New Roman"/>
                <w:kern w:val="10"/>
                <w:sz w:val="24"/>
                <w:u w:val="single"/>
              </w:rPr>
              <w:t>mg/m</w:t>
            </w:r>
            <w:r w:rsidR="00E51B44" w:rsidRPr="00E06777">
              <w:rPr>
                <w:rFonts w:ascii="Times New Roman" w:eastAsia="宋体" w:hAnsi="Times New Roman" w:cs="Times New Roman"/>
                <w:kern w:val="10"/>
                <w:sz w:val="24"/>
                <w:u w:val="single"/>
                <w:vertAlign w:val="superscript"/>
              </w:rPr>
              <w:t>3</w:t>
            </w:r>
            <w:r w:rsidR="00E51B44" w:rsidRPr="00E06777">
              <w:rPr>
                <w:rFonts w:ascii="Times New Roman" w:eastAsia="宋体" w:hAnsi="Times New Roman" w:cs="Times New Roman"/>
                <w:kern w:val="10"/>
                <w:sz w:val="24"/>
                <w:u w:val="single"/>
              </w:rPr>
              <w:t>。</w:t>
            </w:r>
          </w:p>
          <w:p w:rsidR="003504FA" w:rsidRPr="00E06777" w:rsidRDefault="003504FA" w:rsidP="003504FA">
            <w:pPr>
              <w:spacing w:line="360" w:lineRule="auto"/>
              <w:ind w:firstLineChars="200" w:firstLine="480"/>
              <w:rPr>
                <w:rFonts w:ascii="Times New Roman" w:eastAsia="宋体" w:hAnsi="Times New Roman" w:cs="Times New Roman"/>
                <w:kern w:val="10"/>
                <w:sz w:val="24"/>
                <w:szCs w:val="24"/>
              </w:rPr>
            </w:pP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5</w:t>
            </w:r>
            <w:r w:rsidRPr="00E06777">
              <w:rPr>
                <w:rFonts w:ascii="Times New Roman" w:eastAsia="宋体" w:hAnsi="Times New Roman" w:cs="Times New Roman"/>
                <w:sz w:val="24"/>
                <w:szCs w:val="24"/>
              </w:rPr>
              <w:t>）食堂油烟</w:t>
            </w:r>
          </w:p>
          <w:p w:rsidR="003504FA" w:rsidRPr="00E06777" w:rsidRDefault="003504FA" w:rsidP="00012356">
            <w:pPr>
              <w:spacing w:line="336"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kern w:val="10"/>
                <w:sz w:val="24"/>
              </w:rPr>
              <w:t>本项目职工为</w:t>
            </w:r>
            <w:r w:rsidRPr="00E06777">
              <w:rPr>
                <w:rFonts w:ascii="Times New Roman" w:eastAsia="宋体" w:hAnsi="Times New Roman" w:cs="Times New Roman"/>
                <w:kern w:val="10"/>
                <w:sz w:val="24"/>
              </w:rPr>
              <w:t>30</w:t>
            </w:r>
            <w:r w:rsidRPr="00E06777">
              <w:rPr>
                <w:rFonts w:ascii="Times New Roman" w:eastAsia="宋体" w:hAnsi="Times New Roman" w:cs="Times New Roman"/>
                <w:kern w:val="10"/>
                <w:sz w:val="24"/>
              </w:rPr>
              <w:t>人，厂内提供中餐。根据饮食行业统计资料，人均食用油量约为</w:t>
            </w:r>
            <w:r w:rsidRPr="00E06777">
              <w:rPr>
                <w:rFonts w:ascii="Times New Roman" w:eastAsia="宋体" w:hAnsi="Times New Roman" w:cs="Times New Roman"/>
                <w:kern w:val="10"/>
                <w:sz w:val="24"/>
              </w:rPr>
              <w:t>20g/</w:t>
            </w:r>
            <w:r w:rsidRPr="00E06777">
              <w:rPr>
                <w:rFonts w:ascii="Times New Roman" w:eastAsia="宋体" w:hAnsi="Times New Roman" w:cs="Times New Roman"/>
                <w:kern w:val="10"/>
                <w:sz w:val="24"/>
              </w:rPr>
              <w:t>人</w:t>
            </w:r>
            <w:r w:rsidRPr="00E06777">
              <w:rPr>
                <w:rFonts w:ascii="Times New Roman" w:eastAsia="宋体" w:hAnsi="Times New Roman" w:cs="Times New Roman"/>
                <w:kern w:val="10"/>
                <w:sz w:val="24"/>
              </w:rPr>
              <w:t>·</w:t>
            </w:r>
            <w:r w:rsidRPr="00E06777">
              <w:rPr>
                <w:rFonts w:ascii="Times New Roman" w:eastAsia="宋体" w:hAnsi="Times New Roman" w:cs="Times New Roman"/>
                <w:kern w:val="10"/>
                <w:sz w:val="24"/>
              </w:rPr>
              <w:t>次，食堂每天营运</w:t>
            </w:r>
            <w:r w:rsidRPr="00E06777">
              <w:rPr>
                <w:rFonts w:ascii="Times New Roman" w:eastAsia="宋体" w:hAnsi="Times New Roman" w:cs="Times New Roman"/>
                <w:kern w:val="10"/>
                <w:sz w:val="24"/>
              </w:rPr>
              <w:t>2</w:t>
            </w:r>
            <w:r w:rsidRPr="00E06777">
              <w:rPr>
                <w:rFonts w:ascii="Times New Roman" w:eastAsia="宋体" w:hAnsi="Times New Roman" w:cs="Times New Roman"/>
                <w:kern w:val="10"/>
                <w:sz w:val="24"/>
              </w:rPr>
              <w:t>小时，营运时间为</w:t>
            </w:r>
            <w:r w:rsidRPr="00E06777">
              <w:rPr>
                <w:rFonts w:ascii="Times New Roman" w:eastAsia="宋体" w:hAnsi="Times New Roman" w:cs="Times New Roman"/>
                <w:kern w:val="10"/>
                <w:sz w:val="24"/>
              </w:rPr>
              <w:t>260</w:t>
            </w:r>
            <w:r w:rsidRPr="00E06777">
              <w:rPr>
                <w:rFonts w:ascii="Times New Roman" w:eastAsia="宋体" w:hAnsi="Times New Roman" w:cs="Times New Roman"/>
                <w:kern w:val="10"/>
                <w:sz w:val="24"/>
              </w:rPr>
              <w:t>天，根据类比调查，一般油烟挥发量占总耗油量的</w:t>
            </w:r>
            <w:r w:rsidRPr="00E06777">
              <w:rPr>
                <w:rFonts w:ascii="Times New Roman" w:eastAsia="宋体" w:hAnsi="Times New Roman" w:cs="Times New Roman"/>
                <w:kern w:val="10"/>
                <w:sz w:val="24"/>
              </w:rPr>
              <w:t>3%</w:t>
            </w:r>
            <w:r w:rsidRPr="00E06777">
              <w:rPr>
                <w:rFonts w:ascii="Times New Roman" w:eastAsia="宋体" w:hAnsi="Times New Roman" w:cs="Times New Roman"/>
                <w:kern w:val="10"/>
                <w:sz w:val="24"/>
              </w:rPr>
              <w:t>。本项目配备一台风机风量为</w:t>
            </w:r>
            <w:r w:rsidRPr="00E06777">
              <w:rPr>
                <w:rFonts w:ascii="Times New Roman" w:eastAsia="宋体" w:hAnsi="Times New Roman" w:cs="Times New Roman"/>
                <w:kern w:val="10"/>
                <w:sz w:val="24"/>
              </w:rPr>
              <w:t>4000m</w:t>
            </w:r>
            <w:r w:rsidRPr="00E06777">
              <w:rPr>
                <w:rFonts w:ascii="Times New Roman" w:eastAsia="宋体" w:hAnsi="Times New Roman" w:cs="Times New Roman"/>
                <w:kern w:val="10"/>
                <w:sz w:val="24"/>
                <w:vertAlign w:val="superscript"/>
              </w:rPr>
              <w:t>3</w:t>
            </w:r>
            <w:r w:rsidRPr="00E06777">
              <w:rPr>
                <w:rFonts w:ascii="Times New Roman" w:eastAsia="宋体" w:hAnsi="Times New Roman" w:cs="Times New Roman"/>
                <w:kern w:val="10"/>
                <w:sz w:val="24"/>
              </w:rPr>
              <w:t>/h</w:t>
            </w:r>
            <w:r w:rsidRPr="00E06777">
              <w:rPr>
                <w:rFonts w:ascii="Times New Roman" w:eastAsia="宋体" w:hAnsi="Times New Roman" w:cs="Times New Roman"/>
                <w:kern w:val="10"/>
                <w:sz w:val="24"/>
              </w:rPr>
              <w:t>油烟净化器，收集处理效率为</w:t>
            </w:r>
            <w:r w:rsidRPr="00E06777">
              <w:rPr>
                <w:rFonts w:ascii="Times New Roman" w:eastAsia="宋体" w:hAnsi="Times New Roman" w:cs="Times New Roman"/>
                <w:kern w:val="10"/>
                <w:sz w:val="24"/>
              </w:rPr>
              <w:t>90%</w:t>
            </w:r>
            <w:r w:rsidRPr="00E06777">
              <w:rPr>
                <w:rFonts w:ascii="Times New Roman" w:eastAsia="宋体" w:hAnsi="Times New Roman" w:cs="Times New Roman"/>
                <w:kern w:val="10"/>
                <w:sz w:val="24"/>
              </w:rPr>
              <w:t>，</w:t>
            </w:r>
            <w:r w:rsidRPr="00E06777">
              <w:rPr>
                <w:rFonts w:ascii="Times New Roman" w:eastAsia="宋体" w:hAnsi="Times New Roman" w:cs="Times New Roman"/>
                <w:sz w:val="24"/>
                <w:szCs w:val="24"/>
              </w:rPr>
              <w:t>处理后的油烟废气通过排气筒高空排放，不侧排。</w:t>
            </w:r>
            <w:r w:rsidRPr="00E06777">
              <w:rPr>
                <w:rFonts w:ascii="Times New Roman" w:eastAsia="宋体" w:hAnsi="Times New Roman" w:cs="Times New Roman"/>
                <w:kern w:val="10"/>
                <w:sz w:val="24"/>
              </w:rPr>
              <w:t>则项目食堂油烟产生量为</w:t>
            </w:r>
            <w:r w:rsidRPr="00E06777">
              <w:rPr>
                <w:rFonts w:ascii="Times New Roman" w:eastAsia="宋体" w:hAnsi="Times New Roman" w:cs="Times New Roman"/>
                <w:kern w:val="10"/>
                <w:sz w:val="24"/>
              </w:rPr>
              <w:t>0.156t/a</w:t>
            </w:r>
            <w:r w:rsidRPr="00E06777">
              <w:rPr>
                <w:rFonts w:ascii="Times New Roman" w:eastAsia="宋体" w:hAnsi="Times New Roman" w:cs="Times New Roman"/>
                <w:kern w:val="10"/>
                <w:sz w:val="24"/>
              </w:rPr>
              <w:t>，</w:t>
            </w:r>
            <w:r w:rsidRPr="00E06777">
              <w:rPr>
                <w:rFonts w:ascii="Times New Roman" w:eastAsia="宋体" w:hAnsi="Times New Roman" w:cs="Times New Roman"/>
                <w:sz w:val="24"/>
                <w:szCs w:val="24"/>
              </w:rPr>
              <w:t>产生速率为</w:t>
            </w:r>
            <w:r w:rsidRPr="00E06777">
              <w:rPr>
                <w:rFonts w:ascii="Times New Roman" w:eastAsia="宋体" w:hAnsi="Times New Roman" w:cs="Times New Roman"/>
                <w:sz w:val="24"/>
                <w:szCs w:val="24"/>
              </w:rPr>
              <w:t>0.3kg/h</w:t>
            </w:r>
            <w:r w:rsidRPr="00E06777">
              <w:rPr>
                <w:rFonts w:ascii="Times New Roman" w:eastAsia="宋体" w:hAnsi="Times New Roman" w:cs="Times New Roman"/>
                <w:sz w:val="24"/>
                <w:szCs w:val="24"/>
              </w:rPr>
              <w:t>，经处理后排放</w:t>
            </w:r>
            <w:r w:rsidRPr="00E06777">
              <w:rPr>
                <w:rFonts w:ascii="Times New Roman" w:eastAsia="宋体" w:hAnsi="Times New Roman" w:cs="Times New Roman"/>
                <w:kern w:val="10"/>
                <w:sz w:val="24"/>
              </w:rPr>
              <w:t>量为</w:t>
            </w:r>
            <w:r w:rsidRPr="00E06777">
              <w:rPr>
                <w:rFonts w:ascii="Times New Roman" w:eastAsia="宋体" w:hAnsi="Times New Roman" w:cs="Times New Roman"/>
                <w:kern w:val="10"/>
                <w:sz w:val="24"/>
              </w:rPr>
              <w:t>0.0156t/a</w:t>
            </w:r>
            <w:r w:rsidRPr="00E06777">
              <w:rPr>
                <w:rFonts w:ascii="Times New Roman" w:eastAsia="宋体" w:hAnsi="Times New Roman" w:cs="Times New Roman"/>
                <w:kern w:val="10"/>
                <w:sz w:val="24"/>
              </w:rPr>
              <w:t>，</w:t>
            </w:r>
            <w:r w:rsidRPr="00E06777">
              <w:rPr>
                <w:rFonts w:ascii="Times New Roman" w:eastAsia="宋体" w:hAnsi="Times New Roman" w:cs="Times New Roman"/>
                <w:sz w:val="24"/>
                <w:szCs w:val="24"/>
              </w:rPr>
              <w:t>产生速率为</w:t>
            </w:r>
            <w:r w:rsidRPr="00E06777">
              <w:rPr>
                <w:rFonts w:ascii="Times New Roman" w:eastAsia="宋体" w:hAnsi="Times New Roman" w:cs="Times New Roman"/>
                <w:sz w:val="24"/>
                <w:szCs w:val="24"/>
              </w:rPr>
              <w:t>0.03kg/h</w:t>
            </w:r>
            <w:r w:rsidRPr="00E06777">
              <w:rPr>
                <w:rFonts w:ascii="Times New Roman" w:eastAsia="宋体" w:hAnsi="Times New Roman" w:cs="Times New Roman"/>
                <w:sz w:val="24"/>
                <w:szCs w:val="24"/>
              </w:rPr>
              <w:t>。</w:t>
            </w:r>
          </w:p>
          <w:p w:rsidR="000B5458" w:rsidRPr="00E06777" w:rsidRDefault="000B5458" w:rsidP="00012356">
            <w:pPr>
              <w:spacing w:line="336" w:lineRule="auto"/>
              <w:ind w:firstLineChars="200" w:firstLine="480"/>
              <w:rPr>
                <w:rFonts w:ascii="Times New Roman" w:eastAsia="宋体" w:hAnsi="Times New Roman" w:cs="Times New Roman"/>
                <w:sz w:val="24"/>
                <w:szCs w:val="24"/>
              </w:rPr>
            </w:pPr>
          </w:p>
          <w:p w:rsidR="000B5458" w:rsidRPr="00E06777" w:rsidRDefault="000B5458" w:rsidP="00012356">
            <w:pPr>
              <w:spacing w:line="336" w:lineRule="auto"/>
              <w:ind w:firstLineChars="200" w:firstLine="480"/>
              <w:rPr>
                <w:rFonts w:ascii="Times New Roman" w:eastAsia="宋体" w:hAnsi="Times New Roman" w:cs="Times New Roman"/>
                <w:sz w:val="24"/>
                <w:szCs w:val="24"/>
              </w:rPr>
            </w:pPr>
          </w:p>
          <w:p w:rsidR="000B5458" w:rsidRPr="00E06777" w:rsidRDefault="000B5458" w:rsidP="00012356">
            <w:pPr>
              <w:spacing w:line="336" w:lineRule="auto"/>
              <w:ind w:firstLineChars="200" w:firstLine="480"/>
              <w:rPr>
                <w:rFonts w:ascii="Times New Roman" w:eastAsia="宋体" w:hAnsi="Times New Roman" w:cs="Times New Roman"/>
                <w:sz w:val="24"/>
                <w:szCs w:val="24"/>
              </w:rPr>
            </w:pPr>
          </w:p>
          <w:p w:rsidR="003504FA" w:rsidRPr="00E06777" w:rsidRDefault="003504FA" w:rsidP="003504FA">
            <w:pPr>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 xml:space="preserve">1.2 </w:t>
            </w:r>
            <w:r w:rsidRPr="00E06777">
              <w:rPr>
                <w:rFonts w:ascii="Times New Roman" w:eastAsia="宋体" w:hAnsi="Times New Roman" w:cs="Times New Roman"/>
                <w:b/>
                <w:sz w:val="24"/>
                <w:szCs w:val="24"/>
              </w:rPr>
              <w:t>废气排放情况</w:t>
            </w:r>
          </w:p>
          <w:p w:rsidR="003504FA" w:rsidRPr="00E06777" w:rsidRDefault="003504FA" w:rsidP="003504FA">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lastRenderedPageBreak/>
              <w:t>本项目废气产排情况见表</w:t>
            </w:r>
            <w:r w:rsidRPr="00E06777">
              <w:rPr>
                <w:rFonts w:ascii="Times New Roman" w:eastAsia="宋体" w:hAnsi="Times New Roman" w:cs="Times New Roman"/>
                <w:sz w:val="24"/>
                <w:szCs w:val="24"/>
              </w:rPr>
              <w:t>4-</w:t>
            </w:r>
            <w:r w:rsidR="00984988" w:rsidRPr="00E06777">
              <w:rPr>
                <w:rFonts w:ascii="Times New Roman" w:eastAsia="宋体" w:hAnsi="Times New Roman" w:cs="Times New Roman"/>
                <w:sz w:val="24"/>
                <w:szCs w:val="24"/>
              </w:rPr>
              <w:t>1</w:t>
            </w:r>
          </w:p>
          <w:p w:rsidR="003504FA" w:rsidRPr="00E06777" w:rsidRDefault="003504FA" w:rsidP="003504FA">
            <w:pPr>
              <w:adjustRightInd w:val="0"/>
              <w:snapToGrid w:val="0"/>
              <w:jc w:val="center"/>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表</w:t>
            </w:r>
            <w:r w:rsidRPr="00E06777">
              <w:rPr>
                <w:rFonts w:ascii="Times New Roman" w:eastAsia="宋体" w:hAnsi="Times New Roman" w:cs="Times New Roman"/>
                <w:b/>
                <w:bCs/>
                <w:sz w:val="24"/>
                <w:szCs w:val="24"/>
              </w:rPr>
              <w:t>4-</w:t>
            </w:r>
            <w:r w:rsidR="00984988" w:rsidRPr="00E06777">
              <w:rPr>
                <w:rFonts w:ascii="Times New Roman" w:eastAsia="宋体" w:hAnsi="Times New Roman" w:cs="Times New Roman"/>
                <w:b/>
                <w:bCs/>
                <w:sz w:val="24"/>
                <w:szCs w:val="24"/>
              </w:rPr>
              <w:t>1</w:t>
            </w:r>
            <w:r w:rsidRPr="00E06777">
              <w:rPr>
                <w:rFonts w:ascii="Times New Roman" w:eastAsia="宋体" w:hAnsi="Times New Roman" w:cs="Times New Roman"/>
                <w:b/>
                <w:bCs/>
                <w:sz w:val="24"/>
                <w:szCs w:val="24"/>
              </w:rPr>
              <w:t xml:space="preserve">  </w:t>
            </w:r>
            <w:r w:rsidRPr="00E06777">
              <w:rPr>
                <w:rFonts w:ascii="Times New Roman" w:eastAsia="宋体" w:hAnsi="Times New Roman" w:cs="Times New Roman"/>
                <w:b/>
                <w:bCs/>
                <w:sz w:val="24"/>
                <w:szCs w:val="24"/>
              </w:rPr>
              <w:t>废气污染物产排情况</w:t>
            </w:r>
          </w:p>
          <w:tbl>
            <w:tblPr>
              <w:tblW w:w="5000" w:type="pct"/>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tblPr>
            <w:tblGrid>
              <w:gridCol w:w="907"/>
              <w:gridCol w:w="703"/>
              <w:gridCol w:w="704"/>
              <w:gridCol w:w="803"/>
              <w:gridCol w:w="843"/>
              <w:gridCol w:w="1271"/>
              <w:gridCol w:w="744"/>
              <w:gridCol w:w="847"/>
              <w:gridCol w:w="1210"/>
            </w:tblGrid>
            <w:tr w:rsidR="00E40E27" w:rsidRPr="00E06777" w:rsidTr="005C3869">
              <w:trPr>
                <w:trHeight w:val="397"/>
                <w:jc w:val="center"/>
              </w:trPr>
              <w:tc>
                <w:tcPr>
                  <w:tcW w:w="565" w:type="pct"/>
                  <w:vMerge w:val="restart"/>
                  <w:vAlign w:val="center"/>
                </w:tcPr>
                <w:p w:rsidR="003504FA" w:rsidRPr="00E06777" w:rsidRDefault="003504FA" w:rsidP="003504FA">
                  <w:pPr>
                    <w:pStyle w:val="TableParagraph"/>
                    <w:kinsoku w:val="0"/>
                    <w:overflowPunct w:val="0"/>
                    <w:jc w:val="center"/>
                    <w:rPr>
                      <w:rFonts w:ascii="Times New Roman" w:hAnsi="Times New Roman"/>
                      <w:b/>
                      <w:sz w:val="21"/>
                      <w:szCs w:val="21"/>
                      <w:lang w:eastAsia="zh-CN"/>
                    </w:rPr>
                  </w:pPr>
                  <w:r w:rsidRPr="00E06777">
                    <w:rPr>
                      <w:rFonts w:ascii="Times New Roman" w:hAnsi="Times New Roman"/>
                      <w:b/>
                      <w:sz w:val="21"/>
                      <w:szCs w:val="21"/>
                      <w:lang w:eastAsia="zh-CN"/>
                    </w:rPr>
                    <w:t>污染源</w:t>
                  </w:r>
                </w:p>
              </w:tc>
              <w:tc>
                <w:tcPr>
                  <w:tcW w:w="876" w:type="pct"/>
                  <w:gridSpan w:val="2"/>
                  <w:vMerge w:val="restart"/>
                  <w:vAlign w:val="center"/>
                </w:tcPr>
                <w:p w:rsidR="003504FA" w:rsidRPr="00E06777" w:rsidRDefault="003504FA" w:rsidP="003504FA">
                  <w:pPr>
                    <w:pStyle w:val="TableParagraph"/>
                    <w:kinsoku w:val="0"/>
                    <w:overflowPunct w:val="0"/>
                    <w:jc w:val="center"/>
                    <w:rPr>
                      <w:rFonts w:ascii="Times New Roman" w:hAnsi="Times New Roman"/>
                      <w:b/>
                      <w:sz w:val="21"/>
                      <w:szCs w:val="21"/>
                      <w:lang w:eastAsia="zh-CN"/>
                    </w:rPr>
                  </w:pPr>
                  <w:r w:rsidRPr="00E06777">
                    <w:rPr>
                      <w:rFonts w:ascii="Times New Roman" w:hAnsi="Times New Roman"/>
                      <w:b/>
                      <w:sz w:val="21"/>
                      <w:szCs w:val="21"/>
                      <w:lang w:eastAsia="zh-CN"/>
                    </w:rPr>
                    <w:t>污染因子</w:t>
                  </w:r>
                </w:p>
              </w:tc>
              <w:tc>
                <w:tcPr>
                  <w:tcW w:w="1816" w:type="pct"/>
                  <w:gridSpan w:val="3"/>
                  <w:vAlign w:val="center"/>
                </w:tcPr>
                <w:p w:rsidR="003504FA" w:rsidRPr="00E06777" w:rsidRDefault="003504FA" w:rsidP="003504FA">
                  <w:pPr>
                    <w:pStyle w:val="TableParagraph"/>
                    <w:kinsoku w:val="0"/>
                    <w:overflowPunct w:val="0"/>
                    <w:jc w:val="center"/>
                    <w:rPr>
                      <w:rFonts w:ascii="Times New Roman" w:hAnsi="Times New Roman"/>
                      <w:b/>
                      <w:sz w:val="21"/>
                      <w:szCs w:val="21"/>
                      <w:lang w:eastAsia="zh-CN"/>
                    </w:rPr>
                  </w:pPr>
                  <w:r w:rsidRPr="00E06777">
                    <w:rPr>
                      <w:rFonts w:ascii="Times New Roman" w:hAnsi="Times New Roman"/>
                      <w:b/>
                      <w:sz w:val="21"/>
                      <w:szCs w:val="21"/>
                      <w:lang w:eastAsia="zh-CN"/>
                    </w:rPr>
                    <w:t>产生情况</w:t>
                  </w:r>
                </w:p>
              </w:tc>
              <w:tc>
                <w:tcPr>
                  <w:tcW w:w="1744" w:type="pct"/>
                  <w:gridSpan w:val="3"/>
                  <w:vAlign w:val="center"/>
                </w:tcPr>
                <w:p w:rsidR="003504FA" w:rsidRPr="00E06777" w:rsidRDefault="003504FA" w:rsidP="003504FA">
                  <w:pPr>
                    <w:pStyle w:val="TableParagraph"/>
                    <w:kinsoku w:val="0"/>
                    <w:overflowPunct w:val="0"/>
                    <w:jc w:val="center"/>
                    <w:rPr>
                      <w:rFonts w:ascii="Times New Roman" w:hAnsi="Times New Roman"/>
                      <w:b/>
                      <w:sz w:val="21"/>
                      <w:szCs w:val="21"/>
                      <w:lang w:eastAsia="zh-CN"/>
                    </w:rPr>
                  </w:pPr>
                  <w:r w:rsidRPr="00E06777">
                    <w:rPr>
                      <w:rFonts w:ascii="Times New Roman" w:hAnsi="Times New Roman"/>
                      <w:b/>
                      <w:sz w:val="21"/>
                      <w:szCs w:val="21"/>
                      <w:lang w:eastAsia="zh-CN"/>
                    </w:rPr>
                    <w:t>排放情况</w:t>
                  </w:r>
                </w:p>
              </w:tc>
            </w:tr>
            <w:tr w:rsidR="00E40E27" w:rsidRPr="00E06777" w:rsidTr="005C3869">
              <w:trPr>
                <w:trHeight w:val="397"/>
                <w:jc w:val="center"/>
              </w:trPr>
              <w:tc>
                <w:tcPr>
                  <w:tcW w:w="565" w:type="pct"/>
                  <w:vMerge/>
                  <w:vAlign w:val="center"/>
                </w:tcPr>
                <w:p w:rsidR="003504FA" w:rsidRPr="00E06777" w:rsidRDefault="003504FA" w:rsidP="003504FA">
                  <w:pPr>
                    <w:pStyle w:val="TableParagraph"/>
                    <w:kinsoku w:val="0"/>
                    <w:overflowPunct w:val="0"/>
                    <w:jc w:val="center"/>
                    <w:rPr>
                      <w:rFonts w:ascii="Times New Roman" w:hAnsi="Times New Roman"/>
                      <w:sz w:val="21"/>
                      <w:szCs w:val="21"/>
                      <w:lang w:eastAsia="zh-CN"/>
                    </w:rPr>
                  </w:pPr>
                </w:p>
              </w:tc>
              <w:tc>
                <w:tcPr>
                  <w:tcW w:w="876" w:type="pct"/>
                  <w:gridSpan w:val="2"/>
                  <w:vMerge/>
                  <w:vAlign w:val="center"/>
                </w:tcPr>
                <w:p w:rsidR="003504FA" w:rsidRPr="00E06777" w:rsidRDefault="003504FA" w:rsidP="003504FA">
                  <w:pPr>
                    <w:pStyle w:val="TableParagraph"/>
                    <w:kinsoku w:val="0"/>
                    <w:overflowPunct w:val="0"/>
                    <w:jc w:val="center"/>
                    <w:rPr>
                      <w:rFonts w:ascii="Times New Roman" w:hAnsi="Times New Roman"/>
                      <w:sz w:val="21"/>
                      <w:szCs w:val="21"/>
                      <w:lang w:eastAsia="zh-CN"/>
                    </w:rPr>
                  </w:pPr>
                </w:p>
              </w:tc>
              <w:tc>
                <w:tcPr>
                  <w:tcW w:w="500" w:type="pct"/>
                  <w:vAlign w:val="center"/>
                </w:tcPr>
                <w:p w:rsidR="003504FA" w:rsidRPr="00E06777" w:rsidRDefault="003504FA" w:rsidP="003504FA">
                  <w:pPr>
                    <w:pStyle w:val="TableParagraph"/>
                    <w:kinsoku w:val="0"/>
                    <w:overflowPunct w:val="0"/>
                    <w:jc w:val="center"/>
                    <w:rPr>
                      <w:rFonts w:ascii="Times New Roman" w:hAnsi="Times New Roman"/>
                      <w:b/>
                      <w:bCs/>
                      <w:sz w:val="21"/>
                      <w:szCs w:val="21"/>
                      <w:lang w:eastAsia="zh-CN"/>
                    </w:rPr>
                  </w:pPr>
                  <w:r w:rsidRPr="00E06777">
                    <w:rPr>
                      <w:rFonts w:ascii="Times New Roman" w:hAnsi="Times New Roman"/>
                      <w:b/>
                      <w:bCs/>
                      <w:sz w:val="21"/>
                      <w:szCs w:val="21"/>
                      <w:lang w:eastAsia="zh-CN"/>
                    </w:rPr>
                    <w:t>产生量</w:t>
                  </w:r>
                </w:p>
                <w:p w:rsidR="00367D8C" w:rsidRPr="00E06777" w:rsidRDefault="00367D8C" w:rsidP="003504FA">
                  <w:pPr>
                    <w:pStyle w:val="TableParagraph"/>
                    <w:kinsoku w:val="0"/>
                    <w:overflowPunct w:val="0"/>
                    <w:jc w:val="center"/>
                    <w:rPr>
                      <w:rFonts w:ascii="Times New Roman" w:hAnsi="Times New Roman"/>
                      <w:b/>
                      <w:bCs/>
                      <w:sz w:val="21"/>
                      <w:szCs w:val="21"/>
                      <w:lang w:eastAsia="zh-CN"/>
                    </w:rPr>
                  </w:pPr>
                  <w:r w:rsidRPr="00E06777">
                    <w:rPr>
                      <w:rFonts w:ascii="Times New Roman" w:hAnsi="Times New Roman" w:hint="eastAsia"/>
                      <w:b/>
                      <w:bCs/>
                      <w:sz w:val="21"/>
                      <w:szCs w:val="21"/>
                      <w:lang w:eastAsia="zh-CN"/>
                    </w:rPr>
                    <w:t>（</w:t>
                  </w:r>
                  <w:r w:rsidRPr="00E06777">
                    <w:rPr>
                      <w:rFonts w:ascii="Times New Roman" w:hAnsi="Times New Roman"/>
                      <w:b/>
                      <w:bCs/>
                      <w:sz w:val="21"/>
                      <w:szCs w:val="21"/>
                      <w:lang w:eastAsia="zh-CN"/>
                    </w:rPr>
                    <w:t>t/a</w:t>
                  </w:r>
                  <w:r w:rsidRPr="00E06777">
                    <w:rPr>
                      <w:rFonts w:ascii="Times New Roman" w:hAnsi="Times New Roman" w:hint="eastAsia"/>
                      <w:b/>
                      <w:bCs/>
                      <w:sz w:val="21"/>
                      <w:szCs w:val="21"/>
                      <w:lang w:eastAsia="zh-CN"/>
                    </w:rPr>
                    <w:t>）</w:t>
                  </w:r>
                </w:p>
              </w:tc>
              <w:tc>
                <w:tcPr>
                  <w:tcW w:w="525" w:type="pct"/>
                  <w:vAlign w:val="center"/>
                </w:tcPr>
                <w:p w:rsidR="003504FA" w:rsidRPr="00E06777" w:rsidRDefault="003504FA" w:rsidP="003504FA">
                  <w:pPr>
                    <w:pStyle w:val="TableParagraph"/>
                    <w:kinsoku w:val="0"/>
                    <w:overflowPunct w:val="0"/>
                    <w:jc w:val="center"/>
                    <w:rPr>
                      <w:rFonts w:ascii="Times New Roman" w:hAnsi="Times New Roman"/>
                      <w:b/>
                      <w:bCs/>
                      <w:sz w:val="21"/>
                      <w:szCs w:val="21"/>
                      <w:lang w:eastAsia="zh-CN"/>
                    </w:rPr>
                  </w:pPr>
                  <w:r w:rsidRPr="00E06777">
                    <w:rPr>
                      <w:rFonts w:ascii="Times New Roman" w:hAnsi="Times New Roman"/>
                      <w:b/>
                      <w:bCs/>
                      <w:sz w:val="21"/>
                      <w:szCs w:val="21"/>
                      <w:lang w:eastAsia="zh-CN"/>
                    </w:rPr>
                    <w:t>速率</w:t>
                  </w:r>
                </w:p>
                <w:p w:rsidR="003504FA" w:rsidRPr="00E06777" w:rsidRDefault="003504FA" w:rsidP="003504FA">
                  <w:pPr>
                    <w:pStyle w:val="TableParagraph"/>
                    <w:kinsoku w:val="0"/>
                    <w:overflowPunct w:val="0"/>
                    <w:jc w:val="center"/>
                    <w:rPr>
                      <w:rFonts w:ascii="Times New Roman" w:hAnsi="Times New Roman"/>
                      <w:b/>
                      <w:bCs/>
                      <w:sz w:val="21"/>
                      <w:szCs w:val="21"/>
                      <w:lang w:eastAsia="zh-CN"/>
                    </w:rPr>
                  </w:pPr>
                  <w:r w:rsidRPr="00E06777">
                    <w:rPr>
                      <w:rFonts w:ascii="Times New Roman" w:hAnsi="Times New Roman"/>
                      <w:b/>
                      <w:bCs/>
                      <w:sz w:val="21"/>
                      <w:szCs w:val="21"/>
                      <w:lang w:eastAsia="zh-CN"/>
                    </w:rPr>
                    <w:t>（</w:t>
                  </w:r>
                  <w:r w:rsidRPr="00E06777">
                    <w:rPr>
                      <w:rFonts w:ascii="Times New Roman" w:hAnsi="Times New Roman"/>
                      <w:b/>
                      <w:bCs/>
                      <w:sz w:val="21"/>
                      <w:szCs w:val="21"/>
                      <w:lang w:eastAsia="zh-CN"/>
                    </w:rPr>
                    <w:t>kg/h</w:t>
                  </w:r>
                  <w:r w:rsidRPr="00E06777">
                    <w:rPr>
                      <w:rFonts w:ascii="Times New Roman" w:hAnsi="Times New Roman"/>
                      <w:b/>
                      <w:bCs/>
                      <w:sz w:val="21"/>
                      <w:szCs w:val="21"/>
                      <w:lang w:eastAsia="zh-CN"/>
                    </w:rPr>
                    <w:t>）</w:t>
                  </w:r>
                </w:p>
              </w:tc>
              <w:tc>
                <w:tcPr>
                  <w:tcW w:w="791" w:type="pct"/>
                  <w:vAlign w:val="center"/>
                </w:tcPr>
                <w:p w:rsidR="003504FA" w:rsidRPr="00E06777" w:rsidRDefault="003504FA" w:rsidP="003504FA">
                  <w:pPr>
                    <w:pStyle w:val="TableParagraph"/>
                    <w:kinsoku w:val="0"/>
                    <w:overflowPunct w:val="0"/>
                    <w:jc w:val="center"/>
                    <w:rPr>
                      <w:rFonts w:ascii="Times New Roman" w:hAnsi="Times New Roman"/>
                      <w:b/>
                      <w:bCs/>
                      <w:sz w:val="21"/>
                      <w:szCs w:val="21"/>
                      <w:lang w:eastAsia="zh-CN"/>
                    </w:rPr>
                  </w:pPr>
                  <w:r w:rsidRPr="00E06777">
                    <w:rPr>
                      <w:rFonts w:ascii="Times New Roman" w:hAnsi="Times New Roman"/>
                      <w:b/>
                      <w:bCs/>
                      <w:sz w:val="21"/>
                      <w:szCs w:val="21"/>
                      <w:lang w:eastAsia="zh-CN"/>
                    </w:rPr>
                    <w:t>浓度</w:t>
                  </w:r>
                </w:p>
                <w:p w:rsidR="003504FA" w:rsidRPr="00E06777" w:rsidRDefault="003504FA" w:rsidP="003504FA">
                  <w:pPr>
                    <w:pStyle w:val="TableParagraph"/>
                    <w:kinsoku w:val="0"/>
                    <w:overflowPunct w:val="0"/>
                    <w:jc w:val="center"/>
                    <w:rPr>
                      <w:rFonts w:ascii="Times New Roman" w:hAnsi="Times New Roman"/>
                      <w:b/>
                      <w:bCs/>
                      <w:sz w:val="21"/>
                      <w:szCs w:val="21"/>
                      <w:lang w:eastAsia="zh-CN"/>
                    </w:rPr>
                  </w:pPr>
                  <w:r w:rsidRPr="00E06777">
                    <w:rPr>
                      <w:rFonts w:ascii="Times New Roman" w:hAnsi="Times New Roman"/>
                      <w:b/>
                      <w:bCs/>
                      <w:sz w:val="21"/>
                      <w:szCs w:val="21"/>
                      <w:lang w:eastAsia="zh-CN"/>
                    </w:rPr>
                    <w:t>（</w:t>
                  </w:r>
                  <w:r w:rsidRPr="00E06777">
                    <w:rPr>
                      <w:rFonts w:ascii="Times New Roman" w:hAnsi="Times New Roman"/>
                      <w:b/>
                      <w:bCs/>
                      <w:sz w:val="21"/>
                      <w:szCs w:val="21"/>
                      <w:lang w:eastAsia="zh-CN"/>
                    </w:rPr>
                    <w:t>mg/m</w:t>
                  </w:r>
                  <w:r w:rsidRPr="00E06777">
                    <w:rPr>
                      <w:rFonts w:ascii="Times New Roman" w:hAnsi="Times New Roman"/>
                      <w:b/>
                      <w:bCs/>
                      <w:sz w:val="21"/>
                      <w:szCs w:val="21"/>
                      <w:vertAlign w:val="superscript"/>
                      <w:lang w:eastAsia="zh-CN"/>
                    </w:rPr>
                    <w:t>3</w:t>
                  </w:r>
                  <w:r w:rsidRPr="00E06777">
                    <w:rPr>
                      <w:rFonts w:ascii="Times New Roman" w:hAnsi="Times New Roman"/>
                      <w:b/>
                      <w:bCs/>
                      <w:sz w:val="21"/>
                      <w:szCs w:val="21"/>
                      <w:lang w:eastAsia="zh-CN"/>
                    </w:rPr>
                    <w:t>）</w:t>
                  </w:r>
                </w:p>
              </w:tc>
              <w:tc>
                <w:tcPr>
                  <w:tcW w:w="463" w:type="pct"/>
                  <w:vAlign w:val="center"/>
                </w:tcPr>
                <w:p w:rsidR="003504FA" w:rsidRPr="00E06777" w:rsidRDefault="003504FA" w:rsidP="003504FA">
                  <w:pPr>
                    <w:pStyle w:val="TableParagraph"/>
                    <w:kinsoku w:val="0"/>
                    <w:overflowPunct w:val="0"/>
                    <w:jc w:val="center"/>
                    <w:rPr>
                      <w:rFonts w:ascii="Times New Roman" w:hAnsi="Times New Roman"/>
                      <w:b/>
                      <w:bCs/>
                      <w:sz w:val="21"/>
                      <w:szCs w:val="21"/>
                      <w:lang w:eastAsia="zh-CN"/>
                    </w:rPr>
                  </w:pPr>
                  <w:r w:rsidRPr="00E06777">
                    <w:rPr>
                      <w:rFonts w:ascii="Times New Roman" w:hAnsi="Times New Roman"/>
                      <w:b/>
                      <w:bCs/>
                      <w:sz w:val="21"/>
                      <w:szCs w:val="21"/>
                      <w:lang w:eastAsia="zh-CN"/>
                    </w:rPr>
                    <w:t>产生量</w:t>
                  </w:r>
                </w:p>
                <w:p w:rsidR="00367D8C" w:rsidRPr="00E06777" w:rsidRDefault="00367D8C" w:rsidP="003504FA">
                  <w:pPr>
                    <w:pStyle w:val="TableParagraph"/>
                    <w:kinsoku w:val="0"/>
                    <w:overflowPunct w:val="0"/>
                    <w:jc w:val="center"/>
                    <w:rPr>
                      <w:rFonts w:ascii="Times New Roman" w:hAnsi="Times New Roman"/>
                      <w:b/>
                      <w:bCs/>
                      <w:sz w:val="21"/>
                      <w:szCs w:val="21"/>
                      <w:lang w:eastAsia="zh-CN"/>
                    </w:rPr>
                  </w:pPr>
                  <w:r w:rsidRPr="00E06777">
                    <w:rPr>
                      <w:rFonts w:ascii="Times New Roman" w:hAnsi="Times New Roman" w:hint="eastAsia"/>
                      <w:b/>
                      <w:bCs/>
                      <w:sz w:val="21"/>
                      <w:szCs w:val="21"/>
                      <w:lang w:eastAsia="zh-CN"/>
                    </w:rPr>
                    <w:t>（</w:t>
                  </w:r>
                  <w:r w:rsidRPr="00E06777">
                    <w:rPr>
                      <w:rFonts w:ascii="Times New Roman" w:hAnsi="Times New Roman"/>
                      <w:b/>
                      <w:bCs/>
                      <w:sz w:val="21"/>
                      <w:szCs w:val="21"/>
                      <w:lang w:eastAsia="zh-CN"/>
                    </w:rPr>
                    <w:t>t/a</w:t>
                  </w:r>
                  <w:r w:rsidRPr="00E06777">
                    <w:rPr>
                      <w:rFonts w:ascii="Times New Roman" w:hAnsi="Times New Roman" w:hint="eastAsia"/>
                      <w:b/>
                      <w:bCs/>
                      <w:sz w:val="21"/>
                      <w:szCs w:val="21"/>
                      <w:lang w:eastAsia="zh-CN"/>
                    </w:rPr>
                    <w:t>）</w:t>
                  </w:r>
                </w:p>
              </w:tc>
              <w:tc>
                <w:tcPr>
                  <w:tcW w:w="527" w:type="pct"/>
                  <w:vAlign w:val="center"/>
                </w:tcPr>
                <w:p w:rsidR="003504FA" w:rsidRPr="00E06777" w:rsidRDefault="003504FA" w:rsidP="003504FA">
                  <w:pPr>
                    <w:pStyle w:val="TableParagraph"/>
                    <w:kinsoku w:val="0"/>
                    <w:overflowPunct w:val="0"/>
                    <w:jc w:val="center"/>
                    <w:rPr>
                      <w:rFonts w:ascii="Times New Roman" w:hAnsi="Times New Roman"/>
                      <w:b/>
                      <w:bCs/>
                      <w:sz w:val="21"/>
                      <w:szCs w:val="21"/>
                      <w:lang w:eastAsia="zh-CN"/>
                    </w:rPr>
                  </w:pPr>
                  <w:r w:rsidRPr="00E06777">
                    <w:rPr>
                      <w:rFonts w:ascii="Times New Roman" w:hAnsi="Times New Roman"/>
                      <w:b/>
                      <w:bCs/>
                      <w:sz w:val="21"/>
                      <w:szCs w:val="21"/>
                      <w:lang w:eastAsia="zh-CN"/>
                    </w:rPr>
                    <w:t>速率</w:t>
                  </w:r>
                </w:p>
                <w:p w:rsidR="003504FA" w:rsidRPr="00E06777" w:rsidRDefault="003504FA" w:rsidP="003504FA">
                  <w:pPr>
                    <w:pStyle w:val="TableParagraph"/>
                    <w:kinsoku w:val="0"/>
                    <w:overflowPunct w:val="0"/>
                    <w:jc w:val="center"/>
                    <w:rPr>
                      <w:rFonts w:ascii="Times New Roman" w:hAnsi="Times New Roman"/>
                      <w:b/>
                      <w:bCs/>
                      <w:sz w:val="21"/>
                      <w:szCs w:val="21"/>
                      <w:lang w:eastAsia="zh-CN"/>
                    </w:rPr>
                  </w:pPr>
                  <w:r w:rsidRPr="00E06777">
                    <w:rPr>
                      <w:rFonts w:ascii="Times New Roman" w:hAnsi="Times New Roman"/>
                      <w:b/>
                      <w:bCs/>
                      <w:sz w:val="21"/>
                      <w:szCs w:val="21"/>
                      <w:lang w:eastAsia="zh-CN"/>
                    </w:rPr>
                    <w:t>（</w:t>
                  </w:r>
                  <w:r w:rsidRPr="00E06777">
                    <w:rPr>
                      <w:rFonts w:ascii="Times New Roman" w:hAnsi="Times New Roman"/>
                      <w:b/>
                      <w:bCs/>
                      <w:sz w:val="21"/>
                      <w:szCs w:val="21"/>
                      <w:lang w:eastAsia="zh-CN"/>
                    </w:rPr>
                    <w:t>kg/h</w:t>
                  </w:r>
                  <w:r w:rsidRPr="00E06777">
                    <w:rPr>
                      <w:rFonts w:ascii="Times New Roman" w:hAnsi="Times New Roman"/>
                      <w:b/>
                      <w:bCs/>
                      <w:sz w:val="21"/>
                      <w:szCs w:val="21"/>
                      <w:lang w:eastAsia="zh-CN"/>
                    </w:rPr>
                    <w:t>）</w:t>
                  </w:r>
                </w:p>
              </w:tc>
              <w:tc>
                <w:tcPr>
                  <w:tcW w:w="753" w:type="pct"/>
                  <w:vAlign w:val="center"/>
                </w:tcPr>
                <w:p w:rsidR="003504FA" w:rsidRPr="00E06777" w:rsidRDefault="003504FA" w:rsidP="003504FA">
                  <w:pPr>
                    <w:pStyle w:val="TableParagraph"/>
                    <w:kinsoku w:val="0"/>
                    <w:overflowPunct w:val="0"/>
                    <w:jc w:val="center"/>
                    <w:rPr>
                      <w:rFonts w:ascii="Times New Roman" w:hAnsi="Times New Roman"/>
                      <w:b/>
                      <w:bCs/>
                      <w:sz w:val="21"/>
                      <w:szCs w:val="21"/>
                      <w:lang w:eastAsia="zh-CN"/>
                    </w:rPr>
                  </w:pPr>
                  <w:r w:rsidRPr="00E06777">
                    <w:rPr>
                      <w:rFonts w:ascii="Times New Roman" w:hAnsi="Times New Roman"/>
                      <w:b/>
                      <w:bCs/>
                      <w:sz w:val="21"/>
                      <w:szCs w:val="21"/>
                      <w:lang w:eastAsia="zh-CN"/>
                    </w:rPr>
                    <w:t>浓度</w:t>
                  </w:r>
                </w:p>
                <w:p w:rsidR="003504FA" w:rsidRPr="00E06777" w:rsidRDefault="003504FA" w:rsidP="003504FA">
                  <w:pPr>
                    <w:pStyle w:val="TableParagraph"/>
                    <w:kinsoku w:val="0"/>
                    <w:overflowPunct w:val="0"/>
                    <w:jc w:val="center"/>
                    <w:rPr>
                      <w:rFonts w:ascii="Times New Roman" w:hAnsi="Times New Roman"/>
                      <w:b/>
                      <w:bCs/>
                      <w:sz w:val="21"/>
                      <w:szCs w:val="21"/>
                      <w:lang w:eastAsia="zh-CN"/>
                    </w:rPr>
                  </w:pPr>
                  <w:r w:rsidRPr="00E06777">
                    <w:rPr>
                      <w:rFonts w:ascii="Times New Roman" w:hAnsi="Times New Roman"/>
                      <w:b/>
                      <w:bCs/>
                      <w:sz w:val="21"/>
                      <w:szCs w:val="21"/>
                      <w:lang w:eastAsia="zh-CN"/>
                    </w:rPr>
                    <w:t>（</w:t>
                  </w:r>
                  <w:r w:rsidRPr="00E06777">
                    <w:rPr>
                      <w:rFonts w:ascii="Times New Roman" w:hAnsi="Times New Roman"/>
                      <w:b/>
                      <w:bCs/>
                      <w:sz w:val="21"/>
                      <w:szCs w:val="21"/>
                      <w:lang w:eastAsia="zh-CN"/>
                    </w:rPr>
                    <w:t>mg/m</w:t>
                  </w:r>
                  <w:r w:rsidRPr="00E06777">
                    <w:rPr>
                      <w:rFonts w:ascii="Times New Roman" w:hAnsi="Times New Roman"/>
                      <w:b/>
                      <w:bCs/>
                      <w:sz w:val="21"/>
                      <w:szCs w:val="21"/>
                      <w:vertAlign w:val="superscript"/>
                      <w:lang w:eastAsia="zh-CN"/>
                    </w:rPr>
                    <w:t>3</w:t>
                  </w:r>
                  <w:r w:rsidRPr="00E06777">
                    <w:rPr>
                      <w:rFonts w:ascii="Times New Roman" w:hAnsi="Times New Roman"/>
                      <w:b/>
                      <w:bCs/>
                      <w:sz w:val="21"/>
                      <w:szCs w:val="21"/>
                      <w:lang w:eastAsia="zh-CN"/>
                    </w:rPr>
                    <w:t>）</w:t>
                  </w:r>
                </w:p>
              </w:tc>
            </w:tr>
            <w:tr w:rsidR="00FC6C16" w:rsidRPr="00E06777" w:rsidTr="005C3869">
              <w:trPr>
                <w:trHeight w:val="397"/>
                <w:jc w:val="center"/>
              </w:trPr>
              <w:tc>
                <w:tcPr>
                  <w:tcW w:w="565" w:type="pct"/>
                  <w:vAlign w:val="center"/>
                </w:tcPr>
                <w:p w:rsidR="00FC6C16" w:rsidRPr="00E06777" w:rsidRDefault="00FC6C16" w:rsidP="00BA4E6E">
                  <w:pPr>
                    <w:pStyle w:val="TableParagraph"/>
                    <w:kinsoku w:val="0"/>
                    <w:overflowPunct w:val="0"/>
                    <w:jc w:val="center"/>
                    <w:rPr>
                      <w:rFonts w:ascii="Times New Roman" w:hAnsi="Times New Roman"/>
                      <w:sz w:val="21"/>
                      <w:szCs w:val="21"/>
                      <w:lang w:eastAsia="zh-CN"/>
                    </w:rPr>
                  </w:pPr>
                  <w:r w:rsidRPr="00E06777">
                    <w:rPr>
                      <w:rFonts w:ascii="Times New Roman" w:hAnsi="Times New Roman" w:hint="eastAsia"/>
                      <w:sz w:val="21"/>
                      <w:szCs w:val="21"/>
                      <w:lang w:eastAsia="zh-CN"/>
                    </w:rPr>
                    <w:t>抛丸</w:t>
                  </w:r>
                </w:p>
              </w:tc>
              <w:tc>
                <w:tcPr>
                  <w:tcW w:w="876" w:type="pct"/>
                  <w:gridSpan w:val="2"/>
                  <w:vMerge w:val="restart"/>
                  <w:vAlign w:val="center"/>
                </w:tcPr>
                <w:p w:rsidR="00FC6C16" w:rsidRPr="00E06777" w:rsidRDefault="00FC6C16" w:rsidP="00BA4E6E">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颗粒物</w:t>
                  </w:r>
                </w:p>
              </w:tc>
              <w:tc>
                <w:tcPr>
                  <w:tcW w:w="500" w:type="pct"/>
                  <w:vAlign w:val="center"/>
                </w:tcPr>
                <w:p w:rsidR="00FC6C16" w:rsidRPr="00E06777" w:rsidRDefault="00012356" w:rsidP="00BA4E6E">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0.</w:t>
                  </w:r>
                  <w:r w:rsidR="00FC6C16" w:rsidRPr="00E06777">
                    <w:rPr>
                      <w:rFonts w:ascii="Times New Roman" w:hAnsi="Times New Roman"/>
                      <w:sz w:val="21"/>
                      <w:szCs w:val="21"/>
                      <w:lang w:eastAsia="zh-CN"/>
                    </w:rPr>
                    <w:t>5</w:t>
                  </w:r>
                </w:p>
              </w:tc>
              <w:tc>
                <w:tcPr>
                  <w:tcW w:w="525" w:type="pct"/>
                  <w:vAlign w:val="center"/>
                </w:tcPr>
                <w:p w:rsidR="00FC6C16" w:rsidRPr="00E06777" w:rsidRDefault="00012356" w:rsidP="00BA4E6E">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0.32</w:t>
                  </w:r>
                </w:p>
              </w:tc>
              <w:tc>
                <w:tcPr>
                  <w:tcW w:w="791" w:type="pct"/>
                  <w:vAlign w:val="center"/>
                </w:tcPr>
                <w:p w:rsidR="00FC6C16" w:rsidRPr="00E06777" w:rsidRDefault="00FC6C16" w:rsidP="00BA4E6E">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w:t>
                  </w:r>
                </w:p>
              </w:tc>
              <w:tc>
                <w:tcPr>
                  <w:tcW w:w="463" w:type="pct"/>
                  <w:vAlign w:val="center"/>
                </w:tcPr>
                <w:p w:rsidR="00FC6C16" w:rsidRPr="00E06777" w:rsidRDefault="00012356" w:rsidP="00BA4E6E">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0.01</w:t>
                  </w:r>
                </w:p>
              </w:tc>
              <w:tc>
                <w:tcPr>
                  <w:tcW w:w="527" w:type="pct"/>
                  <w:vAlign w:val="center"/>
                </w:tcPr>
                <w:p w:rsidR="00FC6C16" w:rsidRPr="00E06777" w:rsidRDefault="00012356" w:rsidP="00BA4E6E">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0.006</w:t>
                  </w:r>
                </w:p>
              </w:tc>
              <w:tc>
                <w:tcPr>
                  <w:tcW w:w="753" w:type="pct"/>
                  <w:vAlign w:val="center"/>
                </w:tcPr>
                <w:p w:rsidR="00FC6C16" w:rsidRPr="00E06777" w:rsidRDefault="00FC6C16" w:rsidP="00BA4E6E">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w:t>
                  </w:r>
                </w:p>
              </w:tc>
            </w:tr>
            <w:tr w:rsidR="00FC6C16" w:rsidRPr="00E06777" w:rsidTr="005C3869">
              <w:trPr>
                <w:trHeight w:val="397"/>
                <w:jc w:val="center"/>
              </w:trPr>
              <w:tc>
                <w:tcPr>
                  <w:tcW w:w="565" w:type="pct"/>
                  <w:vAlign w:val="center"/>
                </w:tcPr>
                <w:p w:rsidR="00FC6C16" w:rsidRPr="00E06777" w:rsidRDefault="00FC6C16" w:rsidP="002128EC">
                  <w:pPr>
                    <w:pStyle w:val="TableParagraph"/>
                    <w:kinsoku w:val="0"/>
                    <w:overflowPunct w:val="0"/>
                    <w:jc w:val="center"/>
                    <w:rPr>
                      <w:rFonts w:ascii="Times New Roman" w:hAnsi="Times New Roman"/>
                      <w:sz w:val="21"/>
                      <w:szCs w:val="21"/>
                      <w:lang w:eastAsia="zh-CN"/>
                    </w:rPr>
                  </w:pPr>
                  <w:r w:rsidRPr="00E06777">
                    <w:rPr>
                      <w:rFonts w:ascii="Times New Roman" w:hAnsi="Times New Roman" w:hint="eastAsia"/>
                      <w:sz w:val="21"/>
                      <w:szCs w:val="21"/>
                      <w:lang w:eastAsia="zh-CN"/>
                    </w:rPr>
                    <w:t>喷粉</w:t>
                  </w:r>
                </w:p>
              </w:tc>
              <w:tc>
                <w:tcPr>
                  <w:tcW w:w="876" w:type="pct"/>
                  <w:gridSpan w:val="2"/>
                  <w:vMerge/>
                  <w:vAlign w:val="center"/>
                </w:tcPr>
                <w:p w:rsidR="00FC6C16" w:rsidRPr="00E06777" w:rsidRDefault="00FC6C16" w:rsidP="002128EC">
                  <w:pPr>
                    <w:pStyle w:val="TableParagraph"/>
                    <w:kinsoku w:val="0"/>
                    <w:overflowPunct w:val="0"/>
                    <w:jc w:val="center"/>
                    <w:rPr>
                      <w:rFonts w:ascii="Times New Roman" w:hAnsi="Times New Roman"/>
                      <w:sz w:val="21"/>
                      <w:szCs w:val="21"/>
                      <w:lang w:eastAsia="zh-CN"/>
                    </w:rPr>
                  </w:pPr>
                </w:p>
              </w:tc>
              <w:tc>
                <w:tcPr>
                  <w:tcW w:w="500" w:type="pct"/>
                  <w:vAlign w:val="center"/>
                </w:tcPr>
                <w:p w:rsidR="00FC6C16" w:rsidRPr="00E06777" w:rsidRDefault="00FC6C16" w:rsidP="002128EC">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6</w:t>
                  </w:r>
                </w:p>
              </w:tc>
              <w:tc>
                <w:tcPr>
                  <w:tcW w:w="525" w:type="pct"/>
                  <w:vAlign w:val="center"/>
                </w:tcPr>
                <w:p w:rsidR="00FC6C16" w:rsidRPr="00E06777" w:rsidRDefault="00FC6C16" w:rsidP="002128EC">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4.6</w:t>
                  </w:r>
                </w:p>
              </w:tc>
              <w:tc>
                <w:tcPr>
                  <w:tcW w:w="791" w:type="pct"/>
                  <w:vAlign w:val="center"/>
                </w:tcPr>
                <w:p w:rsidR="00FC6C16" w:rsidRPr="00E06777" w:rsidRDefault="00FC6C16" w:rsidP="002128EC">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hint="eastAsia"/>
                      <w:sz w:val="21"/>
                      <w:szCs w:val="21"/>
                      <w:lang w:eastAsia="zh-CN"/>
                    </w:rPr>
                    <w:t>/</w:t>
                  </w:r>
                </w:p>
              </w:tc>
              <w:tc>
                <w:tcPr>
                  <w:tcW w:w="463" w:type="pct"/>
                  <w:vAlign w:val="center"/>
                </w:tcPr>
                <w:p w:rsidR="00FC6C16" w:rsidRPr="00E06777" w:rsidRDefault="00FC6C16" w:rsidP="002128EC">
                  <w:pPr>
                    <w:pStyle w:val="TableParagraph"/>
                    <w:kinsoku w:val="0"/>
                    <w:overflowPunct w:val="0"/>
                    <w:jc w:val="center"/>
                    <w:rPr>
                      <w:rFonts w:ascii="Times New Roman" w:hAnsi="Times New Roman"/>
                      <w:sz w:val="21"/>
                      <w:szCs w:val="21"/>
                      <w:lang w:eastAsia="zh-CN"/>
                    </w:rPr>
                  </w:pPr>
                  <w:r w:rsidRPr="00E06777">
                    <w:rPr>
                      <w:rFonts w:ascii="Times New Roman" w:hAnsi="Times New Roman" w:hint="eastAsia"/>
                      <w:sz w:val="21"/>
                      <w:szCs w:val="21"/>
                      <w:lang w:eastAsia="zh-CN"/>
                    </w:rPr>
                    <w:t>0</w:t>
                  </w:r>
                  <w:r w:rsidRPr="00E06777">
                    <w:rPr>
                      <w:rFonts w:ascii="Times New Roman" w:hAnsi="Times New Roman"/>
                      <w:sz w:val="21"/>
                      <w:szCs w:val="21"/>
                      <w:lang w:eastAsia="zh-CN"/>
                    </w:rPr>
                    <w:t>.12</w:t>
                  </w:r>
                </w:p>
              </w:tc>
              <w:tc>
                <w:tcPr>
                  <w:tcW w:w="527" w:type="pct"/>
                  <w:vAlign w:val="center"/>
                </w:tcPr>
                <w:p w:rsidR="00FC6C16" w:rsidRPr="00E06777" w:rsidRDefault="00FC6C16" w:rsidP="002128EC">
                  <w:pPr>
                    <w:pStyle w:val="TableParagraph"/>
                    <w:kinsoku w:val="0"/>
                    <w:overflowPunct w:val="0"/>
                    <w:jc w:val="center"/>
                    <w:rPr>
                      <w:rFonts w:ascii="Times New Roman" w:hAnsi="Times New Roman"/>
                      <w:sz w:val="21"/>
                      <w:szCs w:val="21"/>
                      <w:lang w:eastAsia="zh-CN"/>
                    </w:rPr>
                  </w:pPr>
                  <w:r w:rsidRPr="00E06777">
                    <w:rPr>
                      <w:rFonts w:ascii="Times New Roman" w:hAnsi="Times New Roman" w:hint="eastAsia"/>
                      <w:sz w:val="21"/>
                      <w:szCs w:val="21"/>
                      <w:lang w:eastAsia="zh-CN"/>
                    </w:rPr>
                    <w:t>0</w:t>
                  </w:r>
                  <w:r w:rsidRPr="00E06777">
                    <w:rPr>
                      <w:rFonts w:ascii="Times New Roman" w:hAnsi="Times New Roman"/>
                      <w:sz w:val="21"/>
                      <w:szCs w:val="21"/>
                      <w:lang w:eastAsia="zh-CN"/>
                    </w:rPr>
                    <w:t>.09</w:t>
                  </w:r>
                </w:p>
              </w:tc>
              <w:tc>
                <w:tcPr>
                  <w:tcW w:w="753" w:type="pct"/>
                  <w:vAlign w:val="center"/>
                </w:tcPr>
                <w:p w:rsidR="00FC6C16" w:rsidRPr="00E06777" w:rsidRDefault="00FC6C16" w:rsidP="002128EC">
                  <w:pPr>
                    <w:pStyle w:val="TableParagraph"/>
                    <w:kinsoku w:val="0"/>
                    <w:overflowPunct w:val="0"/>
                    <w:jc w:val="center"/>
                    <w:rPr>
                      <w:rFonts w:ascii="Times New Roman" w:hAnsi="Times New Roman"/>
                      <w:kern w:val="10"/>
                      <w:sz w:val="21"/>
                      <w:szCs w:val="21"/>
                      <w:lang w:eastAsia="zh-CN"/>
                    </w:rPr>
                  </w:pPr>
                  <w:r w:rsidRPr="00E06777">
                    <w:rPr>
                      <w:rFonts w:ascii="Times New Roman" w:hAnsi="Times New Roman" w:hint="eastAsia"/>
                      <w:sz w:val="21"/>
                      <w:szCs w:val="21"/>
                      <w:lang w:eastAsia="zh-CN"/>
                    </w:rPr>
                    <w:t>/</w:t>
                  </w:r>
                </w:p>
              </w:tc>
            </w:tr>
            <w:tr w:rsidR="00E44CBE" w:rsidRPr="00E06777" w:rsidTr="005C3869">
              <w:trPr>
                <w:trHeight w:val="397"/>
                <w:jc w:val="center"/>
              </w:trPr>
              <w:tc>
                <w:tcPr>
                  <w:tcW w:w="565" w:type="pct"/>
                  <w:vMerge w:val="restart"/>
                  <w:vAlign w:val="center"/>
                </w:tcPr>
                <w:p w:rsidR="001329E5" w:rsidRPr="00E06777" w:rsidRDefault="001329E5" w:rsidP="001329E5">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hint="eastAsia"/>
                      <w:sz w:val="21"/>
                      <w:szCs w:val="21"/>
                      <w:u w:val="single"/>
                      <w:lang w:eastAsia="zh-CN"/>
                    </w:rPr>
                    <w:t>烘干车间排口</w:t>
                  </w:r>
                </w:p>
                <w:p w:rsidR="00E44CBE" w:rsidRPr="00E06777" w:rsidRDefault="00E44CBE" w:rsidP="00E44CBE">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DA001</w:t>
                  </w:r>
                </w:p>
                <w:p w:rsidR="00E44CBE" w:rsidRPr="00E06777" w:rsidRDefault="00E44CBE" w:rsidP="00E44CBE">
                  <w:pPr>
                    <w:pStyle w:val="TableParagraph"/>
                    <w:kinsoku w:val="0"/>
                    <w:overflowPunct w:val="0"/>
                    <w:jc w:val="center"/>
                    <w:rPr>
                      <w:rFonts w:ascii="Times New Roman" w:hAnsi="Times New Roman"/>
                      <w:sz w:val="21"/>
                      <w:szCs w:val="21"/>
                      <w:lang w:eastAsia="zh-CN"/>
                    </w:rPr>
                  </w:pPr>
                  <w:r w:rsidRPr="00E06777">
                    <w:rPr>
                      <w:rFonts w:ascii="Times New Roman" w:hAnsi="Times New Roman" w:hint="eastAsia"/>
                      <w:sz w:val="21"/>
                      <w:szCs w:val="21"/>
                      <w:lang w:eastAsia="zh-CN"/>
                    </w:rPr>
                    <w:t>（一般排口）</w:t>
                  </w:r>
                </w:p>
              </w:tc>
              <w:tc>
                <w:tcPr>
                  <w:tcW w:w="438" w:type="pct"/>
                  <w:vMerge w:val="restart"/>
                  <w:vAlign w:val="center"/>
                </w:tcPr>
                <w:p w:rsidR="00E44CBE" w:rsidRPr="00E06777" w:rsidRDefault="00E44CBE" w:rsidP="00BA4E6E">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VOCs</w:t>
                  </w:r>
                </w:p>
              </w:tc>
              <w:tc>
                <w:tcPr>
                  <w:tcW w:w="438" w:type="pct"/>
                  <w:vAlign w:val="center"/>
                </w:tcPr>
                <w:p w:rsidR="00E44CBE" w:rsidRPr="00E06777" w:rsidRDefault="00E44CBE" w:rsidP="00BA4E6E">
                  <w:pPr>
                    <w:pStyle w:val="TableParagraph"/>
                    <w:kinsoku w:val="0"/>
                    <w:overflowPunct w:val="0"/>
                    <w:jc w:val="center"/>
                    <w:rPr>
                      <w:rFonts w:ascii="Times New Roman" w:hAnsi="Times New Roman"/>
                      <w:sz w:val="21"/>
                      <w:szCs w:val="21"/>
                      <w:lang w:eastAsia="zh-CN"/>
                    </w:rPr>
                  </w:pPr>
                  <w:r w:rsidRPr="00E06777">
                    <w:rPr>
                      <w:rFonts w:ascii="Times New Roman" w:hAnsi="Times New Roman" w:hint="eastAsia"/>
                      <w:sz w:val="21"/>
                      <w:szCs w:val="21"/>
                      <w:lang w:eastAsia="zh-CN"/>
                    </w:rPr>
                    <w:t>有组织</w:t>
                  </w:r>
                </w:p>
              </w:tc>
              <w:tc>
                <w:tcPr>
                  <w:tcW w:w="500" w:type="pct"/>
                  <w:vAlign w:val="center"/>
                </w:tcPr>
                <w:p w:rsidR="00E44CBE" w:rsidRPr="00E06777" w:rsidRDefault="00E44CBE" w:rsidP="00BA4E6E">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0.162</w:t>
                  </w:r>
                </w:p>
              </w:tc>
              <w:tc>
                <w:tcPr>
                  <w:tcW w:w="525" w:type="pct"/>
                  <w:vAlign w:val="center"/>
                </w:tcPr>
                <w:p w:rsidR="00E44CBE" w:rsidRPr="00E06777" w:rsidRDefault="00E44CBE" w:rsidP="00BA4E6E">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0.078</w:t>
                  </w:r>
                </w:p>
              </w:tc>
              <w:tc>
                <w:tcPr>
                  <w:tcW w:w="791" w:type="pct"/>
                  <w:vAlign w:val="center"/>
                </w:tcPr>
                <w:p w:rsidR="00E44CBE" w:rsidRPr="00E06777" w:rsidRDefault="00874A63" w:rsidP="00BA4E6E">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15.58</w:t>
                  </w:r>
                </w:p>
              </w:tc>
              <w:tc>
                <w:tcPr>
                  <w:tcW w:w="463" w:type="pct"/>
                  <w:vAlign w:val="center"/>
                </w:tcPr>
                <w:p w:rsidR="00E44CBE" w:rsidRPr="00E06777" w:rsidRDefault="00E44CBE" w:rsidP="00BA4E6E">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0.003</w:t>
                  </w:r>
                </w:p>
              </w:tc>
              <w:tc>
                <w:tcPr>
                  <w:tcW w:w="527" w:type="pct"/>
                  <w:vAlign w:val="center"/>
                </w:tcPr>
                <w:p w:rsidR="00E44CBE" w:rsidRPr="00E06777" w:rsidRDefault="00E44CBE" w:rsidP="00BA4E6E">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0.0014</w:t>
                  </w:r>
                </w:p>
              </w:tc>
              <w:tc>
                <w:tcPr>
                  <w:tcW w:w="753" w:type="pct"/>
                  <w:vAlign w:val="center"/>
                </w:tcPr>
                <w:p w:rsidR="00E44CBE" w:rsidRPr="00E06777" w:rsidRDefault="00874A63" w:rsidP="00BA4E6E">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0.29</w:t>
                  </w:r>
                </w:p>
              </w:tc>
            </w:tr>
            <w:tr w:rsidR="00E44CBE" w:rsidRPr="00E06777" w:rsidTr="005C3869">
              <w:trPr>
                <w:trHeight w:val="397"/>
                <w:jc w:val="center"/>
              </w:trPr>
              <w:tc>
                <w:tcPr>
                  <w:tcW w:w="565" w:type="pct"/>
                  <w:vMerge/>
                  <w:vAlign w:val="center"/>
                </w:tcPr>
                <w:p w:rsidR="00E44CBE" w:rsidRPr="00E06777" w:rsidRDefault="00E44CBE" w:rsidP="00E44CBE">
                  <w:pPr>
                    <w:pStyle w:val="TableParagraph"/>
                    <w:kinsoku w:val="0"/>
                    <w:overflowPunct w:val="0"/>
                    <w:jc w:val="center"/>
                    <w:rPr>
                      <w:rFonts w:ascii="Times New Roman" w:hAnsi="Times New Roman"/>
                      <w:sz w:val="21"/>
                      <w:szCs w:val="21"/>
                      <w:lang w:eastAsia="zh-CN"/>
                    </w:rPr>
                  </w:pPr>
                </w:p>
              </w:tc>
              <w:tc>
                <w:tcPr>
                  <w:tcW w:w="438" w:type="pct"/>
                  <w:vMerge/>
                  <w:vAlign w:val="center"/>
                </w:tcPr>
                <w:p w:rsidR="00E44CBE" w:rsidRPr="00E06777" w:rsidRDefault="00E44CBE" w:rsidP="00BA4E6E">
                  <w:pPr>
                    <w:pStyle w:val="TableParagraph"/>
                    <w:kinsoku w:val="0"/>
                    <w:overflowPunct w:val="0"/>
                    <w:jc w:val="center"/>
                    <w:rPr>
                      <w:rFonts w:ascii="Times New Roman" w:hAnsi="Times New Roman"/>
                      <w:sz w:val="21"/>
                      <w:szCs w:val="21"/>
                      <w:lang w:eastAsia="zh-CN"/>
                    </w:rPr>
                  </w:pPr>
                </w:p>
              </w:tc>
              <w:tc>
                <w:tcPr>
                  <w:tcW w:w="438" w:type="pct"/>
                  <w:vAlign w:val="center"/>
                </w:tcPr>
                <w:p w:rsidR="00E44CBE" w:rsidRPr="00E06777" w:rsidRDefault="00E44CBE" w:rsidP="00BA4E6E">
                  <w:pPr>
                    <w:pStyle w:val="TableParagraph"/>
                    <w:kinsoku w:val="0"/>
                    <w:overflowPunct w:val="0"/>
                    <w:jc w:val="center"/>
                    <w:rPr>
                      <w:rFonts w:ascii="Times New Roman" w:hAnsi="Times New Roman"/>
                      <w:sz w:val="21"/>
                      <w:szCs w:val="21"/>
                      <w:lang w:eastAsia="zh-CN"/>
                    </w:rPr>
                  </w:pPr>
                  <w:r w:rsidRPr="00E06777">
                    <w:rPr>
                      <w:rFonts w:ascii="Times New Roman" w:hAnsi="Times New Roman" w:hint="eastAsia"/>
                      <w:sz w:val="21"/>
                      <w:szCs w:val="21"/>
                      <w:lang w:eastAsia="zh-CN"/>
                    </w:rPr>
                    <w:t>无组织</w:t>
                  </w:r>
                </w:p>
              </w:tc>
              <w:tc>
                <w:tcPr>
                  <w:tcW w:w="500" w:type="pct"/>
                  <w:vAlign w:val="center"/>
                </w:tcPr>
                <w:p w:rsidR="00E44CBE" w:rsidRPr="00E06777" w:rsidRDefault="00E44CBE" w:rsidP="00BA4E6E">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0.018</w:t>
                  </w:r>
                </w:p>
              </w:tc>
              <w:tc>
                <w:tcPr>
                  <w:tcW w:w="525" w:type="pct"/>
                  <w:vAlign w:val="center"/>
                </w:tcPr>
                <w:p w:rsidR="00E44CBE" w:rsidRPr="00E06777" w:rsidRDefault="00E44CBE" w:rsidP="00BA4E6E">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0.009</w:t>
                  </w:r>
                </w:p>
              </w:tc>
              <w:tc>
                <w:tcPr>
                  <w:tcW w:w="791" w:type="pct"/>
                  <w:vAlign w:val="center"/>
                </w:tcPr>
                <w:p w:rsidR="00E44CBE" w:rsidRPr="00E06777" w:rsidRDefault="00E44CBE" w:rsidP="00BA4E6E">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w:t>
                  </w:r>
                </w:p>
              </w:tc>
              <w:tc>
                <w:tcPr>
                  <w:tcW w:w="463" w:type="pct"/>
                  <w:vAlign w:val="center"/>
                </w:tcPr>
                <w:p w:rsidR="00E44CBE" w:rsidRPr="00E06777" w:rsidRDefault="00E44CBE" w:rsidP="00BA4E6E">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0.018</w:t>
                  </w:r>
                </w:p>
              </w:tc>
              <w:tc>
                <w:tcPr>
                  <w:tcW w:w="527" w:type="pct"/>
                  <w:vAlign w:val="center"/>
                </w:tcPr>
                <w:p w:rsidR="00E44CBE" w:rsidRPr="00E06777" w:rsidRDefault="00E44CBE" w:rsidP="00BA4E6E">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0.009</w:t>
                  </w:r>
                </w:p>
              </w:tc>
              <w:tc>
                <w:tcPr>
                  <w:tcW w:w="753" w:type="pct"/>
                  <w:vAlign w:val="center"/>
                </w:tcPr>
                <w:p w:rsidR="00E44CBE" w:rsidRPr="00E06777" w:rsidRDefault="00E44CBE" w:rsidP="00BA4E6E">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w:t>
                  </w:r>
                </w:p>
              </w:tc>
            </w:tr>
            <w:tr w:rsidR="000B5458" w:rsidRPr="00E06777" w:rsidTr="005C3869">
              <w:trPr>
                <w:trHeight w:val="397"/>
                <w:jc w:val="center"/>
              </w:trPr>
              <w:tc>
                <w:tcPr>
                  <w:tcW w:w="565" w:type="pct"/>
                  <w:vMerge/>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p>
              </w:tc>
              <w:tc>
                <w:tcPr>
                  <w:tcW w:w="876" w:type="pct"/>
                  <w:gridSpan w:val="2"/>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r w:rsidRPr="00E06777">
                    <w:rPr>
                      <w:rFonts w:ascii="Times New Roman" w:hAnsi="Times New Roman" w:hint="eastAsia"/>
                      <w:sz w:val="21"/>
                      <w:szCs w:val="21"/>
                      <w:lang w:eastAsia="zh-CN"/>
                    </w:rPr>
                    <w:t>颗粒物</w:t>
                  </w:r>
                </w:p>
              </w:tc>
              <w:tc>
                <w:tcPr>
                  <w:tcW w:w="500" w:type="pct"/>
                  <w:vAlign w:val="center"/>
                </w:tcPr>
                <w:p w:rsidR="000B5458" w:rsidRPr="00E06777" w:rsidRDefault="000B5458" w:rsidP="000B5458">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0.0135</w:t>
                  </w:r>
                </w:p>
              </w:tc>
              <w:tc>
                <w:tcPr>
                  <w:tcW w:w="525" w:type="pct"/>
                  <w:vAlign w:val="center"/>
                </w:tcPr>
                <w:p w:rsidR="000B5458" w:rsidRPr="00E06777" w:rsidRDefault="000B5458" w:rsidP="000B5458">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w:t>
                  </w:r>
                </w:p>
              </w:tc>
              <w:tc>
                <w:tcPr>
                  <w:tcW w:w="791" w:type="pct"/>
                  <w:vAlign w:val="center"/>
                </w:tcPr>
                <w:p w:rsidR="000B5458" w:rsidRPr="00E06777" w:rsidRDefault="000B5458" w:rsidP="000B5458">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hint="eastAsia"/>
                      <w:sz w:val="21"/>
                      <w:szCs w:val="21"/>
                      <w:lang w:eastAsia="zh-CN"/>
                    </w:rPr>
                    <w:t>1</w:t>
                  </w:r>
                  <w:r w:rsidRPr="00E06777">
                    <w:rPr>
                      <w:rFonts w:ascii="Times New Roman" w:hAnsi="Times New Roman"/>
                      <w:sz w:val="21"/>
                      <w:szCs w:val="21"/>
                      <w:lang w:eastAsia="zh-CN"/>
                    </w:rPr>
                    <w:t>7.23</w:t>
                  </w:r>
                </w:p>
              </w:tc>
              <w:tc>
                <w:tcPr>
                  <w:tcW w:w="463" w:type="pct"/>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0.0135</w:t>
                  </w:r>
                </w:p>
              </w:tc>
              <w:tc>
                <w:tcPr>
                  <w:tcW w:w="527" w:type="pct"/>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w:t>
                  </w:r>
                </w:p>
              </w:tc>
              <w:tc>
                <w:tcPr>
                  <w:tcW w:w="753" w:type="pct"/>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r w:rsidRPr="00E06777">
                    <w:rPr>
                      <w:rFonts w:ascii="Times New Roman" w:hAnsi="Times New Roman" w:hint="eastAsia"/>
                      <w:sz w:val="21"/>
                      <w:szCs w:val="21"/>
                      <w:lang w:eastAsia="zh-CN"/>
                    </w:rPr>
                    <w:t>1</w:t>
                  </w:r>
                  <w:r w:rsidRPr="00E06777">
                    <w:rPr>
                      <w:rFonts w:ascii="Times New Roman" w:hAnsi="Times New Roman"/>
                      <w:sz w:val="21"/>
                      <w:szCs w:val="21"/>
                      <w:lang w:eastAsia="zh-CN"/>
                    </w:rPr>
                    <w:t>7.23</w:t>
                  </w:r>
                </w:p>
              </w:tc>
            </w:tr>
            <w:tr w:rsidR="000B5458" w:rsidRPr="00E06777" w:rsidTr="005C3869">
              <w:trPr>
                <w:trHeight w:val="397"/>
                <w:jc w:val="center"/>
              </w:trPr>
              <w:tc>
                <w:tcPr>
                  <w:tcW w:w="565" w:type="pct"/>
                  <w:vMerge/>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p>
              </w:tc>
              <w:tc>
                <w:tcPr>
                  <w:tcW w:w="876" w:type="pct"/>
                  <w:gridSpan w:val="2"/>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SO</w:t>
                  </w:r>
                  <w:r w:rsidRPr="00E06777">
                    <w:rPr>
                      <w:rFonts w:ascii="Times New Roman" w:hAnsi="Times New Roman"/>
                      <w:sz w:val="21"/>
                      <w:szCs w:val="21"/>
                      <w:vertAlign w:val="subscript"/>
                      <w:lang w:eastAsia="zh-CN"/>
                    </w:rPr>
                    <w:t>2</w:t>
                  </w:r>
                </w:p>
              </w:tc>
              <w:tc>
                <w:tcPr>
                  <w:tcW w:w="500" w:type="pct"/>
                  <w:vAlign w:val="center"/>
                </w:tcPr>
                <w:p w:rsidR="000B5458" w:rsidRPr="00E06777" w:rsidRDefault="000B5458" w:rsidP="000B5458">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0.0094</w:t>
                  </w:r>
                </w:p>
              </w:tc>
              <w:tc>
                <w:tcPr>
                  <w:tcW w:w="525" w:type="pct"/>
                  <w:vAlign w:val="center"/>
                </w:tcPr>
                <w:p w:rsidR="000B5458" w:rsidRPr="00E06777" w:rsidRDefault="000B5458" w:rsidP="000B5458">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w:t>
                  </w:r>
                </w:p>
              </w:tc>
              <w:tc>
                <w:tcPr>
                  <w:tcW w:w="791" w:type="pct"/>
                  <w:vAlign w:val="center"/>
                </w:tcPr>
                <w:p w:rsidR="000B5458" w:rsidRPr="00E06777" w:rsidRDefault="000B5458" w:rsidP="000B5458">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hint="eastAsia"/>
                      <w:sz w:val="21"/>
                      <w:szCs w:val="21"/>
                      <w:lang w:eastAsia="zh-CN"/>
                    </w:rPr>
                    <w:t>1</w:t>
                  </w:r>
                  <w:r w:rsidRPr="00E06777">
                    <w:rPr>
                      <w:rFonts w:ascii="Times New Roman" w:hAnsi="Times New Roman"/>
                      <w:sz w:val="21"/>
                      <w:szCs w:val="21"/>
                      <w:lang w:eastAsia="zh-CN"/>
                    </w:rPr>
                    <w:t>2.05</w:t>
                  </w:r>
                </w:p>
              </w:tc>
              <w:tc>
                <w:tcPr>
                  <w:tcW w:w="463" w:type="pct"/>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0.0094</w:t>
                  </w:r>
                </w:p>
              </w:tc>
              <w:tc>
                <w:tcPr>
                  <w:tcW w:w="527" w:type="pct"/>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w:t>
                  </w:r>
                </w:p>
              </w:tc>
              <w:tc>
                <w:tcPr>
                  <w:tcW w:w="753" w:type="pct"/>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r w:rsidRPr="00E06777">
                    <w:rPr>
                      <w:rFonts w:ascii="Times New Roman" w:hAnsi="Times New Roman" w:hint="eastAsia"/>
                      <w:sz w:val="21"/>
                      <w:szCs w:val="21"/>
                      <w:lang w:eastAsia="zh-CN"/>
                    </w:rPr>
                    <w:t>1</w:t>
                  </w:r>
                  <w:r w:rsidRPr="00E06777">
                    <w:rPr>
                      <w:rFonts w:ascii="Times New Roman" w:hAnsi="Times New Roman"/>
                      <w:sz w:val="21"/>
                      <w:szCs w:val="21"/>
                      <w:lang w:eastAsia="zh-CN"/>
                    </w:rPr>
                    <w:t>2.05</w:t>
                  </w:r>
                </w:p>
              </w:tc>
            </w:tr>
            <w:tr w:rsidR="000B5458" w:rsidRPr="00E06777" w:rsidTr="005C3869">
              <w:trPr>
                <w:trHeight w:val="397"/>
                <w:jc w:val="center"/>
              </w:trPr>
              <w:tc>
                <w:tcPr>
                  <w:tcW w:w="565" w:type="pct"/>
                  <w:vMerge/>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p>
              </w:tc>
              <w:tc>
                <w:tcPr>
                  <w:tcW w:w="876" w:type="pct"/>
                  <w:gridSpan w:val="2"/>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NO</w:t>
                  </w:r>
                  <w:r w:rsidRPr="00E06777">
                    <w:rPr>
                      <w:rFonts w:ascii="Times New Roman" w:hAnsi="Times New Roman"/>
                      <w:sz w:val="21"/>
                      <w:szCs w:val="21"/>
                      <w:vertAlign w:val="subscript"/>
                      <w:lang w:eastAsia="zh-CN"/>
                    </w:rPr>
                    <w:t>X</w:t>
                  </w:r>
                </w:p>
              </w:tc>
              <w:tc>
                <w:tcPr>
                  <w:tcW w:w="500" w:type="pct"/>
                  <w:vAlign w:val="center"/>
                </w:tcPr>
                <w:p w:rsidR="000B5458" w:rsidRPr="00E06777" w:rsidRDefault="000B5458" w:rsidP="000B5458">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0.088</w:t>
                  </w:r>
                </w:p>
              </w:tc>
              <w:tc>
                <w:tcPr>
                  <w:tcW w:w="525" w:type="pct"/>
                  <w:vAlign w:val="center"/>
                </w:tcPr>
                <w:p w:rsidR="000B5458" w:rsidRPr="00E06777" w:rsidRDefault="000B5458" w:rsidP="000B5458">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w:t>
                  </w:r>
                </w:p>
              </w:tc>
              <w:tc>
                <w:tcPr>
                  <w:tcW w:w="791" w:type="pct"/>
                  <w:vAlign w:val="center"/>
                </w:tcPr>
                <w:p w:rsidR="000B5458" w:rsidRPr="00E06777" w:rsidRDefault="000B5458" w:rsidP="000B5458">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hint="eastAsia"/>
                      <w:sz w:val="21"/>
                      <w:szCs w:val="21"/>
                      <w:lang w:eastAsia="zh-CN"/>
                    </w:rPr>
                    <w:t>1</w:t>
                  </w:r>
                  <w:r w:rsidRPr="00E06777">
                    <w:rPr>
                      <w:rFonts w:ascii="Times New Roman" w:hAnsi="Times New Roman"/>
                      <w:sz w:val="21"/>
                      <w:szCs w:val="21"/>
                      <w:lang w:eastAsia="zh-CN"/>
                    </w:rPr>
                    <w:t>12.82</w:t>
                  </w:r>
                </w:p>
              </w:tc>
              <w:tc>
                <w:tcPr>
                  <w:tcW w:w="463" w:type="pct"/>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0.088</w:t>
                  </w:r>
                </w:p>
              </w:tc>
              <w:tc>
                <w:tcPr>
                  <w:tcW w:w="527" w:type="pct"/>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w:t>
                  </w:r>
                </w:p>
              </w:tc>
              <w:tc>
                <w:tcPr>
                  <w:tcW w:w="753" w:type="pct"/>
                  <w:vAlign w:val="center"/>
                </w:tcPr>
                <w:p w:rsidR="000B5458" w:rsidRPr="00E06777" w:rsidRDefault="000B5458" w:rsidP="000B5458">
                  <w:pPr>
                    <w:pStyle w:val="TableParagraph"/>
                    <w:kinsoku w:val="0"/>
                    <w:overflowPunct w:val="0"/>
                    <w:jc w:val="center"/>
                    <w:rPr>
                      <w:rFonts w:ascii="Times New Roman" w:hAnsi="Times New Roman"/>
                      <w:sz w:val="21"/>
                      <w:szCs w:val="21"/>
                      <w:lang w:eastAsia="zh-CN"/>
                    </w:rPr>
                  </w:pPr>
                  <w:r w:rsidRPr="00E06777">
                    <w:rPr>
                      <w:rFonts w:ascii="Times New Roman" w:hAnsi="Times New Roman" w:hint="eastAsia"/>
                      <w:sz w:val="21"/>
                      <w:szCs w:val="21"/>
                      <w:lang w:eastAsia="zh-CN"/>
                    </w:rPr>
                    <w:t>1</w:t>
                  </w:r>
                  <w:r w:rsidRPr="00E06777">
                    <w:rPr>
                      <w:rFonts w:ascii="Times New Roman" w:hAnsi="Times New Roman"/>
                      <w:sz w:val="21"/>
                      <w:szCs w:val="21"/>
                      <w:lang w:eastAsia="zh-CN"/>
                    </w:rPr>
                    <w:t>12.82</w:t>
                  </w:r>
                </w:p>
              </w:tc>
            </w:tr>
            <w:tr w:rsidR="00E40E27" w:rsidRPr="00E06777" w:rsidTr="005C3869">
              <w:trPr>
                <w:trHeight w:val="397"/>
                <w:jc w:val="center"/>
              </w:trPr>
              <w:tc>
                <w:tcPr>
                  <w:tcW w:w="565" w:type="pct"/>
                  <w:vAlign w:val="center"/>
                </w:tcPr>
                <w:p w:rsidR="00367D8C" w:rsidRPr="00E06777" w:rsidRDefault="00367D8C" w:rsidP="00367D8C">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食堂油烟</w:t>
                  </w:r>
                </w:p>
              </w:tc>
              <w:tc>
                <w:tcPr>
                  <w:tcW w:w="876" w:type="pct"/>
                  <w:gridSpan w:val="2"/>
                  <w:vAlign w:val="center"/>
                </w:tcPr>
                <w:p w:rsidR="00367D8C" w:rsidRPr="00E06777" w:rsidRDefault="00367D8C" w:rsidP="00367D8C">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油烟</w:t>
                  </w:r>
                </w:p>
              </w:tc>
              <w:tc>
                <w:tcPr>
                  <w:tcW w:w="500" w:type="pct"/>
                  <w:vAlign w:val="center"/>
                </w:tcPr>
                <w:p w:rsidR="00367D8C" w:rsidRPr="00E06777" w:rsidRDefault="00367D8C" w:rsidP="00367D8C">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0.156t/a</w:t>
                  </w:r>
                </w:p>
              </w:tc>
              <w:tc>
                <w:tcPr>
                  <w:tcW w:w="525" w:type="pct"/>
                  <w:vAlign w:val="center"/>
                </w:tcPr>
                <w:p w:rsidR="00367D8C" w:rsidRPr="00E06777" w:rsidRDefault="00367D8C" w:rsidP="00367D8C">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0.3</w:t>
                  </w:r>
                </w:p>
              </w:tc>
              <w:tc>
                <w:tcPr>
                  <w:tcW w:w="791" w:type="pct"/>
                  <w:vAlign w:val="center"/>
                </w:tcPr>
                <w:p w:rsidR="00367D8C" w:rsidRPr="00E06777" w:rsidRDefault="00367D8C" w:rsidP="00367D8C">
                  <w:pPr>
                    <w:pStyle w:val="TableParagraph"/>
                    <w:kinsoku w:val="0"/>
                    <w:overflowPunct w:val="0"/>
                    <w:ind w:left="1680" w:hanging="1680"/>
                    <w:jc w:val="center"/>
                    <w:rPr>
                      <w:rFonts w:ascii="Times New Roman" w:hAnsi="Times New Roman"/>
                      <w:sz w:val="21"/>
                      <w:szCs w:val="21"/>
                      <w:lang w:eastAsia="zh-CN"/>
                    </w:rPr>
                  </w:pPr>
                  <w:r w:rsidRPr="00E06777">
                    <w:rPr>
                      <w:rFonts w:ascii="Times New Roman" w:hAnsi="Times New Roman"/>
                      <w:sz w:val="21"/>
                      <w:szCs w:val="21"/>
                      <w:lang w:eastAsia="zh-CN"/>
                    </w:rPr>
                    <w:t>75</w:t>
                  </w:r>
                </w:p>
              </w:tc>
              <w:tc>
                <w:tcPr>
                  <w:tcW w:w="463" w:type="pct"/>
                  <w:vAlign w:val="center"/>
                </w:tcPr>
                <w:p w:rsidR="00367D8C" w:rsidRPr="00E06777" w:rsidRDefault="00367D8C" w:rsidP="00367D8C">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0.0156</w:t>
                  </w:r>
                </w:p>
              </w:tc>
              <w:tc>
                <w:tcPr>
                  <w:tcW w:w="527" w:type="pct"/>
                  <w:vAlign w:val="center"/>
                </w:tcPr>
                <w:p w:rsidR="00367D8C" w:rsidRPr="00E06777" w:rsidRDefault="00367D8C" w:rsidP="00367D8C">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0.03</w:t>
                  </w:r>
                </w:p>
              </w:tc>
              <w:tc>
                <w:tcPr>
                  <w:tcW w:w="753" w:type="pct"/>
                  <w:vAlign w:val="center"/>
                </w:tcPr>
                <w:p w:rsidR="00367D8C" w:rsidRPr="00E06777" w:rsidRDefault="00367D8C" w:rsidP="00367D8C">
                  <w:pPr>
                    <w:pStyle w:val="TableParagraph"/>
                    <w:kinsoku w:val="0"/>
                    <w:overflowPunct w:val="0"/>
                    <w:jc w:val="center"/>
                    <w:rPr>
                      <w:rFonts w:ascii="Times New Roman" w:hAnsi="Times New Roman"/>
                      <w:sz w:val="21"/>
                      <w:szCs w:val="21"/>
                      <w:lang w:eastAsia="zh-CN"/>
                    </w:rPr>
                  </w:pPr>
                  <w:r w:rsidRPr="00E06777">
                    <w:rPr>
                      <w:rFonts w:ascii="Times New Roman" w:hAnsi="Times New Roman"/>
                      <w:sz w:val="21"/>
                      <w:szCs w:val="21"/>
                      <w:lang w:eastAsia="zh-CN"/>
                    </w:rPr>
                    <w:t>7.5</w:t>
                  </w:r>
                </w:p>
              </w:tc>
            </w:tr>
          </w:tbl>
          <w:p w:rsidR="00515D3F" w:rsidRPr="00E06777" w:rsidRDefault="00515D3F" w:rsidP="003504FA">
            <w:pPr>
              <w:adjustRightInd w:val="0"/>
              <w:snapToGrid w:val="0"/>
              <w:spacing w:line="360" w:lineRule="auto"/>
              <w:rPr>
                <w:rFonts w:ascii="Times New Roman" w:eastAsia="宋体" w:hAnsi="Times New Roman" w:cs="Times New Roman"/>
                <w:b/>
                <w:bCs/>
                <w:sz w:val="24"/>
                <w:szCs w:val="24"/>
                <w:u w:val="single"/>
              </w:rPr>
            </w:pPr>
            <w:r w:rsidRPr="00E06777">
              <w:rPr>
                <w:rFonts w:ascii="Times New Roman" w:eastAsia="宋体" w:hAnsi="Times New Roman" w:cs="Times New Roman" w:hint="eastAsia"/>
                <w:b/>
                <w:bCs/>
                <w:sz w:val="24"/>
                <w:szCs w:val="24"/>
                <w:u w:val="single"/>
              </w:rPr>
              <w:t>1</w:t>
            </w:r>
            <w:r w:rsidRPr="00E06777">
              <w:rPr>
                <w:rFonts w:ascii="Times New Roman" w:eastAsia="宋体" w:hAnsi="Times New Roman" w:cs="Times New Roman"/>
                <w:b/>
                <w:bCs/>
                <w:sz w:val="24"/>
                <w:szCs w:val="24"/>
                <w:u w:val="single"/>
              </w:rPr>
              <w:t>.</w:t>
            </w:r>
            <w:r w:rsidR="00276D44" w:rsidRPr="00E06777">
              <w:rPr>
                <w:rFonts w:ascii="Times New Roman" w:eastAsia="宋体" w:hAnsi="Times New Roman" w:cs="Times New Roman"/>
                <w:b/>
                <w:bCs/>
                <w:sz w:val="24"/>
                <w:szCs w:val="24"/>
                <w:u w:val="single"/>
              </w:rPr>
              <w:t>3</w:t>
            </w:r>
            <w:r w:rsidRPr="00E06777">
              <w:rPr>
                <w:rFonts w:ascii="Times New Roman" w:eastAsia="宋体" w:hAnsi="Times New Roman" w:cs="Times New Roman"/>
                <w:b/>
                <w:bCs/>
                <w:sz w:val="24"/>
                <w:szCs w:val="24"/>
                <w:u w:val="single"/>
              </w:rPr>
              <w:t xml:space="preserve"> </w:t>
            </w:r>
            <w:r w:rsidRPr="00E06777">
              <w:rPr>
                <w:rFonts w:ascii="Times New Roman" w:eastAsia="宋体" w:hAnsi="Times New Roman" w:cs="Times New Roman" w:hint="eastAsia"/>
                <w:b/>
                <w:bCs/>
                <w:sz w:val="24"/>
                <w:szCs w:val="24"/>
                <w:u w:val="single"/>
              </w:rPr>
              <w:t>非正常工况分析</w:t>
            </w:r>
          </w:p>
          <w:p w:rsidR="00276D44" w:rsidRPr="00E06777" w:rsidRDefault="00515D3F" w:rsidP="000513EB">
            <w:pPr>
              <w:adjustRightInd w:val="0"/>
              <w:snapToGrid w:val="0"/>
              <w:spacing w:line="360" w:lineRule="auto"/>
              <w:ind w:firstLineChars="200" w:firstLine="480"/>
              <w:rPr>
                <w:rFonts w:ascii="Times New Roman" w:eastAsia="宋体" w:hAnsi="Times New Roman" w:cs="Times New Roman"/>
                <w:sz w:val="24"/>
                <w:szCs w:val="24"/>
                <w:u w:val="single"/>
              </w:rPr>
            </w:pPr>
            <w:r w:rsidRPr="00E06777">
              <w:rPr>
                <w:rFonts w:ascii="Times New Roman" w:eastAsia="宋体" w:hAnsi="Times New Roman" w:cs="Times New Roman" w:hint="eastAsia"/>
                <w:sz w:val="24"/>
                <w:szCs w:val="24"/>
                <w:u w:val="single"/>
              </w:rPr>
              <w:t>本项目的非正常工况主要是</w:t>
            </w:r>
            <w:r w:rsidR="00276D44" w:rsidRPr="00E06777">
              <w:rPr>
                <w:rFonts w:ascii="Times New Roman" w:eastAsia="宋体" w:hAnsi="Times New Roman" w:cs="Times New Roman" w:hint="eastAsia"/>
                <w:sz w:val="24"/>
                <w:szCs w:val="24"/>
                <w:u w:val="single"/>
              </w:rPr>
              <w:t>有机废气处理设施及油烟净化设施失效</w:t>
            </w:r>
            <w:r w:rsidRPr="00E06777">
              <w:rPr>
                <w:rFonts w:ascii="Times New Roman" w:eastAsia="宋体" w:hAnsi="Times New Roman" w:cs="Times New Roman" w:hint="eastAsia"/>
                <w:sz w:val="24"/>
                <w:szCs w:val="24"/>
                <w:u w:val="single"/>
              </w:rPr>
              <w:t>，造成废气中污染物未经净化直接排放，其排放情况如表</w:t>
            </w:r>
            <w:r w:rsidRPr="00E06777">
              <w:rPr>
                <w:rFonts w:ascii="Times New Roman" w:eastAsia="宋体" w:hAnsi="Times New Roman" w:cs="Times New Roman" w:hint="eastAsia"/>
                <w:sz w:val="24"/>
                <w:szCs w:val="24"/>
                <w:u w:val="single"/>
              </w:rPr>
              <w:t>4-</w:t>
            </w:r>
            <w:r w:rsidR="000513EB" w:rsidRPr="00E06777">
              <w:rPr>
                <w:rFonts w:ascii="Times New Roman" w:eastAsia="宋体" w:hAnsi="Times New Roman" w:cs="Times New Roman"/>
                <w:sz w:val="24"/>
                <w:szCs w:val="24"/>
                <w:u w:val="single"/>
              </w:rPr>
              <w:t>2</w:t>
            </w:r>
            <w:r w:rsidRPr="00E06777">
              <w:rPr>
                <w:rFonts w:ascii="Times New Roman" w:eastAsia="宋体" w:hAnsi="Times New Roman" w:cs="Times New Roman" w:hint="eastAsia"/>
                <w:sz w:val="24"/>
                <w:szCs w:val="24"/>
                <w:u w:val="single"/>
              </w:rPr>
              <w:t>所示。</w:t>
            </w:r>
          </w:p>
          <w:p w:rsidR="00276D44" w:rsidRPr="00E06777" w:rsidRDefault="00276D44" w:rsidP="00276D44">
            <w:pPr>
              <w:adjustRightInd w:val="0"/>
              <w:snapToGrid w:val="0"/>
              <w:jc w:val="center"/>
              <w:rPr>
                <w:rFonts w:ascii="Times New Roman" w:eastAsia="宋体" w:hAnsi="Times New Roman" w:cs="Times New Roman"/>
                <w:b/>
                <w:bCs/>
                <w:sz w:val="24"/>
                <w:szCs w:val="24"/>
                <w:u w:val="single"/>
              </w:rPr>
            </w:pPr>
            <w:r w:rsidRPr="00E06777">
              <w:rPr>
                <w:rFonts w:ascii="Times New Roman" w:eastAsia="宋体" w:hAnsi="Times New Roman" w:cs="Times New Roman"/>
                <w:b/>
                <w:bCs/>
                <w:sz w:val="24"/>
                <w:szCs w:val="24"/>
                <w:u w:val="single"/>
              </w:rPr>
              <w:t>表</w:t>
            </w:r>
            <w:r w:rsidRPr="00E06777">
              <w:rPr>
                <w:rFonts w:ascii="Times New Roman" w:eastAsia="宋体" w:hAnsi="Times New Roman" w:cs="Times New Roman"/>
                <w:b/>
                <w:bCs/>
                <w:sz w:val="24"/>
                <w:szCs w:val="24"/>
                <w:u w:val="single"/>
              </w:rPr>
              <w:t>4-</w:t>
            </w:r>
            <w:r w:rsidR="000513EB" w:rsidRPr="00E06777">
              <w:rPr>
                <w:rFonts w:ascii="Times New Roman" w:eastAsia="宋体" w:hAnsi="Times New Roman" w:cs="Times New Roman"/>
                <w:b/>
                <w:bCs/>
                <w:sz w:val="24"/>
                <w:szCs w:val="24"/>
                <w:u w:val="single"/>
              </w:rPr>
              <w:t>2</w:t>
            </w:r>
            <w:r w:rsidRPr="00E06777">
              <w:rPr>
                <w:rFonts w:ascii="Times New Roman" w:eastAsia="宋体" w:hAnsi="Times New Roman" w:cs="Times New Roman"/>
                <w:b/>
                <w:bCs/>
                <w:sz w:val="24"/>
                <w:szCs w:val="24"/>
                <w:u w:val="single"/>
              </w:rPr>
              <w:t xml:space="preserve">  </w:t>
            </w:r>
            <w:r w:rsidRPr="00E06777">
              <w:rPr>
                <w:rFonts w:ascii="Times New Roman" w:eastAsia="宋体" w:hAnsi="Times New Roman" w:cs="Times New Roman" w:hint="eastAsia"/>
                <w:b/>
                <w:bCs/>
                <w:sz w:val="24"/>
                <w:szCs w:val="24"/>
                <w:u w:val="single"/>
              </w:rPr>
              <w:t>非正常工况</w:t>
            </w:r>
            <w:r w:rsidRPr="00E06777">
              <w:rPr>
                <w:rFonts w:ascii="Times New Roman" w:eastAsia="宋体" w:hAnsi="Times New Roman" w:cs="Times New Roman"/>
                <w:b/>
                <w:bCs/>
                <w:sz w:val="24"/>
                <w:szCs w:val="24"/>
                <w:u w:val="single"/>
              </w:rPr>
              <w:t>废气</w:t>
            </w:r>
            <w:r w:rsidRPr="00E06777">
              <w:rPr>
                <w:rFonts w:ascii="Times New Roman" w:eastAsia="宋体" w:hAnsi="Times New Roman" w:cs="Times New Roman" w:hint="eastAsia"/>
                <w:b/>
                <w:bCs/>
                <w:sz w:val="24"/>
                <w:szCs w:val="24"/>
                <w:u w:val="single"/>
              </w:rPr>
              <w:t>污染物</w:t>
            </w:r>
            <w:r w:rsidRPr="00E06777">
              <w:rPr>
                <w:rFonts w:ascii="Times New Roman" w:eastAsia="宋体" w:hAnsi="Times New Roman" w:cs="Times New Roman"/>
                <w:b/>
                <w:bCs/>
                <w:sz w:val="24"/>
                <w:szCs w:val="24"/>
                <w:u w:val="single"/>
              </w:rPr>
              <w:t>产排情况</w:t>
            </w:r>
          </w:p>
          <w:tbl>
            <w:tblPr>
              <w:tblW w:w="5000" w:type="pct"/>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tblPr>
            <w:tblGrid>
              <w:gridCol w:w="1287"/>
              <w:gridCol w:w="993"/>
              <w:gridCol w:w="1701"/>
              <w:gridCol w:w="1560"/>
              <w:gridCol w:w="851"/>
              <w:gridCol w:w="713"/>
              <w:gridCol w:w="927"/>
            </w:tblGrid>
            <w:tr w:rsidR="00B24CC4" w:rsidRPr="00E06777" w:rsidTr="00B24CC4">
              <w:trPr>
                <w:trHeight w:val="397"/>
                <w:jc w:val="center"/>
              </w:trPr>
              <w:tc>
                <w:tcPr>
                  <w:tcW w:w="801" w:type="pct"/>
                  <w:vMerge w:val="restart"/>
                  <w:vAlign w:val="center"/>
                </w:tcPr>
                <w:p w:rsidR="00B24CC4" w:rsidRPr="00E06777" w:rsidRDefault="00B24CC4" w:rsidP="00276D44">
                  <w:pPr>
                    <w:pStyle w:val="TableParagraph"/>
                    <w:kinsoku w:val="0"/>
                    <w:overflowPunct w:val="0"/>
                    <w:jc w:val="center"/>
                    <w:rPr>
                      <w:rFonts w:ascii="Times New Roman" w:hAnsi="Times New Roman"/>
                      <w:b/>
                      <w:sz w:val="21"/>
                      <w:szCs w:val="21"/>
                      <w:u w:val="single"/>
                      <w:lang w:eastAsia="zh-CN"/>
                    </w:rPr>
                  </w:pPr>
                  <w:r w:rsidRPr="00E06777">
                    <w:rPr>
                      <w:rFonts w:ascii="Times New Roman" w:hAnsi="Times New Roman"/>
                      <w:b/>
                      <w:sz w:val="21"/>
                      <w:szCs w:val="21"/>
                      <w:u w:val="single"/>
                      <w:lang w:eastAsia="zh-CN"/>
                    </w:rPr>
                    <w:t>污染源</w:t>
                  </w:r>
                </w:p>
              </w:tc>
              <w:tc>
                <w:tcPr>
                  <w:tcW w:w="618" w:type="pct"/>
                  <w:vMerge w:val="restart"/>
                  <w:vAlign w:val="center"/>
                </w:tcPr>
                <w:p w:rsidR="00B24CC4" w:rsidRPr="00E06777" w:rsidRDefault="00B24CC4" w:rsidP="00276D44">
                  <w:pPr>
                    <w:pStyle w:val="TableParagraph"/>
                    <w:kinsoku w:val="0"/>
                    <w:overflowPunct w:val="0"/>
                    <w:jc w:val="center"/>
                    <w:rPr>
                      <w:rFonts w:ascii="Times New Roman" w:hAnsi="Times New Roman"/>
                      <w:b/>
                      <w:sz w:val="21"/>
                      <w:szCs w:val="21"/>
                      <w:u w:val="single"/>
                      <w:lang w:eastAsia="zh-CN"/>
                    </w:rPr>
                  </w:pPr>
                  <w:r w:rsidRPr="00E06777">
                    <w:rPr>
                      <w:rFonts w:ascii="Times New Roman" w:hAnsi="Times New Roman"/>
                      <w:b/>
                      <w:sz w:val="21"/>
                      <w:szCs w:val="21"/>
                      <w:u w:val="single"/>
                      <w:lang w:eastAsia="zh-CN"/>
                    </w:rPr>
                    <w:t>污染因子</w:t>
                  </w:r>
                </w:p>
              </w:tc>
              <w:tc>
                <w:tcPr>
                  <w:tcW w:w="1059" w:type="pct"/>
                  <w:vMerge w:val="restart"/>
                  <w:vAlign w:val="center"/>
                </w:tcPr>
                <w:p w:rsidR="00B24CC4" w:rsidRPr="00E06777" w:rsidRDefault="00B24CC4" w:rsidP="00276D44">
                  <w:pPr>
                    <w:pStyle w:val="TableParagraph"/>
                    <w:kinsoku w:val="0"/>
                    <w:overflowPunct w:val="0"/>
                    <w:jc w:val="center"/>
                    <w:rPr>
                      <w:rFonts w:ascii="Times New Roman" w:hAnsi="Times New Roman"/>
                      <w:b/>
                      <w:sz w:val="21"/>
                      <w:szCs w:val="21"/>
                      <w:u w:val="single"/>
                      <w:lang w:eastAsia="zh-CN"/>
                    </w:rPr>
                  </w:pPr>
                  <w:r w:rsidRPr="00E06777">
                    <w:rPr>
                      <w:rFonts w:ascii="Times New Roman" w:hAnsi="Times New Roman" w:hint="eastAsia"/>
                      <w:b/>
                      <w:sz w:val="21"/>
                      <w:szCs w:val="21"/>
                      <w:u w:val="single"/>
                      <w:lang w:eastAsia="zh-CN"/>
                    </w:rPr>
                    <w:t>非正常排放原因</w:t>
                  </w:r>
                </w:p>
              </w:tc>
              <w:tc>
                <w:tcPr>
                  <w:tcW w:w="2522" w:type="pct"/>
                  <w:gridSpan w:val="4"/>
                  <w:vAlign w:val="center"/>
                </w:tcPr>
                <w:p w:rsidR="00B24CC4" w:rsidRPr="00E06777" w:rsidRDefault="00B24CC4" w:rsidP="00276D44">
                  <w:pPr>
                    <w:pStyle w:val="TableParagraph"/>
                    <w:kinsoku w:val="0"/>
                    <w:overflowPunct w:val="0"/>
                    <w:jc w:val="center"/>
                    <w:rPr>
                      <w:rFonts w:ascii="Times New Roman" w:hAnsi="Times New Roman"/>
                      <w:b/>
                      <w:sz w:val="21"/>
                      <w:szCs w:val="21"/>
                      <w:u w:val="single"/>
                      <w:lang w:eastAsia="zh-CN"/>
                    </w:rPr>
                  </w:pPr>
                  <w:r w:rsidRPr="00E06777">
                    <w:rPr>
                      <w:rFonts w:ascii="Times New Roman" w:hAnsi="Times New Roman" w:hint="eastAsia"/>
                      <w:b/>
                      <w:sz w:val="21"/>
                      <w:szCs w:val="21"/>
                      <w:u w:val="single"/>
                      <w:lang w:eastAsia="zh-CN"/>
                    </w:rPr>
                    <w:t>非正常排放情况</w:t>
                  </w:r>
                </w:p>
              </w:tc>
            </w:tr>
            <w:tr w:rsidR="00B24CC4" w:rsidRPr="00E06777" w:rsidTr="00771027">
              <w:trPr>
                <w:trHeight w:val="397"/>
                <w:jc w:val="center"/>
              </w:trPr>
              <w:tc>
                <w:tcPr>
                  <w:tcW w:w="801" w:type="pct"/>
                  <w:vMerge/>
                  <w:vAlign w:val="center"/>
                </w:tcPr>
                <w:p w:rsidR="00B24CC4" w:rsidRPr="00E06777" w:rsidRDefault="00B24CC4" w:rsidP="009E764A">
                  <w:pPr>
                    <w:pStyle w:val="TableParagraph"/>
                    <w:kinsoku w:val="0"/>
                    <w:overflowPunct w:val="0"/>
                    <w:jc w:val="center"/>
                    <w:rPr>
                      <w:rFonts w:ascii="Times New Roman" w:hAnsi="Times New Roman"/>
                      <w:sz w:val="21"/>
                      <w:szCs w:val="21"/>
                      <w:u w:val="single"/>
                      <w:lang w:eastAsia="zh-CN"/>
                    </w:rPr>
                  </w:pPr>
                </w:p>
              </w:tc>
              <w:tc>
                <w:tcPr>
                  <w:tcW w:w="618" w:type="pct"/>
                  <w:vMerge/>
                  <w:vAlign w:val="center"/>
                </w:tcPr>
                <w:p w:rsidR="00B24CC4" w:rsidRPr="00E06777" w:rsidRDefault="00B24CC4" w:rsidP="009E764A">
                  <w:pPr>
                    <w:pStyle w:val="TableParagraph"/>
                    <w:kinsoku w:val="0"/>
                    <w:overflowPunct w:val="0"/>
                    <w:jc w:val="center"/>
                    <w:rPr>
                      <w:rFonts w:ascii="Times New Roman" w:hAnsi="Times New Roman"/>
                      <w:sz w:val="21"/>
                      <w:szCs w:val="21"/>
                      <w:u w:val="single"/>
                      <w:lang w:eastAsia="zh-CN"/>
                    </w:rPr>
                  </w:pPr>
                </w:p>
              </w:tc>
              <w:tc>
                <w:tcPr>
                  <w:tcW w:w="1059" w:type="pct"/>
                  <w:vMerge/>
                  <w:vAlign w:val="center"/>
                </w:tcPr>
                <w:p w:rsidR="00B24CC4" w:rsidRPr="00E06777" w:rsidRDefault="00B24CC4" w:rsidP="009E764A">
                  <w:pPr>
                    <w:pStyle w:val="TableParagraph"/>
                    <w:kinsoku w:val="0"/>
                    <w:overflowPunct w:val="0"/>
                    <w:jc w:val="center"/>
                    <w:rPr>
                      <w:rFonts w:ascii="Times New Roman" w:hAnsi="Times New Roman"/>
                      <w:b/>
                      <w:bCs/>
                      <w:sz w:val="21"/>
                      <w:szCs w:val="21"/>
                      <w:u w:val="single"/>
                      <w:lang w:eastAsia="zh-CN"/>
                    </w:rPr>
                  </w:pPr>
                </w:p>
              </w:tc>
              <w:tc>
                <w:tcPr>
                  <w:tcW w:w="971" w:type="pct"/>
                  <w:vAlign w:val="center"/>
                </w:tcPr>
                <w:p w:rsidR="00B24CC4" w:rsidRPr="00E06777" w:rsidRDefault="00B24CC4" w:rsidP="009E764A">
                  <w:pPr>
                    <w:pStyle w:val="TableParagraph"/>
                    <w:kinsoku w:val="0"/>
                    <w:overflowPunct w:val="0"/>
                    <w:jc w:val="center"/>
                    <w:rPr>
                      <w:rFonts w:ascii="Times New Roman" w:hAnsi="Times New Roman"/>
                      <w:b/>
                      <w:bCs/>
                      <w:sz w:val="21"/>
                      <w:szCs w:val="21"/>
                      <w:u w:val="single"/>
                      <w:lang w:eastAsia="zh-CN"/>
                    </w:rPr>
                  </w:pPr>
                  <w:r w:rsidRPr="00E06777">
                    <w:rPr>
                      <w:rFonts w:ascii="Times New Roman" w:hAnsi="Times New Roman" w:hint="eastAsia"/>
                      <w:b/>
                      <w:bCs/>
                      <w:sz w:val="21"/>
                      <w:szCs w:val="21"/>
                      <w:u w:val="single"/>
                      <w:lang w:eastAsia="zh-CN"/>
                    </w:rPr>
                    <w:t>频次及持续时间</w:t>
                  </w:r>
                </w:p>
              </w:tc>
              <w:tc>
                <w:tcPr>
                  <w:tcW w:w="530" w:type="pct"/>
                  <w:vAlign w:val="center"/>
                </w:tcPr>
                <w:p w:rsidR="00B24CC4" w:rsidRPr="00E06777" w:rsidRDefault="00B24CC4" w:rsidP="009E764A">
                  <w:pPr>
                    <w:pStyle w:val="TableParagraph"/>
                    <w:kinsoku w:val="0"/>
                    <w:overflowPunct w:val="0"/>
                    <w:jc w:val="center"/>
                    <w:rPr>
                      <w:rFonts w:ascii="Times New Roman" w:hAnsi="Times New Roman"/>
                      <w:b/>
                      <w:bCs/>
                      <w:sz w:val="21"/>
                      <w:szCs w:val="21"/>
                      <w:u w:val="single"/>
                      <w:lang w:eastAsia="zh-CN"/>
                    </w:rPr>
                  </w:pPr>
                  <w:r w:rsidRPr="00E06777">
                    <w:rPr>
                      <w:rFonts w:ascii="Times New Roman" w:hAnsi="Times New Roman" w:hint="eastAsia"/>
                      <w:b/>
                      <w:bCs/>
                      <w:sz w:val="21"/>
                      <w:szCs w:val="21"/>
                      <w:u w:val="single"/>
                      <w:lang w:eastAsia="zh-CN"/>
                    </w:rPr>
                    <w:t>浓度</w:t>
                  </w:r>
                </w:p>
                <w:p w:rsidR="00B24CC4" w:rsidRPr="00E06777" w:rsidRDefault="00B24CC4" w:rsidP="009E764A">
                  <w:pPr>
                    <w:pStyle w:val="TableParagraph"/>
                    <w:kinsoku w:val="0"/>
                    <w:overflowPunct w:val="0"/>
                    <w:jc w:val="center"/>
                    <w:rPr>
                      <w:rFonts w:ascii="Times New Roman" w:hAnsi="Times New Roman"/>
                      <w:b/>
                      <w:bCs/>
                      <w:sz w:val="21"/>
                      <w:szCs w:val="21"/>
                      <w:u w:val="single"/>
                      <w:lang w:eastAsia="zh-CN"/>
                    </w:rPr>
                  </w:pPr>
                  <w:r w:rsidRPr="00E06777">
                    <w:rPr>
                      <w:rFonts w:ascii="Times New Roman" w:hAnsi="Times New Roman"/>
                      <w:b/>
                      <w:bCs/>
                      <w:sz w:val="21"/>
                      <w:szCs w:val="21"/>
                      <w:u w:val="single"/>
                      <w:lang w:eastAsia="zh-CN"/>
                    </w:rPr>
                    <w:t>mg/m</w:t>
                  </w:r>
                  <w:r w:rsidRPr="00E06777">
                    <w:rPr>
                      <w:rFonts w:ascii="Times New Roman" w:hAnsi="Times New Roman"/>
                      <w:b/>
                      <w:bCs/>
                      <w:sz w:val="21"/>
                      <w:szCs w:val="21"/>
                      <w:u w:val="single"/>
                      <w:vertAlign w:val="superscript"/>
                      <w:lang w:eastAsia="zh-CN"/>
                    </w:rPr>
                    <w:t>3</w:t>
                  </w:r>
                </w:p>
              </w:tc>
              <w:tc>
                <w:tcPr>
                  <w:tcW w:w="444" w:type="pct"/>
                  <w:vAlign w:val="center"/>
                </w:tcPr>
                <w:p w:rsidR="00B24CC4" w:rsidRPr="00E06777" w:rsidRDefault="00B24CC4" w:rsidP="009E764A">
                  <w:pPr>
                    <w:pStyle w:val="TableParagraph"/>
                    <w:kinsoku w:val="0"/>
                    <w:overflowPunct w:val="0"/>
                    <w:jc w:val="center"/>
                    <w:rPr>
                      <w:rFonts w:ascii="Times New Roman" w:hAnsi="Times New Roman"/>
                      <w:b/>
                      <w:bCs/>
                      <w:sz w:val="21"/>
                      <w:szCs w:val="21"/>
                      <w:u w:val="single"/>
                      <w:lang w:eastAsia="zh-CN"/>
                    </w:rPr>
                  </w:pPr>
                  <w:r w:rsidRPr="00E06777">
                    <w:rPr>
                      <w:rFonts w:ascii="Times New Roman" w:hAnsi="Times New Roman" w:hint="eastAsia"/>
                      <w:b/>
                      <w:bCs/>
                      <w:sz w:val="21"/>
                      <w:szCs w:val="21"/>
                      <w:u w:val="single"/>
                      <w:lang w:eastAsia="zh-CN"/>
                    </w:rPr>
                    <w:t>速率</w:t>
                  </w:r>
                </w:p>
                <w:p w:rsidR="00B24CC4" w:rsidRPr="00E06777" w:rsidRDefault="00B24CC4" w:rsidP="009E764A">
                  <w:pPr>
                    <w:pStyle w:val="TableParagraph"/>
                    <w:kinsoku w:val="0"/>
                    <w:overflowPunct w:val="0"/>
                    <w:jc w:val="center"/>
                    <w:rPr>
                      <w:rFonts w:ascii="Times New Roman" w:hAnsi="Times New Roman"/>
                      <w:b/>
                      <w:bCs/>
                      <w:sz w:val="21"/>
                      <w:szCs w:val="21"/>
                      <w:u w:val="single"/>
                      <w:lang w:eastAsia="zh-CN"/>
                    </w:rPr>
                  </w:pPr>
                  <w:r w:rsidRPr="00E06777">
                    <w:rPr>
                      <w:rFonts w:ascii="Times New Roman" w:hAnsi="Times New Roman"/>
                      <w:b/>
                      <w:bCs/>
                      <w:sz w:val="21"/>
                      <w:szCs w:val="21"/>
                      <w:u w:val="single"/>
                      <w:lang w:eastAsia="zh-CN"/>
                    </w:rPr>
                    <w:t>kg/h</w:t>
                  </w:r>
                </w:p>
              </w:tc>
              <w:tc>
                <w:tcPr>
                  <w:tcW w:w="577" w:type="pct"/>
                  <w:vAlign w:val="center"/>
                </w:tcPr>
                <w:p w:rsidR="00B24CC4" w:rsidRPr="00E06777" w:rsidRDefault="00B24CC4" w:rsidP="009E764A">
                  <w:pPr>
                    <w:pStyle w:val="TableParagraph"/>
                    <w:kinsoku w:val="0"/>
                    <w:overflowPunct w:val="0"/>
                    <w:jc w:val="center"/>
                    <w:rPr>
                      <w:rFonts w:ascii="Times New Roman" w:hAnsi="Times New Roman"/>
                      <w:b/>
                      <w:bCs/>
                      <w:sz w:val="21"/>
                      <w:szCs w:val="21"/>
                      <w:u w:val="single"/>
                      <w:lang w:eastAsia="zh-CN"/>
                    </w:rPr>
                  </w:pPr>
                  <w:r w:rsidRPr="00E06777">
                    <w:rPr>
                      <w:rFonts w:ascii="Times New Roman" w:hAnsi="Times New Roman" w:hint="eastAsia"/>
                      <w:b/>
                      <w:bCs/>
                      <w:sz w:val="21"/>
                      <w:szCs w:val="21"/>
                      <w:u w:val="single"/>
                      <w:lang w:eastAsia="zh-CN"/>
                    </w:rPr>
                    <w:t>排放量</w:t>
                  </w:r>
                </w:p>
                <w:p w:rsidR="00B24CC4" w:rsidRPr="00E06777" w:rsidRDefault="00B24CC4" w:rsidP="009E764A">
                  <w:pPr>
                    <w:pStyle w:val="TableParagraph"/>
                    <w:kinsoku w:val="0"/>
                    <w:overflowPunct w:val="0"/>
                    <w:jc w:val="center"/>
                    <w:rPr>
                      <w:rFonts w:ascii="Times New Roman" w:hAnsi="Times New Roman"/>
                      <w:b/>
                      <w:bCs/>
                      <w:sz w:val="21"/>
                      <w:szCs w:val="21"/>
                      <w:u w:val="single"/>
                      <w:lang w:eastAsia="zh-CN"/>
                    </w:rPr>
                  </w:pPr>
                  <w:r w:rsidRPr="00E06777">
                    <w:rPr>
                      <w:rFonts w:ascii="Times New Roman" w:hAnsi="Times New Roman"/>
                      <w:b/>
                      <w:bCs/>
                      <w:sz w:val="21"/>
                      <w:szCs w:val="21"/>
                      <w:u w:val="single"/>
                      <w:lang w:eastAsia="zh-CN"/>
                    </w:rPr>
                    <w:t>kg/a</w:t>
                  </w:r>
                </w:p>
              </w:tc>
            </w:tr>
            <w:tr w:rsidR="00B24CC4" w:rsidRPr="00E06777" w:rsidTr="00771027">
              <w:trPr>
                <w:trHeight w:val="397"/>
                <w:jc w:val="center"/>
              </w:trPr>
              <w:tc>
                <w:tcPr>
                  <w:tcW w:w="801" w:type="pct"/>
                  <w:vAlign w:val="center"/>
                </w:tcPr>
                <w:p w:rsidR="00B24CC4" w:rsidRPr="00E06777" w:rsidRDefault="001329E5" w:rsidP="009E764A">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hint="eastAsia"/>
                      <w:sz w:val="21"/>
                      <w:szCs w:val="21"/>
                      <w:u w:val="single"/>
                      <w:lang w:eastAsia="zh-CN"/>
                    </w:rPr>
                    <w:t>烘干车间排口</w:t>
                  </w:r>
                </w:p>
                <w:p w:rsidR="00B24CC4" w:rsidRPr="00E06777" w:rsidRDefault="00B24CC4" w:rsidP="009E764A">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sz w:val="21"/>
                      <w:szCs w:val="21"/>
                      <w:u w:val="single"/>
                      <w:lang w:eastAsia="zh-CN"/>
                    </w:rPr>
                    <w:t>DA001</w:t>
                  </w:r>
                </w:p>
                <w:p w:rsidR="00B24CC4" w:rsidRPr="00E06777" w:rsidRDefault="00B24CC4" w:rsidP="009E764A">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hint="eastAsia"/>
                      <w:sz w:val="21"/>
                      <w:szCs w:val="21"/>
                      <w:u w:val="single"/>
                      <w:lang w:eastAsia="zh-CN"/>
                    </w:rPr>
                    <w:t>（一般排口）</w:t>
                  </w:r>
                </w:p>
              </w:tc>
              <w:tc>
                <w:tcPr>
                  <w:tcW w:w="618" w:type="pct"/>
                  <w:vAlign w:val="center"/>
                </w:tcPr>
                <w:p w:rsidR="00B24CC4" w:rsidRPr="00E06777" w:rsidRDefault="00B24CC4" w:rsidP="009E764A">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sz w:val="21"/>
                      <w:szCs w:val="21"/>
                      <w:u w:val="single"/>
                      <w:lang w:eastAsia="zh-CN"/>
                    </w:rPr>
                    <w:t>VOCs</w:t>
                  </w:r>
                </w:p>
              </w:tc>
              <w:tc>
                <w:tcPr>
                  <w:tcW w:w="1059" w:type="pct"/>
                  <w:vAlign w:val="center"/>
                </w:tcPr>
                <w:p w:rsidR="00B24CC4" w:rsidRPr="00E06777" w:rsidRDefault="00B24CC4" w:rsidP="009E764A">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hint="eastAsia"/>
                      <w:sz w:val="21"/>
                      <w:szCs w:val="21"/>
                      <w:u w:val="single"/>
                      <w:lang w:eastAsia="zh-CN"/>
                    </w:rPr>
                    <w:t>废气处理设施失效，处理效率为</w:t>
                  </w:r>
                  <w:r w:rsidRPr="00E06777">
                    <w:rPr>
                      <w:rFonts w:ascii="Times New Roman" w:hAnsi="Times New Roman" w:hint="eastAsia"/>
                      <w:sz w:val="21"/>
                      <w:szCs w:val="21"/>
                      <w:u w:val="single"/>
                      <w:lang w:eastAsia="zh-CN"/>
                    </w:rPr>
                    <w:t>0</w:t>
                  </w:r>
                </w:p>
              </w:tc>
              <w:tc>
                <w:tcPr>
                  <w:tcW w:w="971" w:type="pct"/>
                  <w:vAlign w:val="center"/>
                </w:tcPr>
                <w:p w:rsidR="00B24CC4" w:rsidRPr="00E06777" w:rsidRDefault="00B24CC4" w:rsidP="00B24CC4">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hint="eastAsia"/>
                      <w:sz w:val="21"/>
                      <w:szCs w:val="21"/>
                      <w:u w:val="single"/>
                      <w:lang w:eastAsia="zh-CN"/>
                    </w:rPr>
                    <w:t>1</w:t>
                  </w:r>
                  <w:r w:rsidRPr="00E06777">
                    <w:rPr>
                      <w:rFonts w:ascii="Times New Roman" w:hAnsi="Times New Roman" w:hint="eastAsia"/>
                      <w:sz w:val="21"/>
                      <w:szCs w:val="21"/>
                      <w:u w:val="single"/>
                      <w:lang w:eastAsia="zh-CN"/>
                    </w:rPr>
                    <w:t>次</w:t>
                  </w:r>
                  <w:r w:rsidRPr="00E06777">
                    <w:rPr>
                      <w:rFonts w:ascii="Times New Roman" w:hAnsi="Times New Roman" w:hint="eastAsia"/>
                      <w:sz w:val="21"/>
                      <w:szCs w:val="21"/>
                      <w:u w:val="single"/>
                      <w:lang w:eastAsia="zh-CN"/>
                    </w:rPr>
                    <w:t>/</w:t>
                  </w:r>
                  <w:r w:rsidRPr="00E06777">
                    <w:rPr>
                      <w:rFonts w:ascii="Times New Roman" w:hAnsi="Times New Roman"/>
                      <w:sz w:val="21"/>
                      <w:szCs w:val="21"/>
                      <w:u w:val="single"/>
                      <w:lang w:eastAsia="zh-CN"/>
                    </w:rPr>
                    <w:t>a</w:t>
                  </w:r>
                  <w:r w:rsidRPr="00E06777">
                    <w:rPr>
                      <w:rFonts w:ascii="Times New Roman" w:hAnsi="Times New Roman" w:hint="eastAsia"/>
                      <w:sz w:val="21"/>
                      <w:szCs w:val="21"/>
                      <w:u w:val="single"/>
                      <w:lang w:eastAsia="zh-CN"/>
                    </w:rPr>
                    <w:t>，</w:t>
                  </w:r>
                  <w:r w:rsidRPr="00E06777">
                    <w:rPr>
                      <w:rFonts w:ascii="Times New Roman" w:hAnsi="Times New Roman" w:hint="eastAsia"/>
                      <w:sz w:val="21"/>
                      <w:szCs w:val="21"/>
                      <w:u w:val="single"/>
                      <w:lang w:eastAsia="zh-CN"/>
                    </w:rPr>
                    <w:t>1</w:t>
                  </w:r>
                  <w:r w:rsidRPr="00E06777">
                    <w:rPr>
                      <w:rFonts w:ascii="Times New Roman" w:hAnsi="Times New Roman"/>
                      <w:sz w:val="21"/>
                      <w:szCs w:val="21"/>
                      <w:u w:val="single"/>
                      <w:lang w:eastAsia="zh-CN"/>
                    </w:rPr>
                    <w:t>h/</w:t>
                  </w:r>
                  <w:r w:rsidRPr="00E06777">
                    <w:rPr>
                      <w:rFonts w:ascii="Times New Roman" w:hAnsi="Times New Roman" w:hint="eastAsia"/>
                      <w:sz w:val="21"/>
                      <w:szCs w:val="21"/>
                      <w:u w:val="single"/>
                      <w:lang w:eastAsia="zh-CN"/>
                    </w:rPr>
                    <w:t>次</w:t>
                  </w:r>
                </w:p>
              </w:tc>
              <w:tc>
                <w:tcPr>
                  <w:tcW w:w="530" w:type="pct"/>
                  <w:vAlign w:val="center"/>
                </w:tcPr>
                <w:p w:rsidR="00B24CC4" w:rsidRPr="00E06777" w:rsidRDefault="002F28A7" w:rsidP="009E764A">
                  <w:pPr>
                    <w:pStyle w:val="TableParagraph"/>
                    <w:kinsoku w:val="0"/>
                    <w:overflowPunct w:val="0"/>
                    <w:ind w:left="1680" w:hanging="1680"/>
                    <w:jc w:val="center"/>
                    <w:rPr>
                      <w:rFonts w:ascii="Times New Roman" w:hAnsi="Times New Roman"/>
                      <w:sz w:val="21"/>
                      <w:szCs w:val="21"/>
                      <w:u w:val="single"/>
                      <w:lang w:eastAsia="zh-CN"/>
                    </w:rPr>
                  </w:pPr>
                  <w:r w:rsidRPr="00E06777">
                    <w:rPr>
                      <w:rFonts w:ascii="Times New Roman" w:hAnsi="Times New Roman"/>
                      <w:sz w:val="21"/>
                      <w:szCs w:val="21"/>
                      <w:u w:val="single"/>
                      <w:lang w:eastAsia="zh-CN"/>
                    </w:rPr>
                    <w:t>17.31</w:t>
                  </w:r>
                </w:p>
              </w:tc>
              <w:tc>
                <w:tcPr>
                  <w:tcW w:w="444" w:type="pct"/>
                  <w:vAlign w:val="center"/>
                </w:tcPr>
                <w:p w:rsidR="00B24CC4" w:rsidRPr="00E06777" w:rsidRDefault="00B24CC4" w:rsidP="009E764A">
                  <w:pPr>
                    <w:pStyle w:val="TableParagraph"/>
                    <w:kinsoku w:val="0"/>
                    <w:overflowPunct w:val="0"/>
                    <w:jc w:val="center"/>
                    <w:rPr>
                      <w:rFonts w:ascii="Times New Roman" w:hAnsi="Times New Roman"/>
                      <w:sz w:val="21"/>
                      <w:szCs w:val="21"/>
                      <w:u w:val="single"/>
                      <w:lang w:eastAsia="zh-CN"/>
                    </w:rPr>
                  </w:pPr>
                  <w:r w:rsidRPr="00E06777">
                    <w:rPr>
                      <w:rFonts w:ascii="Times New Roman" w:hAnsi="Times New Roman" w:hint="eastAsia"/>
                      <w:sz w:val="21"/>
                      <w:szCs w:val="21"/>
                      <w:u w:val="single"/>
                      <w:lang w:eastAsia="zh-CN"/>
                    </w:rPr>
                    <w:t>0</w:t>
                  </w:r>
                  <w:r w:rsidRPr="00E06777">
                    <w:rPr>
                      <w:rFonts w:ascii="Times New Roman" w:hAnsi="Times New Roman"/>
                      <w:sz w:val="21"/>
                      <w:szCs w:val="21"/>
                      <w:u w:val="single"/>
                      <w:lang w:eastAsia="zh-CN"/>
                    </w:rPr>
                    <w:t>.087</w:t>
                  </w:r>
                </w:p>
              </w:tc>
              <w:tc>
                <w:tcPr>
                  <w:tcW w:w="577" w:type="pct"/>
                  <w:vAlign w:val="center"/>
                </w:tcPr>
                <w:p w:rsidR="00B24CC4" w:rsidRPr="00E06777" w:rsidRDefault="000513EB" w:rsidP="009E764A">
                  <w:pPr>
                    <w:pStyle w:val="TableParagraph"/>
                    <w:kinsoku w:val="0"/>
                    <w:overflowPunct w:val="0"/>
                    <w:ind w:left="1680" w:hanging="1680"/>
                    <w:jc w:val="center"/>
                    <w:rPr>
                      <w:rFonts w:ascii="Times New Roman" w:hAnsi="Times New Roman"/>
                      <w:sz w:val="21"/>
                      <w:szCs w:val="21"/>
                      <w:u w:val="single"/>
                      <w:lang w:eastAsia="zh-CN"/>
                    </w:rPr>
                  </w:pPr>
                  <w:r w:rsidRPr="00E06777">
                    <w:rPr>
                      <w:rFonts w:ascii="Times New Roman" w:hAnsi="Times New Roman" w:hint="eastAsia"/>
                      <w:sz w:val="21"/>
                      <w:szCs w:val="21"/>
                      <w:u w:val="single"/>
                      <w:lang w:eastAsia="zh-CN"/>
                    </w:rPr>
                    <w:t>0</w:t>
                  </w:r>
                  <w:r w:rsidRPr="00E06777">
                    <w:rPr>
                      <w:rFonts w:ascii="Times New Roman" w:hAnsi="Times New Roman"/>
                      <w:sz w:val="21"/>
                      <w:szCs w:val="21"/>
                      <w:u w:val="single"/>
                      <w:lang w:eastAsia="zh-CN"/>
                    </w:rPr>
                    <w:t>.087</w:t>
                  </w:r>
                </w:p>
              </w:tc>
            </w:tr>
          </w:tbl>
          <w:p w:rsidR="000513EB" w:rsidRPr="00E06777" w:rsidRDefault="000513EB" w:rsidP="000513EB">
            <w:pPr>
              <w:adjustRightInd w:val="0"/>
              <w:snapToGrid w:val="0"/>
              <w:spacing w:line="360" w:lineRule="auto"/>
              <w:ind w:firstLineChars="200" w:firstLine="480"/>
              <w:rPr>
                <w:rFonts w:ascii="Times New Roman" w:eastAsia="宋体" w:hAnsi="Times New Roman" w:cs="Times New Roman"/>
                <w:sz w:val="24"/>
                <w:szCs w:val="24"/>
                <w:u w:val="single"/>
              </w:rPr>
            </w:pPr>
            <w:r w:rsidRPr="00E06777">
              <w:rPr>
                <w:rFonts w:ascii="Times New Roman" w:eastAsia="宋体" w:hAnsi="Times New Roman" w:cs="Times New Roman" w:hint="eastAsia"/>
                <w:sz w:val="24"/>
                <w:szCs w:val="24"/>
                <w:u w:val="single"/>
              </w:rPr>
              <w:t>为防止生产废气非正常工况排放，企业必须加强废气处理设施的管理，定期检修，确保废气处理设施正常运行，在废气处理设备停止运行或出现故障时，产生废气的各工序也必须相应停止生产。为杜绝废气非正常排放，应采取以下措施确保废气达标排放：</w:t>
            </w:r>
          </w:p>
          <w:p w:rsidR="000513EB" w:rsidRPr="00E06777" w:rsidRDefault="000513EB" w:rsidP="000513EB">
            <w:pPr>
              <w:adjustRightInd w:val="0"/>
              <w:snapToGrid w:val="0"/>
              <w:spacing w:line="360" w:lineRule="auto"/>
              <w:ind w:firstLineChars="200" w:firstLine="480"/>
              <w:rPr>
                <w:rFonts w:ascii="Times New Roman" w:eastAsia="宋体" w:hAnsi="Times New Roman" w:cs="Times New Roman"/>
                <w:sz w:val="24"/>
                <w:szCs w:val="24"/>
                <w:u w:val="single"/>
              </w:rPr>
            </w:pPr>
            <w:r w:rsidRPr="00E06777">
              <w:rPr>
                <w:rFonts w:ascii="Times New Roman" w:eastAsia="宋体" w:hAnsi="Times New Roman" w:cs="Times New Roman" w:hint="eastAsia"/>
                <w:sz w:val="24"/>
                <w:szCs w:val="24"/>
                <w:u w:val="single"/>
              </w:rPr>
              <w:t>①安排专人负责环保设备的日常维护和管理，每个固定时间检查、汇报情况，及时发现废气处理设备的隐患，确保废气处理系统正常运行；</w:t>
            </w:r>
          </w:p>
          <w:p w:rsidR="000513EB" w:rsidRPr="00E06777" w:rsidRDefault="000513EB" w:rsidP="000513EB">
            <w:pPr>
              <w:adjustRightInd w:val="0"/>
              <w:snapToGrid w:val="0"/>
              <w:spacing w:line="360" w:lineRule="auto"/>
              <w:ind w:firstLineChars="200" w:firstLine="480"/>
              <w:rPr>
                <w:rFonts w:ascii="Times New Roman" w:eastAsia="宋体" w:hAnsi="Times New Roman" w:cs="Times New Roman"/>
                <w:sz w:val="24"/>
                <w:szCs w:val="24"/>
                <w:u w:val="single"/>
              </w:rPr>
            </w:pPr>
            <w:r w:rsidRPr="00E06777">
              <w:rPr>
                <w:rFonts w:ascii="Times New Roman" w:eastAsia="宋体" w:hAnsi="Times New Roman" w:cs="Times New Roman" w:hint="eastAsia"/>
                <w:sz w:val="24"/>
                <w:szCs w:val="24"/>
                <w:u w:val="single"/>
              </w:rPr>
              <w:t>②建立健全的环保管理机构，对环保管理人员和技术人员进行岗位培训，委托具有专业资质的环境检测单位对项目排放的各类污染物进行定期检测；</w:t>
            </w:r>
          </w:p>
          <w:p w:rsidR="00276D44" w:rsidRPr="00E06777" w:rsidRDefault="000513EB" w:rsidP="000513EB">
            <w:pPr>
              <w:adjustRightInd w:val="0"/>
              <w:snapToGrid w:val="0"/>
              <w:spacing w:line="360" w:lineRule="auto"/>
              <w:ind w:firstLineChars="200" w:firstLine="480"/>
              <w:rPr>
                <w:rFonts w:ascii="Times New Roman" w:eastAsia="宋体" w:hAnsi="Times New Roman" w:cs="Times New Roman"/>
                <w:sz w:val="24"/>
                <w:szCs w:val="24"/>
                <w:u w:val="single"/>
              </w:rPr>
            </w:pPr>
            <w:r w:rsidRPr="00E06777">
              <w:rPr>
                <w:rFonts w:ascii="Times New Roman" w:eastAsia="宋体" w:hAnsi="Times New Roman" w:cs="Times New Roman" w:hint="eastAsia"/>
                <w:sz w:val="24"/>
                <w:szCs w:val="24"/>
                <w:u w:val="single"/>
              </w:rPr>
              <w:t>③应定期维护、检修废气净化装置，以保持废气处理装置的净化能力和净</w:t>
            </w:r>
            <w:r w:rsidRPr="00E06777">
              <w:rPr>
                <w:rFonts w:ascii="Times New Roman" w:eastAsia="宋体" w:hAnsi="Times New Roman" w:cs="Times New Roman" w:hint="eastAsia"/>
                <w:sz w:val="24"/>
                <w:szCs w:val="24"/>
                <w:u w:val="single"/>
              </w:rPr>
              <w:lastRenderedPageBreak/>
              <w:t>化容量。</w:t>
            </w:r>
          </w:p>
          <w:p w:rsidR="003504FA" w:rsidRPr="00E06777" w:rsidRDefault="003504FA" w:rsidP="003504FA">
            <w:pPr>
              <w:adjustRightInd w:val="0"/>
              <w:snapToGrid w:val="0"/>
              <w:spacing w:line="360" w:lineRule="auto"/>
              <w:rPr>
                <w:rFonts w:ascii="Times New Roman" w:eastAsia="宋体" w:hAnsi="Times New Roman" w:cs="Times New Roman"/>
                <w:b/>
                <w:bCs/>
                <w:sz w:val="24"/>
                <w:szCs w:val="24"/>
                <w:u w:val="single"/>
              </w:rPr>
            </w:pPr>
            <w:r w:rsidRPr="00E06777">
              <w:rPr>
                <w:rFonts w:ascii="Times New Roman" w:eastAsia="宋体" w:hAnsi="Times New Roman" w:cs="Times New Roman"/>
                <w:b/>
                <w:bCs/>
                <w:sz w:val="24"/>
                <w:szCs w:val="24"/>
                <w:u w:val="single"/>
              </w:rPr>
              <w:t>1.</w:t>
            </w:r>
            <w:r w:rsidR="005C3869" w:rsidRPr="00E06777">
              <w:rPr>
                <w:rFonts w:ascii="Times New Roman" w:eastAsia="宋体" w:hAnsi="Times New Roman" w:cs="Times New Roman"/>
                <w:b/>
                <w:bCs/>
                <w:sz w:val="24"/>
                <w:szCs w:val="24"/>
                <w:u w:val="single"/>
              </w:rPr>
              <w:t>4</w:t>
            </w:r>
            <w:r w:rsidRPr="00E06777">
              <w:rPr>
                <w:rFonts w:ascii="Times New Roman" w:eastAsia="宋体" w:hAnsi="Times New Roman" w:cs="Times New Roman"/>
                <w:b/>
                <w:bCs/>
                <w:sz w:val="24"/>
                <w:szCs w:val="24"/>
                <w:u w:val="single"/>
              </w:rPr>
              <w:t xml:space="preserve"> </w:t>
            </w:r>
            <w:r w:rsidRPr="00E06777">
              <w:rPr>
                <w:rFonts w:ascii="Times New Roman" w:eastAsia="宋体" w:hAnsi="Times New Roman" w:cs="Times New Roman"/>
                <w:b/>
                <w:bCs/>
                <w:sz w:val="24"/>
                <w:szCs w:val="24"/>
                <w:u w:val="single"/>
              </w:rPr>
              <w:t>排气筒废气达标分析</w:t>
            </w:r>
          </w:p>
          <w:p w:rsidR="009A25FF" w:rsidRPr="00E06777" w:rsidRDefault="009A25FF" w:rsidP="003504FA">
            <w:pPr>
              <w:spacing w:line="360" w:lineRule="auto"/>
              <w:ind w:firstLineChars="200" w:firstLine="480"/>
              <w:rPr>
                <w:rFonts w:ascii="Times New Roman" w:eastAsia="宋体" w:hAnsi="Times New Roman" w:cs="Times New Roman"/>
                <w:sz w:val="24"/>
                <w:u w:val="single"/>
              </w:rPr>
            </w:pPr>
            <w:r w:rsidRPr="00E06777">
              <w:rPr>
                <w:rFonts w:ascii="Times New Roman" w:eastAsia="宋体" w:hAnsi="Times New Roman" w:cs="Times New Roman" w:hint="eastAsia"/>
                <w:sz w:val="24"/>
                <w:u w:val="single"/>
              </w:rPr>
              <w:t>本项目废气排放口基本信息见表</w:t>
            </w:r>
          </w:p>
          <w:p w:rsidR="009A25FF" w:rsidRPr="00E06777" w:rsidRDefault="005C3869" w:rsidP="005C3869">
            <w:pPr>
              <w:jc w:val="center"/>
              <w:rPr>
                <w:rFonts w:ascii="Times New Roman" w:eastAsia="宋体" w:hAnsi="Times New Roman" w:cs="Times New Roman"/>
                <w:b/>
                <w:bCs/>
                <w:sz w:val="24"/>
                <w:u w:val="single"/>
              </w:rPr>
            </w:pPr>
            <w:r w:rsidRPr="00E06777">
              <w:rPr>
                <w:rFonts w:ascii="Times New Roman" w:eastAsia="宋体" w:hAnsi="Times New Roman" w:cs="Times New Roman" w:hint="eastAsia"/>
                <w:b/>
                <w:bCs/>
                <w:sz w:val="24"/>
                <w:u w:val="single"/>
              </w:rPr>
              <w:t>表</w:t>
            </w:r>
            <w:r w:rsidRPr="00E06777">
              <w:rPr>
                <w:rFonts w:ascii="Times New Roman" w:eastAsia="宋体" w:hAnsi="Times New Roman" w:cs="Times New Roman" w:hint="eastAsia"/>
                <w:b/>
                <w:bCs/>
                <w:sz w:val="24"/>
                <w:u w:val="single"/>
              </w:rPr>
              <w:t>4</w:t>
            </w:r>
            <w:r w:rsidRPr="00E06777">
              <w:rPr>
                <w:rFonts w:ascii="Times New Roman" w:eastAsia="宋体" w:hAnsi="Times New Roman" w:cs="Times New Roman"/>
                <w:b/>
                <w:bCs/>
                <w:sz w:val="24"/>
                <w:u w:val="single"/>
              </w:rPr>
              <w:t xml:space="preserve">-3  </w:t>
            </w:r>
            <w:r w:rsidR="009A25FF" w:rsidRPr="00E06777">
              <w:rPr>
                <w:rFonts w:ascii="Times New Roman" w:eastAsia="宋体" w:hAnsi="Times New Roman" w:cs="Times New Roman" w:hint="eastAsia"/>
                <w:b/>
                <w:bCs/>
                <w:sz w:val="24"/>
                <w:u w:val="single"/>
              </w:rPr>
              <w:t>废气排放口基本信息表</w:t>
            </w: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1426"/>
              <w:gridCol w:w="1275"/>
              <w:gridCol w:w="1275"/>
              <w:gridCol w:w="1135"/>
              <w:gridCol w:w="850"/>
              <w:gridCol w:w="992"/>
              <w:gridCol w:w="1069"/>
            </w:tblGrid>
            <w:tr w:rsidR="009A25FF" w:rsidRPr="00E06777" w:rsidTr="005C3869">
              <w:trPr>
                <w:trHeight w:val="397"/>
                <w:jc w:val="center"/>
              </w:trPr>
              <w:tc>
                <w:tcPr>
                  <w:tcW w:w="889" w:type="pct"/>
                  <w:vMerge w:val="restart"/>
                  <w:tcMar>
                    <w:top w:w="0" w:type="dxa"/>
                    <w:left w:w="0" w:type="dxa"/>
                    <w:bottom w:w="0" w:type="dxa"/>
                    <w:right w:w="0" w:type="dxa"/>
                  </w:tcMar>
                  <w:vAlign w:val="center"/>
                </w:tcPr>
                <w:p w:rsidR="009A25FF" w:rsidRPr="00E06777" w:rsidRDefault="009A25FF" w:rsidP="009A25FF">
                  <w:pPr>
                    <w:overflowPunct w:val="0"/>
                    <w:jc w:val="center"/>
                    <w:rPr>
                      <w:rFonts w:ascii="Times New Roman" w:hAnsi="Times New Roman"/>
                      <w:b/>
                      <w:bCs/>
                      <w:szCs w:val="21"/>
                      <w:u w:val="single"/>
                    </w:rPr>
                  </w:pPr>
                  <w:r w:rsidRPr="00E06777">
                    <w:rPr>
                      <w:rFonts w:ascii="Times New Roman" w:hAnsi="Times New Roman"/>
                      <w:b/>
                      <w:bCs/>
                      <w:szCs w:val="21"/>
                      <w:u w:val="single"/>
                    </w:rPr>
                    <w:t>名称</w:t>
                  </w:r>
                </w:p>
              </w:tc>
              <w:tc>
                <w:tcPr>
                  <w:tcW w:w="795" w:type="pct"/>
                  <w:vMerge w:val="restart"/>
                  <w:vAlign w:val="center"/>
                </w:tcPr>
                <w:p w:rsidR="009A25FF" w:rsidRPr="00E06777" w:rsidRDefault="009A25FF" w:rsidP="009A25FF">
                  <w:pPr>
                    <w:overflowPunct w:val="0"/>
                    <w:jc w:val="center"/>
                    <w:rPr>
                      <w:rFonts w:ascii="Times New Roman" w:hAnsi="Times New Roman"/>
                      <w:b/>
                      <w:bCs/>
                      <w:szCs w:val="21"/>
                      <w:u w:val="single"/>
                    </w:rPr>
                  </w:pPr>
                  <w:r w:rsidRPr="00E06777">
                    <w:rPr>
                      <w:rFonts w:ascii="Times New Roman" w:hAnsi="Times New Roman" w:hint="eastAsia"/>
                      <w:b/>
                      <w:bCs/>
                      <w:szCs w:val="21"/>
                      <w:u w:val="single"/>
                    </w:rPr>
                    <w:t>排放口类型</w:t>
                  </w:r>
                </w:p>
              </w:tc>
              <w:tc>
                <w:tcPr>
                  <w:tcW w:w="1502" w:type="pct"/>
                  <w:gridSpan w:val="2"/>
                  <w:tcMar>
                    <w:top w:w="0" w:type="dxa"/>
                    <w:left w:w="0" w:type="dxa"/>
                    <w:bottom w:w="0" w:type="dxa"/>
                    <w:right w:w="0" w:type="dxa"/>
                  </w:tcMar>
                  <w:vAlign w:val="center"/>
                </w:tcPr>
                <w:p w:rsidR="009A25FF" w:rsidRPr="00E06777" w:rsidRDefault="009A25FF" w:rsidP="009A25FF">
                  <w:pPr>
                    <w:overflowPunct w:val="0"/>
                    <w:jc w:val="center"/>
                    <w:rPr>
                      <w:rFonts w:ascii="Times New Roman" w:hAnsi="Times New Roman"/>
                      <w:b/>
                      <w:bCs/>
                      <w:szCs w:val="21"/>
                      <w:u w:val="single"/>
                    </w:rPr>
                  </w:pPr>
                  <w:r w:rsidRPr="00E06777">
                    <w:rPr>
                      <w:rFonts w:ascii="Times New Roman" w:hAnsi="Times New Roman"/>
                      <w:b/>
                      <w:bCs/>
                      <w:szCs w:val="21"/>
                      <w:u w:val="single"/>
                    </w:rPr>
                    <w:t>排气筒底部中心坐标</w:t>
                  </w:r>
                  <w:r w:rsidRPr="00E06777">
                    <w:rPr>
                      <w:rFonts w:ascii="Times New Roman" w:hAnsi="Times New Roman"/>
                      <w:b/>
                      <w:bCs/>
                      <w:szCs w:val="21"/>
                      <w:u w:val="single"/>
                    </w:rPr>
                    <w:t>/m</w:t>
                  </w:r>
                </w:p>
              </w:tc>
              <w:tc>
                <w:tcPr>
                  <w:tcW w:w="530" w:type="pct"/>
                  <w:vMerge w:val="restart"/>
                  <w:tcMar>
                    <w:top w:w="0" w:type="dxa"/>
                    <w:left w:w="0" w:type="dxa"/>
                    <w:bottom w:w="0" w:type="dxa"/>
                    <w:right w:w="0" w:type="dxa"/>
                  </w:tcMar>
                  <w:vAlign w:val="center"/>
                </w:tcPr>
                <w:p w:rsidR="009A25FF" w:rsidRPr="00E06777" w:rsidRDefault="009A25FF" w:rsidP="009A25FF">
                  <w:pPr>
                    <w:overflowPunct w:val="0"/>
                    <w:jc w:val="center"/>
                    <w:rPr>
                      <w:rFonts w:ascii="Times New Roman" w:hAnsi="Times New Roman"/>
                      <w:b/>
                      <w:bCs/>
                      <w:szCs w:val="21"/>
                      <w:u w:val="single"/>
                    </w:rPr>
                  </w:pPr>
                  <w:r w:rsidRPr="00E06777">
                    <w:rPr>
                      <w:rFonts w:ascii="Times New Roman" w:hAnsi="Times New Roman"/>
                      <w:b/>
                      <w:bCs/>
                      <w:szCs w:val="21"/>
                      <w:u w:val="single"/>
                    </w:rPr>
                    <w:t>排气筒高度</w:t>
                  </w:r>
                  <w:r w:rsidRPr="00E06777">
                    <w:rPr>
                      <w:rFonts w:ascii="Times New Roman" w:hAnsi="Times New Roman"/>
                      <w:b/>
                      <w:bCs/>
                      <w:szCs w:val="21"/>
                      <w:u w:val="single"/>
                    </w:rPr>
                    <w:t>/m</w:t>
                  </w:r>
                </w:p>
              </w:tc>
              <w:tc>
                <w:tcPr>
                  <w:tcW w:w="618" w:type="pct"/>
                  <w:vMerge w:val="restart"/>
                  <w:tcMar>
                    <w:top w:w="0" w:type="dxa"/>
                    <w:left w:w="0" w:type="dxa"/>
                    <w:bottom w:w="0" w:type="dxa"/>
                    <w:right w:w="0" w:type="dxa"/>
                  </w:tcMar>
                  <w:vAlign w:val="center"/>
                </w:tcPr>
                <w:p w:rsidR="009A25FF" w:rsidRPr="00E06777" w:rsidRDefault="009A25FF" w:rsidP="009A25FF">
                  <w:pPr>
                    <w:overflowPunct w:val="0"/>
                    <w:jc w:val="center"/>
                    <w:rPr>
                      <w:rFonts w:ascii="Times New Roman" w:hAnsi="Times New Roman"/>
                      <w:b/>
                      <w:bCs/>
                      <w:szCs w:val="21"/>
                      <w:u w:val="single"/>
                    </w:rPr>
                  </w:pPr>
                  <w:r w:rsidRPr="00E06777">
                    <w:rPr>
                      <w:rFonts w:ascii="Times New Roman" w:hAnsi="Times New Roman"/>
                      <w:b/>
                      <w:bCs/>
                      <w:szCs w:val="21"/>
                      <w:u w:val="single"/>
                    </w:rPr>
                    <w:t>排气筒出口内径</w:t>
                  </w:r>
                  <w:r w:rsidRPr="00E06777">
                    <w:rPr>
                      <w:rFonts w:ascii="Times New Roman" w:hAnsi="Times New Roman"/>
                      <w:b/>
                      <w:bCs/>
                      <w:szCs w:val="21"/>
                      <w:u w:val="single"/>
                    </w:rPr>
                    <w:t>/m</w:t>
                  </w:r>
                </w:p>
              </w:tc>
              <w:tc>
                <w:tcPr>
                  <w:tcW w:w="667" w:type="pct"/>
                  <w:vMerge w:val="restart"/>
                  <w:tcMar>
                    <w:top w:w="0" w:type="dxa"/>
                    <w:left w:w="0" w:type="dxa"/>
                    <w:bottom w:w="0" w:type="dxa"/>
                    <w:right w:w="0" w:type="dxa"/>
                  </w:tcMar>
                  <w:vAlign w:val="center"/>
                </w:tcPr>
                <w:p w:rsidR="009A25FF" w:rsidRPr="00E06777" w:rsidRDefault="009A25FF" w:rsidP="009A25FF">
                  <w:pPr>
                    <w:overflowPunct w:val="0"/>
                    <w:jc w:val="center"/>
                    <w:rPr>
                      <w:rFonts w:ascii="Times New Roman" w:hAnsi="Times New Roman"/>
                      <w:b/>
                      <w:bCs/>
                      <w:szCs w:val="21"/>
                      <w:u w:val="single"/>
                    </w:rPr>
                  </w:pPr>
                  <w:r w:rsidRPr="00E06777">
                    <w:rPr>
                      <w:rFonts w:ascii="Times New Roman" w:hAnsi="Times New Roman"/>
                      <w:b/>
                      <w:bCs/>
                      <w:szCs w:val="21"/>
                      <w:u w:val="single"/>
                    </w:rPr>
                    <w:t>烟气温度</w:t>
                  </w:r>
                  <w:r w:rsidRPr="00E06777">
                    <w:rPr>
                      <w:rFonts w:ascii="Times New Roman" w:hAnsi="Times New Roman"/>
                      <w:b/>
                      <w:bCs/>
                      <w:szCs w:val="21"/>
                      <w:u w:val="single"/>
                    </w:rPr>
                    <w:t>/</w:t>
                  </w:r>
                  <w:r w:rsidRPr="00E06777">
                    <w:rPr>
                      <w:rFonts w:ascii="宋体" w:hAnsi="宋体" w:cs="宋体" w:hint="eastAsia"/>
                      <w:b/>
                      <w:bCs/>
                      <w:szCs w:val="21"/>
                      <w:u w:val="single"/>
                    </w:rPr>
                    <w:t>℃</w:t>
                  </w:r>
                </w:p>
              </w:tc>
            </w:tr>
            <w:tr w:rsidR="005C3869" w:rsidRPr="00E06777" w:rsidTr="005C3869">
              <w:trPr>
                <w:trHeight w:val="397"/>
                <w:jc w:val="center"/>
              </w:trPr>
              <w:tc>
                <w:tcPr>
                  <w:tcW w:w="889" w:type="pct"/>
                  <w:vMerge/>
                  <w:vAlign w:val="center"/>
                </w:tcPr>
                <w:p w:rsidR="009A25FF" w:rsidRPr="00E06777" w:rsidRDefault="009A25FF" w:rsidP="009A25FF">
                  <w:pPr>
                    <w:widowControl/>
                    <w:jc w:val="center"/>
                    <w:rPr>
                      <w:rFonts w:ascii="Times New Roman" w:hAnsi="Times New Roman"/>
                      <w:b/>
                      <w:bCs/>
                      <w:szCs w:val="21"/>
                      <w:u w:val="single"/>
                    </w:rPr>
                  </w:pPr>
                </w:p>
              </w:tc>
              <w:tc>
                <w:tcPr>
                  <w:tcW w:w="795" w:type="pct"/>
                  <w:vMerge/>
                  <w:vAlign w:val="center"/>
                </w:tcPr>
                <w:p w:rsidR="009A25FF" w:rsidRPr="00E06777" w:rsidRDefault="009A25FF" w:rsidP="009A25FF">
                  <w:pPr>
                    <w:overflowPunct w:val="0"/>
                    <w:jc w:val="center"/>
                    <w:rPr>
                      <w:rFonts w:ascii="Times New Roman" w:hAnsi="Times New Roman"/>
                      <w:b/>
                      <w:bCs/>
                      <w:szCs w:val="21"/>
                      <w:u w:val="single"/>
                    </w:rPr>
                  </w:pPr>
                </w:p>
              </w:tc>
              <w:tc>
                <w:tcPr>
                  <w:tcW w:w="795" w:type="pct"/>
                  <w:vAlign w:val="center"/>
                </w:tcPr>
                <w:p w:rsidR="009A25FF" w:rsidRPr="00E06777" w:rsidRDefault="009A25FF" w:rsidP="009A25FF">
                  <w:pPr>
                    <w:overflowPunct w:val="0"/>
                    <w:jc w:val="center"/>
                    <w:rPr>
                      <w:rFonts w:ascii="Times New Roman" w:hAnsi="Times New Roman"/>
                      <w:b/>
                      <w:bCs/>
                      <w:szCs w:val="21"/>
                      <w:u w:val="single"/>
                    </w:rPr>
                  </w:pPr>
                  <w:r w:rsidRPr="00E06777">
                    <w:rPr>
                      <w:rFonts w:ascii="Times New Roman" w:hAnsi="Times New Roman" w:hint="eastAsia"/>
                      <w:b/>
                      <w:bCs/>
                      <w:szCs w:val="21"/>
                      <w:u w:val="single"/>
                    </w:rPr>
                    <w:t>经度</w:t>
                  </w:r>
                </w:p>
              </w:tc>
              <w:tc>
                <w:tcPr>
                  <w:tcW w:w="707" w:type="pct"/>
                  <w:vAlign w:val="center"/>
                </w:tcPr>
                <w:p w:rsidR="009A25FF" w:rsidRPr="00E06777" w:rsidRDefault="009A25FF" w:rsidP="009A25FF">
                  <w:pPr>
                    <w:overflowPunct w:val="0"/>
                    <w:jc w:val="center"/>
                    <w:rPr>
                      <w:rFonts w:ascii="Times New Roman" w:hAnsi="Times New Roman"/>
                      <w:b/>
                      <w:bCs/>
                      <w:szCs w:val="21"/>
                      <w:u w:val="single"/>
                    </w:rPr>
                  </w:pPr>
                  <w:r w:rsidRPr="00E06777">
                    <w:rPr>
                      <w:rFonts w:ascii="Times New Roman" w:hAnsi="Times New Roman" w:hint="eastAsia"/>
                      <w:b/>
                      <w:bCs/>
                      <w:szCs w:val="21"/>
                      <w:u w:val="single"/>
                    </w:rPr>
                    <w:t>纬度</w:t>
                  </w:r>
                </w:p>
              </w:tc>
              <w:tc>
                <w:tcPr>
                  <w:tcW w:w="530" w:type="pct"/>
                  <w:vMerge/>
                  <w:vAlign w:val="center"/>
                </w:tcPr>
                <w:p w:rsidR="009A25FF" w:rsidRPr="00E06777" w:rsidRDefault="009A25FF" w:rsidP="009A25FF">
                  <w:pPr>
                    <w:widowControl/>
                    <w:jc w:val="center"/>
                    <w:rPr>
                      <w:rFonts w:ascii="Times New Roman" w:hAnsi="Times New Roman"/>
                      <w:b/>
                      <w:bCs/>
                      <w:szCs w:val="21"/>
                      <w:u w:val="single"/>
                    </w:rPr>
                  </w:pPr>
                </w:p>
              </w:tc>
              <w:tc>
                <w:tcPr>
                  <w:tcW w:w="618" w:type="pct"/>
                  <w:vMerge/>
                  <w:vAlign w:val="center"/>
                </w:tcPr>
                <w:p w:rsidR="009A25FF" w:rsidRPr="00E06777" w:rsidRDefault="009A25FF" w:rsidP="009A25FF">
                  <w:pPr>
                    <w:widowControl/>
                    <w:jc w:val="center"/>
                    <w:rPr>
                      <w:rFonts w:ascii="Times New Roman" w:hAnsi="Times New Roman"/>
                      <w:b/>
                      <w:bCs/>
                      <w:szCs w:val="21"/>
                      <w:u w:val="single"/>
                    </w:rPr>
                  </w:pPr>
                </w:p>
              </w:tc>
              <w:tc>
                <w:tcPr>
                  <w:tcW w:w="667" w:type="pct"/>
                  <w:vMerge/>
                  <w:vAlign w:val="center"/>
                </w:tcPr>
                <w:p w:rsidR="009A25FF" w:rsidRPr="00E06777" w:rsidRDefault="009A25FF" w:rsidP="009A25FF">
                  <w:pPr>
                    <w:widowControl/>
                    <w:jc w:val="center"/>
                    <w:rPr>
                      <w:rFonts w:ascii="Times New Roman" w:hAnsi="Times New Roman"/>
                      <w:b/>
                      <w:bCs/>
                      <w:szCs w:val="21"/>
                      <w:u w:val="single"/>
                    </w:rPr>
                  </w:pPr>
                </w:p>
              </w:tc>
            </w:tr>
            <w:tr w:rsidR="005C3869" w:rsidRPr="00E06777" w:rsidTr="005C3869">
              <w:trPr>
                <w:trHeight w:val="397"/>
                <w:jc w:val="center"/>
              </w:trPr>
              <w:tc>
                <w:tcPr>
                  <w:tcW w:w="889" w:type="pct"/>
                  <w:tcMar>
                    <w:top w:w="0" w:type="dxa"/>
                    <w:left w:w="0" w:type="dxa"/>
                    <w:bottom w:w="0" w:type="dxa"/>
                    <w:right w:w="0" w:type="dxa"/>
                  </w:tcMar>
                  <w:vAlign w:val="center"/>
                </w:tcPr>
                <w:p w:rsidR="009A25FF" w:rsidRPr="00E06777" w:rsidRDefault="001329E5" w:rsidP="009A25FF">
                  <w:pPr>
                    <w:overflowPunct w:val="0"/>
                    <w:jc w:val="center"/>
                    <w:rPr>
                      <w:rFonts w:ascii="Times New Roman"/>
                      <w:bCs/>
                      <w:szCs w:val="21"/>
                      <w:u w:val="single"/>
                    </w:rPr>
                  </w:pPr>
                  <w:r w:rsidRPr="00E06777">
                    <w:rPr>
                      <w:rFonts w:ascii="Times New Roman" w:hAnsi="Times New Roman" w:hint="eastAsia"/>
                      <w:szCs w:val="21"/>
                      <w:u w:val="single"/>
                    </w:rPr>
                    <w:t>烘干车间排口</w:t>
                  </w:r>
                  <w:r w:rsidR="009A25FF" w:rsidRPr="00E06777">
                    <w:rPr>
                      <w:rFonts w:ascii="Times New Roman" w:hint="eastAsia"/>
                      <w:bCs/>
                      <w:szCs w:val="21"/>
                      <w:u w:val="single"/>
                    </w:rPr>
                    <w:t>（</w:t>
                  </w:r>
                  <w:r w:rsidR="009A25FF" w:rsidRPr="00E06777">
                    <w:rPr>
                      <w:rFonts w:ascii="Times New Roman" w:hint="eastAsia"/>
                      <w:bCs/>
                      <w:szCs w:val="21"/>
                      <w:u w:val="single"/>
                    </w:rPr>
                    <w:t>D</w:t>
                  </w:r>
                  <w:r w:rsidR="009A25FF" w:rsidRPr="00E06777">
                    <w:rPr>
                      <w:rFonts w:ascii="Times New Roman"/>
                      <w:bCs/>
                      <w:szCs w:val="21"/>
                      <w:u w:val="single"/>
                    </w:rPr>
                    <w:t>A001</w:t>
                  </w:r>
                  <w:r w:rsidR="009A25FF" w:rsidRPr="00E06777">
                    <w:rPr>
                      <w:rFonts w:ascii="Times New Roman" w:hint="eastAsia"/>
                      <w:bCs/>
                      <w:szCs w:val="21"/>
                      <w:u w:val="single"/>
                    </w:rPr>
                    <w:t>）</w:t>
                  </w:r>
                </w:p>
              </w:tc>
              <w:tc>
                <w:tcPr>
                  <w:tcW w:w="795" w:type="pct"/>
                  <w:vAlign w:val="center"/>
                </w:tcPr>
                <w:p w:rsidR="009A25FF" w:rsidRPr="00E06777" w:rsidRDefault="009A25FF" w:rsidP="009A25FF">
                  <w:pPr>
                    <w:overflowPunct w:val="0"/>
                    <w:jc w:val="center"/>
                    <w:rPr>
                      <w:rFonts w:ascii="Times New Roman" w:hAnsi="Times New Roman"/>
                      <w:bCs/>
                      <w:szCs w:val="21"/>
                      <w:u w:val="single"/>
                    </w:rPr>
                  </w:pPr>
                  <w:r w:rsidRPr="00E06777">
                    <w:rPr>
                      <w:rFonts w:ascii="Times New Roman" w:hAnsi="Times New Roman" w:hint="eastAsia"/>
                      <w:bCs/>
                      <w:szCs w:val="21"/>
                      <w:u w:val="single"/>
                    </w:rPr>
                    <w:t>一般排口</w:t>
                  </w:r>
                </w:p>
              </w:tc>
              <w:tc>
                <w:tcPr>
                  <w:tcW w:w="795" w:type="pct"/>
                  <w:vAlign w:val="center"/>
                </w:tcPr>
                <w:p w:rsidR="009A25FF" w:rsidRPr="00E06777" w:rsidRDefault="009A25FF" w:rsidP="009A25FF">
                  <w:pPr>
                    <w:overflowPunct w:val="0"/>
                    <w:jc w:val="center"/>
                    <w:rPr>
                      <w:rFonts w:ascii="Times New Roman" w:hAnsi="Times New Roman"/>
                      <w:bCs/>
                      <w:szCs w:val="21"/>
                      <w:u w:val="single"/>
                    </w:rPr>
                  </w:pPr>
                  <w:r w:rsidRPr="00E06777">
                    <w:rPr>
                      <w:rFonts w:ascii="Times New Roman" w:hAnsi="Times New Roman"/>
                      <w:bCs/>
                      <w:szCs w:val="21"/>
                      <w:u w:val="single"/>
                    </w:rPr>
                    <w:t>112.1307°E</w:t>
                  </w:r>
                </w:p>
              </w:tc>
              <w:tc>
                <w:tcPr>
                  <w:tcW w:w="707" w:type="pct"/>
                  <w:vAlign w:val="center"/>
                </w:tcPr>
                <w:p w:rsidR="009A25FF" w:rsidRPr="00E06777" w:rsidRDefault="009A25FF" w:rsidP="009A25FF">
                  <w:pPr>
                    <w:overflowPunct w:val="0"/>
                    <w:jc w:val="center"/>
                    <w:rPr>
                      <w:rFonts w:ascii="Times New Roman" w:hAnsi="Times New Roman"/>
                      <w:bCs/>
                      <w:szCs w:val="21"/>
                      <w:u w:val="single"/>
                    </w:rPr>
                  </w:pPr>
                  <w:r w:rsidRPr="00E06777">
                    <w:rPr>
                      <w:rFonts w:ascii="Times New Roman" w:hAnsi="Times New Roman"/>
                      <w:bCs/>
                      <w:szCs w:val="21"/>
                      <w:u w:val="single"/>
                    </w:rPr>
                    <w:t>28.5624°N</w:t>
                  </w:r>
                </w:p>
              </w:tc>
              <w:tc>
                <w:tcPr>
                  <w:tcW w:w="530" w:type="pct"/>
                  <w:vAlign w:val="center"/>
                </w:tcPr>
                <w:p w:rsidR="009A25FF" w:rsidRPr="00E06777" w:rsidRDefault="009A25FF" w:rsidP="009A25FF">
                  <w:pPr>
                    <w:overflowPunct w:val="0"/>
                    <w:jc w:val="center"/>
                    <w:rPr>
                      <w:rFonts w:ascii="Times New Roman"/>
                      <w:bCs/>
                      <w:szCs w:val="21"/>
                      <w:u w:val="single"/>
                    </w:rPr>
                  </w:pPr>
                  <w:r w:rsidRPr="00E06777">
                    <w:rPr>
                      <w:rFonts w:ascii="Times New Roman" w:hint="eastAsia"/>
                      <w:bCs/>
                      <w:szCs w:val="21"/>
                      <w:u w:val="single"/>
                    </w:rPr>
                    <w:t>1</w:t>
                  </w:r>
                  <w:r w:rsidRPr="00E06777">
                    <w:rPr>
                      <w:rFonts w:ascii="Times New Roman"/>
                      <w:bCs/>
                      <w:szCs w:val="21"/>
                      <w:u w:val="single"/>
                    </w:rPr>
                    <w:t>5</w:t>
                  </w:r>
                </w:p>
              </w:tc>
              <w:tc>
                <w:tcPr>
                  <w:tcW w:w="618" w:type="pct"/>
                  <w:vAlign w:val="center"/>
                </w:tcPr>
                <w:p w:rsidR="009A25FF" w:rsidRPr="00E06777" w:rsidRDefault="009A25FF" w:rsidP="009A25FF">
                  <w:pPr>
                    <w:overflowPunct w:val="0"/>
                    <w:jc w:val="center"/>
                    <w:rPr>
                      <w:rFonts w:ascii="Times New Roman"/>
                      <w:bCs/>
                      <w:szCs w:val="21"/>
                      <w:u w:val="single"/>
                    </w:rPr>
                  </w:pPr>
                  <w:r w:rsidRPr="00E06777">
                    <w:rPr>
                      <w:rFonts w:ascii="Times New Roman" w:hint="eastAsia"/>
                      <w:bCs/>
                      <w:szCs w:val="21"/>
                      <w:u w:val="single"/>
                    </w:rPr>
                    <w:t>0.5</w:t>
                  </w:r>
                </w:p>
              </w:tc>
              <w:tc>
                <w:tcPr>
                  <w:tcW w:w="667" w:type="pct"/>
                  <w:vAlign w:val="center"/>
                </w:tcPr>
                <w:p w:rsidR="009A25FF" w:rsidRPr="00E06777" w:rsidRDefault="009A25FF" w:rsidP="009A25FF">
                  <w:pPr>
                    <w:overflowPunct w:val="0"/>
                    <w:jc w:val="center"/>
                    <w:rPr>
                      <w:rFonts w:ascii="Times New Roman" w:hAnsi="Times New Roman"/>
                      <w:bCs/>
                      <w:szCs w:val="21"/>
                      <w:u w:val="single"/>
                    </w:rPr>
                  </w:pPr>
                  <w:r w:rsidRPr="00E06777">
                    <w:rPr>
                      <w:rFonts w:ascii="Times New Roman" w:hAnsi="Times New Roman" w:hint="eastAsia"/>
                      <w:bCs/>
                      <w:szCs w:val="21"/>
                      <w:u w:val="single"/>
                    </w:rPr>
                    <w:t>3</w:t>
                  </w:r>
                  <w:r w:rsidRPr="00E06777">
                    <w:rPr>
                      <w:rFonts w:ascii="Times New Roman" w:hAnsi="Times New Roman"/>
                      <w:bCs/>
                      <w:szCs w:val="21"/>
                      <w:u w:val="single"/>
                    </w:rPr>
                    <w:t>0</w:t>
                  </w:r>
                </w:p>
              </w:tc>
            </w:tr>
          </w:tbl>
          <w:p w:rsidR="003504FA" w:rsidRPr="00E06777" w:rsidRDefault="003504FA" w:rsidP="003504FA">
            <w:pPr>
              <w:spacing w:line="360" w:lineRule="auto"/>
              <w:ind w:firstLineChars="200" w:firstLine="480"/>
              <w:rPr>
                <w:rFonts w:ascii="Times New Roman" w:eastAsia="宋体" w:hAnsi="Times New Roman" w:cs="Times New Roman"/>
                <w:sz w:val="24"/>
              </w:rPr>
            </w:pPr>
            <w:r w:rsidRPr="00E06777">
              <w:rPr>
                <w:rFonts w:ascii="Times New Roman" w:eastAsia="宋体" w:hAnsi="Times New Roman" w:cs="Times New Roman"/>
                <w:sz w:val="24"/>
              </w:rPr>
              <w:t>（</w:t>
            </w:r>
            <w:r w:rsidRPr="00E06777">
              <w:rPr>
                <w:rFonts w:ascii="Times New Roman" w:eastAsia="宋体" w:hAnsi="Times New Roman" w:cs="Times New Roman"/>
                <w:sz w:val="24"/>
              </w:rPr>
              <w:t>1</w:t>
            </w:r>
            <w:r w:rsidRPr="00E06777">
              <w:rPr>
                <w:rFonts w:ascii="Times New Roman" w:eastAsia="宋体" w:hAnsi="Times New Roman" w:cs="Times New Roman"/>
                <w:sz w:val="24"/>
              </w:rPr>
              <w:t>）数量合理性</w:t>
            </w:r>
          </w:p>
          <w:p w:rsidR="003504FA" w:rsidRPr="00E06777" w:rsidRDefault="003504FA" w:rsidP="00E61788">
            <w:pPr>
              <w:spacing w:line="360" w:lineRule="auto"/>
              <w:ind w:firstLineChars="200" w:firstLine="480"/>
              <w:rPr>
                <w:rFonts w:ascii="Times New Roman" w:eastAsia="宋体" w:hAnsi="Times New Roman" w:cs="Times New Roman"/>
                <w:sz w:val="24"/>
              </w:rPr>
            </w:pPr>
            <w:r w:rsidRPr="00E06777">
              <w:rPr>
                <w:rFonts w:ascii="Times New Roman" w:eastAsia="宋体" w:hAnsi="Times New Roman" w:cs="Times New Roman"/>
                <w:sz w:val="24"/>
              </w:rPr>
              <w:t>项目设置</w:t>
            </w:r>
            <w:r w:rsidR="00E61788" w:rsidRPr="00E06777">
              <w:rPr>
                <w:rFonts w:ascii="Times New Roman" w:eastAsia="宋体" w:hAnsi="Times New Roman" w:cs="Times New Roman" w:hint="eastAsia"/>
                <w:sz w:val="24"/>
              </w:rPr>
              <w:t>1</w:t>
            </w:r>
            <w:r w:rsidR="00E61788" w:rsidRPr="00E06777">
              <w:rPr>
                <w:rFonts w:ascii="Times New Roman" w:eastAsia="宋体" w:hAnsi="Times New Roman" w:cs="Times New Roman" w:hint="eastAsia"/>
                <w:sz w:val="24"/>
              </w:rPr>
              <w:t>个</w:t>
            </w:r>
            <w:r w:rsidR="001329E5" w:rsidRPr="00E06777">
              <w:rPr>
                <w:rFonts w:ascii="Times New Roman" w:eastAsia="宋体" w:hAnsi="Times New Roman" w:cs="Times New Roman" w:hint="eastAsia"/>
                <w:sz w:val="24"/>
              </w:rPr>
              <w:t>烘干车间排口</w:t>
            </w:r>
            <w:r w:rsidRPr="00E06777">
              <w:rPr>
                <w:rFonts w:ascii="Times New Roman" w:eastAsia="宋体" w:hAnsi="Times New Roman" w:cs="Times New Roman"/>
                <w:sz w:val="24"/>
              </w:rPr>
              <w:t>。</w:t>
            </w:r>
            <w:r w:rsidR="00632161" w:rsidRPr="00E06777">
              <w:rPr>
                <w:rFonts w:ascii="Times New Roman" w:eastAsia="宋体" w:hAnsi="Times New Roman" w:cs="Times New Roman" w:hint="eastAsia"/>
                <w:sz w:val="24"/>
              </w:rPr>
              <w:t>天然气</w:t>
            </w:r>
            <w:r w:rsidR="007209C1" w:rsidRPr="00E06777">
              <w:rPr>
                <w:rFonts w:ascii="Times New Roman" w:eastAsia="宋体" w:hAnsi="Times New Roman" w:cs="Times New Roman" w:hint="eastAsia"/>
                <w:sz w:val="24"/>
              </w:rPr>
              <w:t>燃烧废气同烘干车间处理后的有机废气经同一</w:t>
            </w:r>
            <w:r w:rsidR="007209C1" w:rsidRPr="00E06777">
              <w:rPr>
                <w:rFonts w:ascii="Times New Roman" w:eastAsia="宋体" w:hAnsi="Times New Roman" w:cs="Times New Roman" w:hint="eastAsia"/>
                <w:sz w:val="24"/>
              </w:rPr>
              <w:t>15m</w:t>
            </w:r>
            <w:r w:rsidR="007209C1" w:rsidRPr="00E06777">
              <w:rPr>
                <w:rFonts w:ascii="Times New Roman" w:eastAsia="宋体" w:hAnsi="Times New Roman" w:cs="Times New Roman" w:hint="eastAsia"/>
                <w:sz w:val="24"/>
              </w:rPr>
              <w:t>高排气筒排放。</w:t>
            </w:r>
          </w:p>
          <w:p w:rsidR="003504FA" w:rsidRPr="00E06777" w:rsidRDefault="003504FA" w:rsidP="003504FA">
            <w:pPr>
              <w:spacing w:line="360" w:lineRule="auto"/>
              <w:ind w:firstLineChars="200" w:firstLine="480"/>
              <w:rPr>
                <w:rFonts w:ascii="Times New Roman" w:eastAsia="宋体" w:hAnsi="Times New Roman" w:cs="Times New Roman"/>
                <w:sz w:val="24"/>
              </w:rPr>
            </w:pPr>
            <w:r w:rsidRPr="00E06777">
              <w:rPr>
                <w:rFonts w:ascii="Times New Roman" w:eastAsia="宋体" w:hAnsi="Times New Roman" w:cs="Times New Roman"/>
                <w:sz w:val="24"/>
              </w:rPr>
              <w:t>（</w:t>
            </w:r>
            <w:r w:rsidRPr="00E06777">
              <w:rPr>
                <w:rFonts w:ascii="Times New Roman" w:eastAsia="宋体" w:hAnsi="Times New Roman" w:cs="Times New Roman"/>
                <w:sz w:val="24"/>
              </w:rPr>
              <w:t>2</w:t>
            </w:r>
            <w:r w:rsidRPr="00E06777">
              <w:rPr>
                <w:rFonts w:ascii="Times New Roman" w:eastAsia="宋体" w:hAnsi="Times New Roman" w:cs="Times New Roman"/>
                <w:sz w:val="24"/>
              </w:rPr>
              <w:t>）高度合理性</w:t>
            </w:r>
          </w:p>
          <w:p w:rsidR="003504FA" w:rsidRPr="00E06777" w:rsidRDefault="003504FA" w:rsidP="003504FA">
            <w:pPr>
              <w:spacing w:line="360" w:lineRule="auto"/>
              <w:ind w:firstLineChars="200" w:firstLine="480"/>
              <w:rPr>
                <w:rFonts w:ascii="Times New Roman" w:eastAsia="宋体" w:hAnsi="Times New Roman" w:cs="Times New Roman"/>
                <w:sz w:val="24"/>
              </w:rPr>
            </w:pPr>
            <w:r w:rsidRPr="00E06777">
              <w:rPr>
                <w:rFonts w:ascii="Times New Roman" w:eastAsia="宋体" w:hAnsi="Times New Roman" w:cs="Times New Roman"/>
                <w:sz w:val="24"/>
              </w:rPr>
              <w:t>参考</w:t>
            </w:r>
            <w:r w:rsidRPr="00E06777">
              <w:rPr>
                <w:rFonts w:ascii="Times New Roman" w:eastAsia="宋体" w:hAnsi="Times New Roman" w:cs="Times New Roman" w:hint="eastAsia"/>
                <w:sz w:val="24"/>
              </w:rPr>
              <w:t>《表面涂装</w:t>
            </w:r>
            <w:r w:rsidRPr="00E06777">
              <w:rPr>
                <w:rFonts w:ascii="Times New Roman" w:eastAsia="宋体" w:hAnsi="Times New Roman" w:cs="Times New Roman" w:hint="eastAsia"/>
                <w:sz w:val="24"/>
              </w:rPr>
              <w:t>(</w:t>
            </w:r>
            <w:r w:rsidRPr="00E06777">
              <w:rPr>
                <w:rFonts w:ascii="Times New Roman" w:eastAsia="宋体" w:hAnsi="Times New Roman" w:cs="Times New Roman" w:hint="eastAsia"/>
                <w:sz w:val="24"/>
              </w:rPr>
              <w:t>汽车制造及维修</w:t>
            </w:r>
            <w:r w:rsidRPr="00E06777">
              <w:rPr>
                <w:rFonts w:ascii="Times New Roman" w:eastAsia="宋体" w:hAnsi="Times New Roman" w:cs="Times New Roman" w:hint="eastAsia"/>
                <w:sz w:val="24"/>
              </w:rPr>
              <w:t>)</w:t>
            </w:r>
            <w:r w:rsidRPr="00E06777">
              <w:rPr>
                <w:rFonts w:ascii="Times New Roman" w:eastAsia="宋体" w:hAnsi="Times New Roman" w:cs="Times New Roman" w:hint="eastAsia"/>
                <w:sz w:val="24"/>
              </w:rPr>
              <w:t>挥发性有机物、镍排放标准》（</w:t>
            </w:r>
            <w:r w:rsidRPr="00E06777">
              <w:rPr>
                <w:rFonts w:ascii="Times New Roman" w:eastAsia="宋体" w:hAnsi="Times New Roman" w:cs="Times New Roman" w:hint="eastAsia"/>
                <w:sz w:val="24"/>
              </w:rPr>
              <w:t>DB43/1356-2017</w:t>
            </w:r>
            <w:r w:rsidRPr="00E06777">
              <w:rPr>
                <w:rFonts w:ascii="Times New Roman" w:eastAsia="宋体" w:hAnsi="Times New Roman" w:cs="Times New Roman" w:hint="eastAsia"/>
                <w:sz w:val="24"/>
              </w:rPr>
              <w:t>）</w:t>
            </w:r>
            <w:r w:rsidR="008D7686" w:rsidRPr="00E06777">
              <w:rPr>
                <w:rFonts w:ascii="Times New Roman" w:eastAsia="宋体" w:hAnsi="Times New Roman" w:cs="Times New Roman" w:hint="eastAsia"/>
                <w:sz w:val="24"/>
              </w:rPr>
              <w:t>、</w:t>
            </w:r>
            <w:r w:rsidR="008D7686" w:rsidRPr="00E06777">
              <w:rPr>
                <w:rFonts w:ascii="Times New Roman" w:eastAsia="宋体" w:hAnsi="Times New Roman" w:cs="Times New Roman" w:hint="eastAsia"/>
                <w:sz w:val="24"/>
                <w:szCs w:val="24"/>
              </w:rPr>
              <w:t>《锅炉大气污染物排放标准》（</w:t>
            </w:r>
            <w:r w:rsidR="008D7686" w:rsidRPr="00E06777">
              <w:rPr>
                <w:rFonts w:ascii="Times New Roman" w:eastAsia="宋体" w:hAnsi="Times New Roman" w:cs="Times New Roman" w:hint="eastAsia"/>
                <w:sz w:val="24"/>
                <w:szCs w:val="24"/>
              </w:rPr>
              <w:t>GB13271-2014</w:t>
            </w:r>
            <w:r w:rsidR="008D7686"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rPr>
              <w:t>中排气筒高度要求</w:t>
            </w:r>
            <w:r w:rsidRPr="00E06777">
              <w:rPr>
                <w:rFonts w:ascii="Times New Roman" w:eastAsia="宋体" w:hAnsi="Times New Roman" w:cs="Times New Roman"/>
                <w:sz w:val="24"/>
              </w:rPr>
              <w:t>，</w:t>
            </w:r>
            <w:r w:rsidRPr="00E06777">
              <w:rPr>
                <w:rFonts w:ascii="Times New Roman" w:eastAsia="宋体" w:hAnsi="Times New Roman" w:cs="Times New Roman" w:hint="eastAsia"/>
                <w:sz w:val="24"/>
              </w:rPr>
              <w:t>涉及表面涂装工序产生挥发性有机物的生产工艺和装置必须设立局部或整体气体收集系统和集中净化处理装置，并经排气简排放</w:t>
            </w:r>
            <w:r w:rsidR="008D7686" w:rsidRPr="00E06777">
              <w:rPr>
                <w:rFonts w:ascii="Times New Roman" w:eastAsia="宋体" w:hAnsi="Times New Roman" w:cs="Times New Roman" w:hint="eastAsia"/>
                <w:sz w:val="24"/>
              </w:rPr>
              <w:t>，</w:t>
            </w:r>
            <w:r w:rsidRPr="00E06777">
              <w:rPr>
                <w:rFonts w:ascii="Times New Roman" w:eastAsia="宋体" w:hAnsi="Times New Roman" w:cs="Times New Roman" w:hint="eastAsia"/>
                <w:sz w:val="24"/>
              </w:rPr>
              <w:t>排气筒高度不应低于</w:t>
            </w:r>
            <w:r w:rsidRPr="00E06777">
              <w:rPr>
                <w:rFonts w:ascii="Times New Roman" w:eastAsia="宋体" w:hAnsi="Times New Roman" w:cs="Times New Roman" w:hint="eastAsia"/>
                <w:sz w:val="24"/>
              </w:rPr>
              <w:t>15m</w:t>
            </w:r>
            <w:r w:rsidRPr="00E06777">
              <w:rPr>
                <w:rFonts w:ascii="Times New Roman" w:eastAsia="宋体" w:hAnsi="Times New Roman" w:cs="Times New Roman" w:hint="eastAsia"/>
                <w:sz w:val="24"/>
              </w:rPr>
              <w:t>，具体高度及距周围建筑物的距离按批复的环境影响评价文件确定</w:t>
            </w:r>
            <w:r w:rsidR="008D7686" w:rsidRPr="00E06777">
              <w:rPr>
                <w:rFonts w:ascii="Times New Roman" w:eastAsia="宋体" w:hAnsi="Times New Roman" w:cs="Times New Roman" w:hint="eastAsia"/>
                <w:sz w:val="24"/>
              </w:rPr>
              <w:t>；燃油、燃气锅炉烟囱不低于</w:t>
            </w:r>
            <w:r w:rsidR="008D7686" w:rsidRPr="00E06777">
              <w:rPr>
                <w:rFonts w:ascii="Times New Roman" w:eastAsia="宋体" w:hAnsi="Times New Roman" w:cs="Times New Roman" w:hint="eastAsia"/>
                <w:sz w:val="24"/>
              </w:rPr>
              <w:t>8</w:t>
            </w:r>
            <w:r w:rsidR="008D7686" w:rsidRPr="00E06777">
              <w:rPr>
                <w:rFonts w:ascii="Times New Roman" w:eastAsia="宋体" w:hAnsi="Times New Roman" w:cs="Times New Roman"/>
                <w:sz w:val="24"/>
              </w:rPr>
              <w:t>m</w:t>
            </w:r>
            <w:r w:rsidR="008D7686" w:rsidRPr="00E06777">
              <w:rPr>
                <w:rFonts w:ascii="Times New Roman" w:eastAsia="宋体" w:hAnsi="Times New Roman" w:cs="Times New Roman" w:hint="eastAsia"/>
                <w:sz w:val="24"/>
              </w:rPr>
              <w:t>。</w:t>
            </w:r>
            <w:r w:rsidR="007209C1" w:rsidRPr="00E06777">
              <w:rPr>
                <w:rFonts w:ascii="Times New Roman" w:eastAsia="宋体" w:hAnsi="Times New Roman" w:cs="Times New Roman" w:hint="eastAsia"/>
                <w:sz w:val="24"/>
              </w:rPr>
              <w:t>本项目</w:t>
            </w:r>
            <w:r w:rsidR="008D7686" w:rsidRPr="00E06777">
              <w:rPr>
                <w:rFonts w:ascii="Times New Roman" w:eastAsia="宋体" w:hAnsi="Times New Roman" w:cs="Times New Roman" w:hint="eastAsia"/>
                <w:sz w:val="24"/>
              </w:rPr>
              <w:t>排气筒</w:t>
            </w:r>
            <w:r w:rsidRPr="00E06777">
              <w:rPr>
                <w:rFonts w:ascii="Times New Roman" w:eastAsia="宋体" w:hAnsi="Times New Roman" w:cs="Times New Roman"/>
                <w:sz w:val="24"/>
              </w:rPr>
              <w:t>设置为</w:t>
            </w:r>
            <w:r w:rsidRPr="00E06777">
              <w:rPr>
                <w:rFonts w:ascii="Times New Roman" w:eastAsia="宋体" w:hAnsi="Times New Roman" w:cs="Times New Roman"/>
                <w:sz w:val="24"/>
              </w:rPr>
              <w:t>15m</w:t>
            </w:r>
            <w:r w:rsidRPr="00E06777">
              <w:rPr>
                <w:rFonts w:ascii="Times New Roman" w:eastAsia="宋体" w:hAnsi="Times New Roman" w:cs="Times New Roman"/>
                <w:sz w:val="24"/>
              </w:rPr>
              <w:t>，高度合理。</w:t>
            </w:r>
          </w:p>
          <w:p w:rsidR="003504FA" w:rsidRPr="00E06777" w:rsidRDefault="003504FA" w:rsidP="003504FA">
            <w:pPr>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rPr>
              <w:t>（</w:t>
            </w:r>
            <w:r w:rsidRPr="00E06777">
              <w:rPr>
                <w:rFonts w:ascii="Times New Roman" w:eastAsia="宋体" w:hAnsi="Times New Roman" w:cs="Times New Roman"/>
                <w:sz w:val="24"/>
              </w:rPr>
              <w:t>3</w:t>
            </w:r>
            <w:r w:rsidRPr="00E06777">
              <w:rPr>
                <w:rFonts w:ascii="Times New Roman" w:eastAsia="宋体" w:hAnsi="Times New Roman" w:cs="Times New Roman"/>
                <w:sz w:val="24"/>
              </w:rPr>
              <w:t>）</w:t>
            </w:r>
            <w:r w:rsidRPr="00E06777">
              <w:rPr>
                <w:rFonts w:ascii="Times New Roman" w:eastAsia="宋体" w:hAnsi="Times New Roman" w:cs="Times New Roman"/>
                <w:sz w:val="24"/>
                <w:szCs w:val="24"/>
              </w:rPr>
              <w:t>气流速度合理性</w:t>
            </w:r>
          </w:p>
          <w:p w:rsidR="000D24E0" w:rsidRPr="00E06777" w:rsidRDefault="003504FA" w:rsidP="00156EBD">
            <w:pPr>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sz w:val="24"/>
                <w:szCs w:val="24"/>
              </w:rPr>
              <w:t>根据《大气污染治理工程技术导则》</w:t>
            </w:r>
            <w:r w:rsidRPr="00E06777">
              <w:rPr>
                <w:rFonts w:ascii="Times New Roman" w:eastAsia="宋体" w:hAnsi="Times New Roman" w:cs="Times New Roman"/>
                <w:sz w:val="24"/>
                <w:szCs w:val="24"/>
              </w:rPr>
              <w:t>(HJ2000-2010)“</w:t>
            </w:r>
            <w:r w:rsidRPr="00E06777">
              <w:rPr>
                <w:rFonts w:ascii="Times New Roman" w:eastAsia="宋体" w:hAnsi="Times New Roman" w:cs="Times New Roman"/>
                <w:sz w:val="24"/>
                <w:szCs w:val="24"/>
              </w:rPr>
              <w:t>排气简的出口直径应根据出口流速确定，流速宜取</w:t>
            </w:r>
            <w:r w:rsidRPr="00E06777">
              <w:rPr>
                <w:rFonts w:ascii="Times New Roman" w:eastAsia="宋体" w:hAnsi="Times New Roman" w:cs="Times New Roman"/>
                <w:sz w:val="24"/>
                <w:szCs w:val="24"/>
              </w:rPr>
              <w:t>15m/s</w:t>
            </w:r>
            <w:r w:rsidRPr="00E06777">
              <w:rPr>
                <w:rFonts w:ascii="Times New Roman" w:eastAsia="宋体" w:hAnsi="Times New Roman" w:cs="Times New Roman"/>
                <w:sz w:val="24"/>
                <w:szCs w:val="24"/>
              </w:rPr>
              <w:t>左右。当采用钢管烟囱且高度较高时或烟气量较大时，可适当提高出口流速至</w:t>
            </w:r>
            <w:r w:rsidRPr="00E06777">
              <w:rPr>
                <w:rFonts w:ascii="Times New Roman" w:eastAsia="宋体" w:hAnsi="Times New Roman" w:cs="Times New Roman"/>
                <w:sz w:val="24"/>
                <w:szCs w:val="24"/>
              </w:rPr>
              <w:t>20m/s~25m/s</w:t>
            </w:r>
            <w:r w:rsidRPr="00E06777">
              <w:rPr>
                <w:rFonts w:ascii="Times New Roman" w:eastAsia="宋体" w:hAnsi="Times New Roman" w:cs="Times New Roman"/>
                <w:sz w:val="24"/>
                <w:szCs w:val="24"/>
              </w:rPr>
              <w:t>左右。</w:t>
            </w: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项目</w:t>
            </w:r>
            <w:r w:rsidR="00E11EA2" w:rsidRPr="00E06777">
              <w:rPr>
                <w:rFonts w:ascii="Times New Roman" w:eastAsia="宋体" w:hAnsi="Times New Roman" w:cs="Times New Roman" w:hint="eastAsia"/>
                <w:sz w:val="24"/>
                <w:szCs w:val="24"/>
              </w:rPr>
              <w:t>排气筒内径为</w:t>
            </w:r>
            <w:r w:rsidR="00E11EA2" w:rsidRPr="00E06777">
              <w:rPr>
                <w:rFonts w:ascii="Times New Roman" w:eastAsia="宋体" w:hAnsi="Times New Roman" w:cs="Times New Roman" w:hint="eastAsia"/>
                <w:sz w:val="24"/>
                <w:szCs w:val="24"/>
              </w:rPr>
              <w:t>0</w:t>
            </w:r>
            <w:r w:rsidR="00E11EA2" w:rsidRPr="00E06777">
              <w:rPr>
                <w:rFonts w:ascii="Times New Roman" w:eastAsia="宋体" w:hAnsi="Times New Roman" w:cs="Times New Roman"/>
                <w:sz w:val="24"/>
                <w:szCs w:val="24"/>
              </w:rPr>
              <w:t>.5</w:t>
            </w:r>
            <w:r w:rsidRPr="00E06777">
              <w:rPr>
                <w:rFonts w:ascii="Times New Roman" w:eastAsia="宋体" w:hAnsi="Times New Roman" w:cs="Times New Roman"/>
                <w:sz w:val="24"/>
                <w:szCs w:val="24"/>
              </w:rPr>
              <w:t>废气正常排放时，排气简烟气流速</w:t>
            </w:r>
            <w:r w:rsidR="00E11EA2" w:rsidRPr="00E06777">
              <w:rPr>
                <w:rFonts w:ascii="Times New Roman" w:eastAsia="宋体" w:hAnsi="Times New Roman" w:cs="Times New Roman" w:hint="eastAsia"/>
                <w:sz w:val="24"/>
                <w:szCs w:val="24"/>
              </w:rPr>
              <w:t>约</w:t>
            </w:r>
            <w:r w:rsidRPr="00E06777">
              <w:rPr>
                <w:rFonts w:ascii="Times New Roman" w:eastAsia="宋体" w:hAnsi="Times New Roman" w:cs="Times New Roman"/>
                <w:sz w:val="24"/>
                <w:szCs w:val="24"/>
              </w:rPr>
              <w:t>为</w:t>
            </w:r>
            <w:r w:rsidRPr="00E06777">
              <w:rPr>
                <w:rFonts w:ascii="Times New Roman" w:eastAsia="宋体" w:hAnsi="Times New Roman" w:cs="Times New Roman"/>
                <w:sz w:val="24"/>
                <w:szCs w:val="24"/>
              </w:rPr>
              <w:t>1</w:t>
            </w:r>
            <w:r w:rsidR="00E11EA2" w:rsidRPr="00E06777">
              <w:rPr>
                <w:rFonts w:ascii="Times New Roman" w:eastAsia="宋体" w:hAnsi="Times New Roman" w:cs="Times New Roman"/>
                <w:sz w:val="24"/>
                <w:szCs w:val="24"/>
              </w:rPr>
              <w:t>4</w:t>
            </w:r>
            <w:r w:rsidRPr="00E06777">
              <w:rPr>
                <w:rFonts w:ascii="Times New Roman" w:eastAsia="宋体" w:hAnsi="Times New Roman" w:cs="Times New Roman"/>
                <w:sz w:val="24"/>
                <w:szCs w:val="24"/>
              </w:rPr>
              <w:t>m/s</w:t>
            </w:r>
            <w:r w:rsidRPr="00E06777">
              <w:rPr>
                <w:rFonts w:ascii="Times New Roman" w:eastAsia="宋体" w:hAnsi="Times New Roman" w:cs="Times New Roman"/>
                <w:sz w:val="24"/>
                <w:szCs w:val="24"/>
              </w:rPr>
              <w:t>，在</w:t>
            </w:r>
            <w:r w:rsidRPr="00E06777">
              <w:rPr>
                <w:rFonts w:ascii="Times New Roman" w:eastAsia="宋体" w:hAnsi="Times New Roman" w:cs="Times New Roman"/>
                <w:sz w:val="24"/>
                <w:szCs w:val="24"/>
              </w:rPr>
              <w:t>15m/s</w:t>
            </w:r>
            <w:r w:rsidRPr="00E06777">
              <w:rPr>
                <w:rFonts w:ascii="Times New Roman" w:eastAsia="宋体" w:hAnsi="Times New Roman" w:cs="Times New Roman"/>
                <w:sz w:val="24"/>
                <w:szCs w:val="24"/>
              </w:rPr>
              <w:t>左右，可以满足要求。综上所述，项目排气简设置情况是合理的。</w:t>
            </w:r>
          </w:p>
          <w:p w:rsidR="003504FA" w:rsidRPr="00E06777" w:rsidRDefault="003504FA" w:rsidP="003504FA">
            <w:pPr>
              <w:spacing w:line="360" w:lineRule="auto"/>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1.</w:t>
            </w:r>
            <w:r w:rsidR="00156EBD" w:rsidRPr="00E06777">
              <w:rPr>
                <w:rFonts w:ascii="Times New Roman" w:eastAsia="宋体" w:hAnsi="Times New Roman" w:cs="Times New Roman"/>
                <w:b/>
                <w:bCs/>
                <w:sz w:val="24"/>
                <w:szCs w:val="24"/>
              </w:rPr>
              <w:t>5</w:t>
            </w:r>
            <w:r w:rsidRPr="00E06777">
              <w:rPr>
                <w:rFonts w:ascii="Times New Roman" w:eastAsia="宋体" w:hAnsi="Times New Roman" w:cs="Times New Roman"/>
                <w:b/>
                <w:bCs/>
                <w:sz w:val="24"/>
                <w:szCs w:val="24"/>
              </w:rPr>
              <w:t xml:space="preserve"> </w:t>
            </w:r>
            <w:r w:rsidR="005D5F1D" w:rsidRPr="00E06777">
              <w:rPr>
                <w:rFonts w:ascii="Times New Roman" w:eastAsia="宋体" w:hAnsi="Times New Roman" w:cs="Times New Roman" w:hint="eastAsia"/>
                <w:b/>
                <w:bCs/>
                <w:sz w:val="24"/>
                <w:szCs w:val="24"/>
              </w:rPr>
              <w:t>废气处理</w:t>
            </w:r>
            <w:r w:rsidRPr="00E06777">
              <w:rPr>
                <w:rFonts w:ascii="Times New Roman" w:eastAsia="宋体" w:hAnsi="Times New Roman" w:cs="Times New Roman"/>
                <w:b/>
                <w:bCs/>
                <w:sz w:val="24"/>
                <w:szCs w:val="24"/>
              </w:rPr>
              <w:t>措施可行性分析</w:t>
            </w:r>
          </w:p>
          <w:p w:rsidR="001859F3" w:rsidRPr="00E06777" w:rsidRDefault="00F84B1F" w:rsidP="00AC466F">
            <w:pPr>
              <w:adjustRightInd w:val="0"/>
              <w:snapToGrid w:val="0"/>
              <w:spacing w:line="360" w:lineRule="auto"/>
              <w:ind w:firstLineChars="200" w:firstLine="480"/>
              <w:rPr>
                <w:rFonts w:ascii="Times New Roman" w:hAnsi="Times New Roman"/>
                <w:kern w:val="24"/>
                <w:sz w:val="24"/>
                <w:szCs w:val="24"/>
                <w:u w:val="single"/>
              </w:rPr>
            </w:pPr>
            <w:r w:rsidRPr="00E06777">
              <w:rPr>
                <w:rFonts w:ascii="Times New Roman" w:hAnsi="Times New Roman" w:hint="eastAsia"/>
                <w:kern w:val="24"/>
                <w:sz w:val="24"/>
                <w:szCs w:val="24"/>
                <w:u w:val="single"/>
              </w:rPr>
              <w:t>参考</w:t>
            </w:r>
            <w:r w:rsidRPr="00E06777">
              <w:rPr>
                <w:rFonts w:ascii="Times New Roman" w:hAnsi="Times New Roman"/>
                <w:kern w:val="24"/>
                <w:sz w:val="24"/>
                <w:szCs w:val="24"/>
                <w:u w:val="single"/>
              </w:rPr>
              <w:t>《</w:t>
            </w:r>
            <w:r w:rsidRPr="00E06777">
              <w:rPr>
                <w:rFonts w:ascii="Times New Roman" w:hAnsi="Times New Roman" w:hint="eastAsia"/>
                <w:kern w:val="24"/>
                <w:sz w:val="24"/>
                <w:szCs w:val="24"/>
                <w:u w:val="single"/>
              </w:rPr>
              <w:t>排污许可证申请与核发技术规范</w:t>
            </w:r>
            <w:r w:rsidRPr="00E06777">
              <w:rPr>
                <w:rFonts w:ascii="Times New Roman" w:hAnsi="Times New Roman" w:hint="eastAsia"/>
                <w:kern w:val="24"/>
                <w:sz w:val="24"/>
                <w:szCs w:val="24"/>
                <w:u w:val="single"/>
              </w:rPr>
              <w:t xml:space="preserve"> </w:t>
            </w:r>
            <w:r w:rsidRPr="00E06777">
              <w:rPr>
                <w:rFonts w:ascii="Times New Roman" w:hAnsi="Times New Roman"/>
                <w:kern w:val="24"/>
                <w:sz w:val="24"/>
                <w:szCs w:val="24"/>
                <w:u w:val="single"/>
              </w:rPr>
              <w:t xml:space="preserve"> </w:t>
            </w:r>
            <w:r w:rsidRPr="00E06777">
              <w:rPr>
                <w:rFonts w:ascii="Times New Roman" w:hAnsi="Times New Roman" w:hint="eastAsia"/>
                <w:kern w:val="24"/>
                <w:sz w:val="24"/>
                <w:szCs w:val="24"/>
                <w:u w:val="single"/>
              </w:rPr>
              <w:t>铁路、船舶、航空航天和其他运输设备制造业</w:t>
            </w:r>
            <w:r w:rsidRPr="00E06777">
              <w:rPr>
                <w:rFonts w:ascii="Times New Roman" w:hAnsi="Times New Roman"/>
                <w:kern w:val="24"/>
                <w:sz w:val="24"/>
                <w:szCs w:val="24"/>
                <w:u w:val="single"/>
              </w:rPr>
              <w:t>》（</w:t>
            </w:r>
            <w:r w:rsidRPr="00E06777">
              <w:rPr>
                <w:rFonts w:ascii="Times New Roman" w:hAnsi="Times New Roman"/>
                <w:kern w:val="24"/>
                <w:sz w:val="24"/>
                <w:szCs w:val="24"/>
                <w:u w:val="single"/>
              </w:rPr>
              <w:t>HJ1124-2020</w:t>
            </w:r>
            <w:r w:rsidRPr="00E06777">
              <w:rPr>
                <w:rFonts w:ascii="Times New Roman" w:hAnsi="Times New Roman"/>
                <w:kern w:val="24"/>
                <w:sz w:val="24"/>
                <w:szCs w:val="24"/>
                <w:u w:val="single"/>
              </w:rPr>
              <w:t>）</w:t>
            </w:r>
            <w:r w:rsidR="001859F3" w:rsidRPr="00E06777">
              <w:rPr>
                <w:rFonts w:ascii="Times New Roman" w:hAnsi="Times New Roman" w:hint="eastAsia"/>
                <w:kern w:val="24"/>
                <w:sz w:val="24"/>
                <w:szCs w:val="24"/>
                <w:u w:val="single"/>
              </w:rPr>
              <w:t>，本项目废气处理措施可行性分析见下表，</w:t>
            </w:r>
          </w:p>
          <w:p w:rsidR="009B18E9" w:rsidRPr="00E06777" w:rsidRDefault="009B18E9" w:rsidP="005D5F1D">
            <w:pPr>
              <w:adjustRightInd w:val="0"/>
              <w:snapToGrid w:val="0"/>
              <w:jc w:val="center"/>
              <w:rPr>
                <w:rFonts w:ascii="Times New Roman" w:eastAsia="宋体" w:hAnsi="Times New Roman" w:cs="Times New Roman"/>
                <w:b/>
                <w:bCs/>
                <w:kern w:val="24"/>
                <w:sz w:val="24"/>
                <w:szCs w:val="24"/>
                <w:u w:val="single"/>
              </w:rPr>
            </w:pPr>
          </w:p>
          <w:p w:rsidR="005D5F1D" w:rsidRPr="00E06777" w:rsidRDefault="005D5F1D" w:rsidP="005D5F1D">
            <w:pPr>
              <w:adjustRightInd w:val="0"/>
              <w:snapToGrid w:val="0"/>
              <w:jc w:val="center"/>
              <w:rPr>
                <w:rFonts w:ascii="Times New Roman" w:eastAsia="宋体" w:hAnsi="Times New Roman" w:cs="Times New Roman"/>
                <w:b/>
                <w:bCs/>
                <w:kern w:val="24"/>
                <w:sz w:val="24"/>
                <w:szCs w:val="24"/>
                <w:u w:val="single"/>
              </w:rPr>
            </w:pPr>
            <w:r w:rsidRPr="00E06777">
              <w:rPr>
                <w:rFonts w:ascii="Times New Roman" w:eastAsia="宋体" w:hAnsi="Times New Roman" w:cs="Times New Roman"/>
                <w:b/>
                <w:bCs/>
                <w:kern w:val="24"/>
                <w:sz w:val="24"/>
                <w:szCs w:val="24"/>
                <w:u w:val="single"/>
              </w:rPr>
              <w:t xml:space="preserve">4-4  </w:t>
            </w:r>
            <w:r w:rsidRPr="00E06777">
              <w:rPr>
                <w:rFonts w:ascii="Times New Roman" w:eastAsia="宋体" w:hAnsi="Times New Roman" w:cs="Times New Roman"/>
                <w:b/>
                <w:bCs/>
                <w:kern w:val="24"/>
                <w:sz w:val="24"/>
                <w:szCs w:val="24"/>
                <w:u w:val="single"/>
              </w:rPr>
              <w:t>本项目废气处理措施可行性分析一览表</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717"/>
              <w:gridCol w:w="710"/>
              <w:gridCol w:w="707"/>
              <w:gridCol w:w="708"/>
              <w:gridCol w:w="2132"/>
              <w:gridCol w:w="1020"/>
              <w:gridCol w:w="1243"/>
              <w:gridCol w:w="795"/>
            </w:tblGrid>
            <w:tr w:rsidR="00CA3CD1" w:rsidRPr="00E06777" w:rsidTr="005D5F1D">
              <w:trPr>
                <w:trHeight w:val="397"/>
                <w:jc w:val="center"/>
              </w:trPr>
              <w:tc>
                <w:tcPr>
                  <w:tcW w:w="446" w:type="pct"/>
                  <w:vAlign w:val="center"/>
                </w:tcPr>
                <w:p w:rsidR="00CA3CD1" w:rsidRPr="00E06777" w:rsidRDefault="00CA3CD1" w:rsidP="00CA3CD1">
                  <w:pPr>
                    <w:jc w:val="center"/>
                    <w:rPr>
                      <w:rFonts w:ascii="Times New Roman" w:eastAsia="宋体" w:hAnsi="Times New Roman" w:cs="Times New Roman"/>
                      <w:b/>
                      <w:szCs w:val="21"/>
                      <w:u w:val="single"/>
                    </w:rPr>
                  </w:pPr>
                  <w:r w:rsidRPr="00E06777">
                    <w:rPr>
                      <w:rFonts w:ascii="Times New Roman" w:eastAsia="宋体" w:hAnsi="Times New Roman" w:cs="Times New Roman" w:hint="eastAsia"/>
                      <w:b/>
                      <w:szCs w:val="21"/>
                      <w:u w:val="single"/>
                    </w:rPr>
                    <w:lastRenderedPageBreak/>
                    <w:t>生产单元</w:t>
                  </w:r>
                </w:p>
              </w:tc>
              <w:tc>
                <w:tcPr>
                  <w:tcW w:w="442" w:type="pct"/>
                  <w:vAlign w:val="center"/>
                </w:tcPr>
                <w:p w:rsidR="00CA3CD1" w:rsidRPr="00E06777" w:rsidRDefault="00CA3CD1" w:rsidP="00CA3CD1">
                  <w:pPr>
                    <w:jc w:val="center"/>
                    <w:rPr>
                      <w:rFonts w:ascii="Times New Roman" w:eastAsia="宋体" w:hAnsi="Times New Roman" w:cs="Times New Roman"/>
                      <w:b/>
                      <w:szCs w:val="21"/>
                      <w:u w:val="single"/>
                    </w:rPr>
                  </w:pPr>
                  <w:r w:rsidRPr="00E06777">
                    <w:rPr>
                      <w:rFonts w:ascii="Times New Roman" w:eastAsia="宋体" w:hAnsi="Times New Roman" w:cs="Times New Roman" w:hint="eastAsia"/>
                      <w:b/>
                      <w:szCs w:val="21"/>
                      <w:u w:val="single"/>
                    </w:rPr>
                    <w:t>产污环节</w:t>
                  </w:r>
                </w:p>
              </w:tc>
              <w:tc>
                <w:tcPr>
                  <w:tcW w:w="440" w:type="pct"/>
                  <w:vAlign w:val="center"/>
                </w:tcPr>
                <w:p w:rsidR="00CA3CD1" w:rsidRPr="00E06777" w:rsidRDefault="00CA3CD1" w:rsidP="00CA3CD1">
                  <w:pPr>
                    <w:jc w:val="center"/>
                    <w:rPr>
                      <w:rFonts w:ascii="Times New Roman" w:eastAsia="宋体" w:hAnsi="Times New Roman" w:cs="Times New Roman"/>
                      <w:b/>
                      <w:szCs w:val="21"/>
                      <w:u w:val="single"/>
                    </w:rPr>
                  </w:pPr>
                  <w:r w:rsidRPr="00E06777">
                    <w:rPr>
                      <w:rFonts w:ascii="Times New Roman" w:eastAsia="宋体" w:hAnsi="Times New Roman" w:cs="Times New Roman" w:hint="eastAsia"/>
                      <w:b/>
                      <w:szCs w:val="21"/>
                      <w:u w:val="single"/>
                    </w:rPr>
                    <w:t>生产设施</w:t>
                  </w:r>
                </w:p>
              </w:tc>
              <w:tc>
                <w:tcPr>
                  <w:tcW w:w="441" w:type="pct"/>
                  <w:vAlign w:val="center"/>
                </w:tcPr>
                <w:p w:rsidR="00CA3CD1" w:rsidRPr="00E06777" w:rsidRDefault="00CA3CD1" w:rsidP="00CA3CD1">
                  <w:pPr>
                    <w:jc w:val="center"/>
                    <w:rPr>
                      <w:rFonts w:ascii="Times New Roman" w:eastAsia="宋体" w:hAnsi="Times New Roman" w:cs="Times New Roman"/>
                      <w:b/>
                      <w:szCs w:val="21"/>
                      <w:u w:val="single"/>
                    </w:rPr>
                  </w:pPr>
                  <w:r w:rsidRPr="00E06777">
                    <w:rPr>
                      <w:rFonts w:ascii="Times New Roman" w:eastAsia="宋体" w:hAnsi="Times New Roman" w:cs="Times New Roman" w:hint="eastAsia"/>
                      <w:b/>
                      <w:szCs w:val="21"/>
                      <w:u w:val="single"/>
                    </w:rPr>
                    <w:t>排放形式</w:t>
                  </w:r>
                </w:p>
              </w:tc>
              <w:tc>
                <w:tcPr>
                  <w:tcW w:w="1327" w:type="pct"/>
                  <w:vAlign w:val="center"/>
                </w:tcPr>
                <w:p w:rsidR="00D81B99" w:rsidRPr="00E06777" w:rsidRDefault="00D81B99" w:rsidP="00CA3CD1">
                  <w:pPr>
                    <w:jc w:val="center"/>
                    <w:rPr>
                      <w:rFonts w:ascii="Times New Roman" w:eastAsia="宋体" w:hAnsi="Times New Roman" w:cs="Times New Roman"/>
                      <w:b/>
                      <w:szCs w:val="21"/>
                      <w:u w:val="single"/>
                    </w:rPr>
                  </w:pPr>
                  <w:r w:rsidRPr="00E06777">
                    <w:rPr>
                      <w:rFonts w:ascii="Times New Roman" w:eastAsia="宋体" w:hAnsi="Times New Roman" w:cs="Times New Roman" w:hint="eastAsia"/>
                      <w:b/>
                      <w:szCs w:val="21"/>
                      <w:u w:val="single"/>
                    </w:rPr>
                    <w:t>排污许可</w:t>
                  </w:r>
                  <w:r w:rsidR="00CA3CD1" w:rsidRPr="00E06777">
                    <w:rPr>
                      <w:rFonts w:ascii="Times New Roman" w:eastAsia="宋体" w:hAnsi="Times New Roman" w:cs="Times New Roman" w:hint="eastAsia"/>
                      <w:b/>
                      <w:szCs w:val="21"/>
                      <w:u w:val="single"/>
                    </w:rPr>
                    <w:t>污染防治</w:t>
                  </w:r>
                </w:p>
                <w:p w:rsidR="00CA3CD1" w:rsidRPr="00E06777" w:rsidRDefault="00D81B99" w:rsidP="00CA3CD1">
                  <w:pPr>
                    <w:jc w:val="center"/>
                    <w:rPr>
                      <w:rFonts w:ascii="Times New Roman" w:eastAsia="宋体" w:hAnsi="Times New Roman" w:cs="Times New Roman"/>
                      <w:b/>
                      <w:szCs w:val="21"/>
                      <w:u w:val="single"/>
                    </w:rPr>
                  </w:pPr>
                  <w:r w:rsidRPr="00E06777">
                    <w:rPr>
                      <w:rFonts w:ascii="Times New Roman" w:eastAsia="宋体" w:hAnsi="Times New Roman" w:cs="Times New Roman" w:hint="eastAsia"/>
                      <w:b/>
                      <w:szCs w:val="21"/>
                      <w:u w:val="single"/>
                    </w:rPr>
                    <w:t>可行性</w:t>
                  </w:r>
                  <w:r w:rsidR="00CA3CD1" w:rsidRPr="00E06777">
                    <w:rPr>
                      <w:rFonts w:ascii="Times New Roman" w:eastAsia="宋体" w:hAnsi="Times New Roman" w:cs="Times New Roman" w:hint="eastAsia"/>
                      <w:b/>
                      <w:szCs w:val="21"/>
                      <w:u w:val="single"/>
                    </w:rPr>
                    <w:t>技术</w:t>
                  </w:r>
                </w:p>
              </w:tc>
              <w:tc>
                <w:tcPr>
                  <w:tcW w:w="635" w:type="pct"/>
                  <w:vAlign w:val="center"/>
                </w:tcPr>
                <w:p w:rsidR="00CA3CD1" w:rsidRPr="00E06777" w:rsidRDefault="00CA3CD1" w:rsidP="00CA3CD1">
                  <w:pPr>
                    <w:jc w:val="center"/>
                    <w:rPr>
                      <w:rFonts w:ascii="Times New Roman" w:eastAsia="宋体" w:hAnsi="Times New Roman" w:cs="Times New Roman"/>
                      <w:b/>
                      <w:szCs w:val="21"/>
                      <w:u w:val="single"/>
                    </w:rPr>
                  </w:pPr>
                  <w:r w:rsidRPr="00E06777">
                    <w:rPr>
                      <w:rFonts w:ascii="Times New Roman" w:eastAsia="宋体" w:hAnsi="Times New Roman" w:cs="Times New Roman" w:hint="eastAsia"/>
                      <w:b/>
                      <w:szCs w:val="21"/>
                      <w:u w:val="single"/>
                    </w:rPr>
                    <w:t>排放口类型</w:t>
                  </w:r>
                </w:p>
              </w:tc>
              <w:tc>
                <w:tcPr>
                  <w:tcW w:w="774" w:type="pct"/>
                  <w:vAlign w:val="center"/>
                </w:tcPr>
                <w:p w:rsidR="00CA3CD1" w:rsidRPr="00E06777" w:rsidRDefault="00CA3CD1" w:rsidP="00CA3CD1">
                  <w:pPr>
                    <w:jc w:val="center"/>
                    <w:rPr>
                      <w:rFonts w:ascii="Times New Roman" w:eastAsia="宋体" w:hAnsi="Times New Roman" w:cs="Times New Roman"/>
                      <w:b/>
                      <w:szCs w:val="21"/>
                      <w:u w:val="single"/>
                    </w:rPr>
                  </w:pPr>
                  <w:r w:rsidRPr="00E06777">
                    <w:rPr>
                      <w:rFonts w:ascii="Times New Roman" w:eastAsia="宋体" w:hAnsi="Times New Roman" w:cs="Times New Roman" w:hint="eastAsia"/>
                      <w:b/>
                      <w:szCs w:val="21"/>
                      <w:u w:val="single"/>
                    </w:rPr>
                    <w:t>本项目</w:t>
                  </w:r>
                  <w:r w:rsidR="00D81B99" w:rsidRPr="00E06777">
                    <w:rPr>
                      <w:rFonts w:ascii="Times New Roman" w:eastAsia="宋体" w:hAnsi="Times New Roman" w:cs="Times New Roman" w:hint="eastAsia"/>
                      <w:b/>
                      <w:szCs w:val="21"/>
                      <w:u w:val="single"/>
                    </w:rPr>
                    <w:t>采用污染防治技术</w:t>
                  </w:r>
                </w:p>
              </w:tc>
              <w:tc>
                <w:tcPr>
                  <w:tcW w:w="495" w:type="pct"/>
                  <w:vAlign w:val="center"/>
                </w:tcPr>
                <w:p w:rsidR="00CA3CD1" w:rsidRPr="00E06777" w:rsidRDefault="00CA3CD1" w:rsidP="00CA3CD1">
                  <w:pPr>
                    <w:jc w:val="center"/>
                    <w:rPr>
                      <w:rFonts w:ascii="Times New Roman" w:eastAsia="宋体" w:hAnsi="Times New Roman" w:cs="Times New Roman"/>
                      <w:b/>
                      <w:szCs w:val="21"/>
                      <w:u w:val="single"/>
                    </w:rPr>
                  </w:pPr>
                  <w:r w:rsidRPr="00E06777">
                    <w:rPr>
                      <w:rFonts w:ascii="Times New Roman" w:eastAsia="宋体" w:hAnsi="Times New Roman" w:cs="Times New Roman" w:hint="eastAsia"/>
                      <w:b/>
                      <w:szCs w:val="21"/>
                      <w:u w:val="single"/>
                    </w:rPr>
                    <w:t>是否可行</w:t>
                  </w:r>
                </w:p>
              </w:tc>
            </w:tr>
            <w:tr w:rsidR="00CA3CD1" w:rsidRPr="00E06777" w:rsidTr="005D5F1D">
              <w:trPr>
                <w:trHeight w:val="397"/>
                <w:jc w:val="center"/>
              </w:trPr>
              <w:tc>
                <w:tcPr>
                  <w:tcW w:w="446"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预处理</w:t>
                  </w:r>
                </w:p>
              </w:tc>
              <w:tc>
                <w:tcPr>
                  <w:tcW w:w="442"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机械预加工</w:t>
                  </w:r>
                </w:p>
              </w:tc>
              <w:tc>
                <w:tcPr>
                  <w:tcW w:w="440"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抛丸设备</w:t>
                  </w:r>
                </w:p>
              </w:tc>
              <w:tc>
                <w:tcPr>
                  <w:tcW w:w="441"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有组织</w:t>
                  </w:r>
                </w:p>
              </w:tc>
              <w:tc>
                <w:tcPr>
                  <w:tcW w:w="1327"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除尘设施，袋式除尘、湿式除尘</w:t>
                  </w:r>
                </w:p>
              </w:tc>
              <w:tc>
                <w:tcPr>
                  <w:tcW w:w="635"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一般排放口</w:t>
                  </w:r>
                </w:p>
              </w:tc>
              <w:tc>
                <w:tcPr>
                  <w:tcW w:w="774"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设备自带</w:t>
                  </w:r>
                  <w:r w:rsidR="00D81B99" w:rsidRPr="00E06777">
                    <w:rPr>
                      <w:rFonts w:ascii="Times New Roman" w:eastAsia="宋体" w:hAnsi="Times New Roman" w:cs="Times New Roman" w:hint="eastAsia"/>
                      <w:szCs w:val="21"/>
                      <w:u w:val="single"/>
                    </w:rPr>
                    <w:t>布袋</w:t>
                  </w:r>
                  <w:r w:rsidRPr="00E06777">
                    <w:rPr>
                      <w:rFonts w:ascii="Times New Roman" w:eastAsia="宋体" w:hAnsi="Times New Roman" w:cs="Times New Roman" w:hint="eastAsia"/>
                      <w:szCs w:val="21"/>
                      <w:u w:val="single"/>
                    </w:rPr>
                    <w:t>除尘设施</w:t>
                  </w:r>
                </w:p>
              </w:tc>
              <w:tc>
                <w:tcPr>
                  <w:tcW w:w="495"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可行</w:t>
                  </w:r>
                </w:p>
              </w:tc>
            </w:tr>
            <w:tr w:rsidR="00CA3CD1" w:rsidRPr="00E06777" w:rsidTr="005D5F1D">
              <w:trPr>
                <w:trHeight w:val="397"/>
                <w:jc w:val="center"/>
              </w:trPr>
              <w:tc>
                <w:tcPr>
                  <w:tcW w:w="446" w:type="pct"/>
                  <w:vMerge w:val="restar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涂装</w:t>
                  </w:r>
                </w:p>
              </w:tc>
              <w:tc>
                <w:tcPr>
                  <w:tcW w:w="442"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kern w:val="0"/>
                      <w:szCs w:val="21"/>
                      <w:u w:val="single"/>
                    </w:rPr>
                    <w:t>粉末喷涂</w:t>
                  </w:r>
                </w:p>
              </w:tc>
              <w:tc>
                <w:tcPr>
                  <w:tcW w:w="440"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粉末喷涂室</w:t>
                  </w:r>
                </w:p>
              </w:tc>
              <w:tc>
                <w:tcPr>
                  <w:tcW w:w="441"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有组织</w:t>
                  </w:r>
                </w:p>
              </w:tc>
              <w:tc>
                <w:tcPr>
                  <w:tcW w:w="1327"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除尘设施，袋式除尘、</w:t>
                  </w:r>
                </w:p>
              </w:tc>
              <w:tc>
                <w:tcPr>
                  <w:tcW w:w="635"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一般排放口</w:t>
                  </w:r>
                </w:p>
              </w:tc>
              <w:tc>
                <w:tcPr>
                  <w:tcW w:w="774"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设备自带</w:t>
                  </w:r>
                  <w:r w:rsidR="00D81B99" w:rsidRPr="00E06777">
                    <w:rPr>
                      <w:rFonts w:ascii="Times New Roman" w:eastAsia="宋体" w:hAnsi="Times New Roman" w:cs="Times New Roman" w:hint="eastAsia"/>
                      <w:szCs w:val="21"/>
                      <w:u w:val="single"/>
                    </w:rPr>
                    <w:t>布袋</w:t>
                  </w:r>
                  <w:r w:rsidRPr="00E06777">
                    <w:rPr>
                      <w:rFonts w:ascii="Times New Roman" w:eastAsia="宋体" w:hAnsi="Times New Roman" w:cs="Times New Roman" w:hint="eastAsia"/>
                      <w:szCs w:val="21"/>
                      <w:u w:val="single"/>
                    </w:rPr>
                    <w:t>除尘设施</w:t>
                  </w:r>
                </w:p>
              </w:tc>
              <w:tc>
                <w:tcPr>
                  <w:tcW w:w="495"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可行</w:t>
                  </w:r>
                </w:p>
              </w:tc>
            </w:tr>
            <w:tr w:rsidR="00CA3CD1" w:rsidRPr="00E06777" w:rsidTr="005D5F1D">
              <w:trPr>
                <w:trHeight w:val="397"/>
                <w:jc w:val="center"/>
              </w:trPr>
              <w:tc>
                <w:tcPr>
                  <w:tcW w:w="446" w:type="pct"/>
                  <w:vMerge/>
                  <w:vAlign w:val="center"/>
                </w:tcPr>
                <w:p w:rsidR="00CA3CD1" w:rsidRPr="00E06777" w:rsidRDefault="00CA3CD1" w:rsidP="00CA3CD1">
                  <w:pPr>
                    <w:jc w:val="center"/>
                    <w:rPr>
                      <w:rFonts w:ascii="Times New Roman" w:eastAsia="宋体" w:hAnsi="Times New Roman" w:cs="Times New Roman"/>
                      <w:szCs w:val="21"/>
                      <w:u w:val="single"/>
                    </w:rPr>
                  </w:pPr>
                </w:p>
              </w:tc>
              <w:tc>
                <w:tcPr>
                  <w:tcW w:w="442" w:type="pct"/>
                  <w:vAlign w:val="center"/>
                </w:tcPr>
                <w:p w:rsidR="00CA3CD1" w:rsidRPr="00E06777" w:rsidRDefault="00CA3CD1" w:rsidP="00CA3CD1">
                  <w:pPr>
                    <w:jc w:val="center"/>
                    <w:rPr>
                      <w:rFonts w:ascii="Times New Roman" w:eastAsia="宋体" w:hAnsi="Times New Roman" w:cs="Times New Roman"/>
                      <w:kern w:val="0"/>
                      <w:szCs w:val="21"/>
                      <w:u w:val="single"/>
                    </w:rPr>
                  </w:pPr>
                  <w:r w:rsidRPr="00E06777">
                    <w:rPr>
                      <w:rFonts w:ascii="Times New Roman" w:eastAsia="宋体" w:hAnsi="Times New Roman" w:cs="Times New Roman" w:hint="eastAsia"/>
                      <w:kern w:val="0"/>
                      <w:szCs w:val="21"/>
                      <w:u w:val="single"/>
                    </w:rPr>
                    <w:t>烘干</w:t>
                  </w:r>
                </w:p>
              </w:tc>
              <w:tc>
                <w:tcPr>
                  <w:tcW w:w="440"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烘干室</w:t>
                  </w:r>
                </w:p>
              </w:tc>
              <w:tc>
                <w:tcPr>
                  <w:tcW w:w="441"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有组织</w:t>
                  </w:r>
                </w:p>
              </w:tc>
              <w:tc>
                <w:tcPr>
                  <w:tcW w:w="1327"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有机废气治理设施，热力焚烧</w:t>
                  </w:r>
                  <w:r w:rsidRPr="00E06777">
                    <w:rPr>
                      <w:rFonts w:ascii="Times New Roman" w:eastAsia="宋体" w:hAnsi="Times New Roman" w:cs="Times New Roman" w:hint="eastAsia"/>
                      <w:szCs w:val="21"/>
                      <w:u w:val="single"/>
                    </w:rPr>
                    <w:t>/</w:t>
                  </w:r>
                  <w:r w:rsidRPr="00E06777">
                    <w:rPr>
                      <w:rFonts w:ascii="Times New Roman" w:eastAsia="宋体" w:hAnsi="Times New Roman" w:cs="Times New Roman" w:hint="eastAsia"/>
                      <w:szCs w:val="21"/>
                      <w:u w:val="single"/>
                    </w:rPr>
                    <w:t>催化氧</w:t>
                  </w:r>
                </w:p>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化、吸附</w:t>
                  </w:r>
                  <w:r w:rsidRPr="00E06777">
                    <w:rPr>
                      <w:rFonts w:ascii="Times New Roman" w:eastAsia="宋体" w:hAnsi="Times New Roman" w:cs="Times New Roman" w:hint="eastAsia"/>
                      <w:szCs w:val="21"/>
                      <w:u w:val="single"/>
                    </w:rPr>
                    <w:t>/</w:t>
                  </w:r>
                  <w:r w:rsidRPr="00E06777">
                    <w:rPr>
                      <w:rFonts w:ascii="Times New Roman" w:eastAsia="宋体" w:hAnsi="Times New Roman" w:cs="Times New Roman" w:hint="eastAsia"/>
                      <w:szCs w:val="21"/>
                      <w:u w:val="single"/>
                    </w:rPr>
                    <w:t>浓缩</w:t>
                  </w:r>
                  <w:r w:rsidRPr="00E06777">
                    <w:rPr>
                      <w:rFonts w:ascii="Times New Roman" w:eastAsia="宋体" w:hAnsi="Times New Roman" w:cs="Times New Roman" w:hint="eastAsia"/>
                      <w:szCs w:val="21"/>
                      <w:u w:val="single"/>
                    </w:rPr>
                    <w:t>+</w:t>
                  </w:r>
                  <w:r w:rsidRPr="00E06777">
                    <w:rPr>
                      <w:rFonts w:ascii="Times New Roman" w:eastAsia="宋体" w:hAnsi="Times New Roman" w:cs="Times New Roman" w:hint="eastAsia"/>
                      <w:szCs w:val="21"/>
                      <w:u w:val="single"/>
                    </w:rPr>
                    <w:t>热力燃烧</w:t>
                  </w:r>
                  <w:r w:rsidRPr="00E06777">
                    <w:rPr>
                      <w:rFonts w:ascii="Times New Roman" w:eastAsia="宋体" w:hAnsi="Times New Roman" w:cs="Times New Roman" w:hint="eastAsia"/>
                      <w:szCs w:val="21"/>
                      <w:u w:val="single"/>
                    </w:rPr>
                    <w:t>/</w:t>
                  </w:r>
                  <w:r w:rsidRPr="00E06777">
                    <w:rPr>
                      <w:rFonts w:ascii="Times New Roman" w:eastAsia="宋体" w:hAnsi="Times New Roman" w:cs="Times New Roman" w:hint="eastAsia"/>
                      <w:szCs w:val="21"/>
                      <w:u w:val="single"/>
                    </w:rPr>
                    <w:t>催化氧化</w:t>
                  </w:r>
                </w:p>
              </w:tc>
              <w:tc>
                <w:tcPr>
                  <w:tcW w:w="635"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一般排放口</w:t>
                  </w:r>
                </w:p>
              </w:tc>
              <w:tc>
                <w:tcPr>
                  <w:tcW w:w="774"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热力焚烧</w:t>
                  </w:r>
                </w:p>
              </w:tc>
              <w:tc>
                <w:tcPr>
                  <w:tcW w:w="495" w:type="pct"/>
                  <w:vAlign w:val="center"/>
                </w:tcPr>
                <w:p w:rsidR="00CA3CD1" w:rsidRPr="00E06777" w:rsidRDefault="00CA3CD1" w:rsidP="00CA3CD1">
                  <w:pPr>
                    <w:jc w:val="center"/>
                    <w:rPr>
                      <w:rFonts w:ascii="Times New Roman" w:eastAsia="宋体" w:hAnsi="Times New Roman" w:cs="Times New Roman"/>
                      <w:szCs w:val="21"/>
                      <w:u w:val="single"/>
                    </w:rPr>
                  </w:pPr>
                  <w:r w:rsidRPr="00E06777">
                    <w:rPr>
                      <w:rFonts w:ascii="Times New Roman" w:eastAsia="宋体" w:hAnsi="Times New Roman" w:cs="Times New Roman" w:hint="eastAsia"/>
                      <w:szCs w:val="21"/>
                      <w:u w:val="single"/>
                    </w:rPr>
                    <w:t>可行</w:t>
                  </w:r>
                </w:p>
              </w:tc>
            </w:tr>
          </w:tbl>
          <w:p w:rsidR="0061172C" w:rsidRPr="00E06777" w:rsidRDefault="00903341" w:rsidP="00AC466F">
            <w:pPr>
              <w:adjustRightInd w:val="0"/>
              <w:snapToGrid w:val="0"/>
              <w:spacing w:line="360" w:lineRule="auto"/>
              <w:ind w:firstLineChars="200" w:firstLine="480"/>
              <w:rPr>
                <w:rFonts w:ascii="Times New Roman" w:eastAsia="宋体" w:hAnsi="Times New Roman" w:cs="Times New Roman"/>
                <w:sz w:val="24"/>
                <w:szCs w:val="24"/>
                <w:u w:val="single"/>
              </w:rPr>
            </w:pPr>
            <w:r w:rsidRPr="00E06777">
              <w:rPr>
                <w:rFonts w:ascii="Times New Roman" w:eastAsia="宋体" w:hAnsi="Times New Roman" w:cs="Times New Roman" w:hint="eastAsia"/>
                <w:sz w:val="24"/>
                <w:szCs w:val="24"/>
                <w:u w:val="single"/>
              </w:rPr>
              <w:t>根据工程分析，</w:t>
            </w:r>
            <w:r w:rsidR="0062487B" w:rsidRPr="00E06777">
              <w:rPr>
                <w:rFonts w:ascii="Times New Roman" w:eastAsia="宋体" w:hAnsi="Times New Roman" w:cs="Times New Roman" w:hint="eastAsia"/>
                <w:sz w:val="24"/>
                <w:szCs w:val="24"/>
                <w:u w:val="single"/>
              </w:rPr>
              <w:t>抛丸粉尘经设备自带除尘装置处理后车间内无组织排放，排放量为</w:t>
            </w:r>
            <w:r w:rsidR="0062487B" w:rsidRPr="00E06777">
              <w:rPr>
                <w:rFonts w:ascii="Times New Roman" w:eastAsia="宋体" w:hAnsi="Times New Roman" w:cs="Times New Roman" w:hint="eastAsia"/>
                <w:sz w:val="24"/>
                <w:szCs w:val="24"/>
                <w:u w:val="single"/>
              </w:rPr>
              <w:t>0.01t/a</w:t>
            </w:r>
            <w:r w:rsidR="0062487B" w:rsidRPr="00E06777">
              <w:rPr>
                <w:rFonts w:ascii="Times New Roman" w:eastAsia="宋体" w:hAnsi="Times New Roman" w:cs="Times New Roman" w:hint="eastAsia"/>
                <w:sz w:val="24"/>
                <w:szCs w:val="24"/>
                <w:u w:val="single"/>
              </w:rPr>
              <w:t>，排放速率为</w:t>
            </w:r>
            <w:r w:rsidR="0062487B" w:rsidRPr="00E06777">
              <w:rPr>
                <w:rFonts w:ascii="Times New Roman" w:eastAsia="宋体" w:hAnsi="Times New Roman" w:cs="Times New Roman" w:hint="eastAsia"/>
                <w:sz w:val="24"/>
                <w:szCs w:val="24"/>
                <w:u w:val="single"/>
              </w:rPr>
              <w:t>0.006kg/h</w:t>
            </w:r>
            <w:r w:rsidR="0062487B" w:rsidRPr="00E06777">
              <w:rPr>
                <w:rFonts w:ascii="Times New Roman" w:eastAsia="宋体" w:hAnsi="Times New Roman" w:cs="Times New Roman" w:hint="eastAsia"/>
                <w:sz w:val="24"/>
                <w:szCs w:val="24"/>
                <w:u w:val="single"/>
              </w:rPr>
              <w:t>；喷涂粉尘经设备自带收尘装置收集后厂区内无组织排放，排放量为</w:t>
            </w:r>
            <w:r w:rsidR="0062487B" w:rsidRPr="00E06777">
              <w:rPr>
                <w:rFonts w:ascii="Times New Roman" w:eastAsia="宋体" w:hAnsi="Times New Roman" w:cs="Times New Roman" w:hint="eastAsia"/>
                <w:sz w:val="24"/>
                <w:szCs w:val="24"/>
                <w:u w:val="single"/>
              </w:rPr>
              <w:t>0.12t/a</w:t>
            </w:r>
            <w:r w:rsidR="0062487B" w:rsidRPr="00E06777">
              <w:rPr>
                <w:rFonts w:ascii="Times New Roman" w:eastAsia="宋体" w:hAnsi="Times New Roman" w:cs="Times New Roman" w:hint="eastAsia"/>
                <w:sz w:val="24"/>
                <w:szCs w:val="24"/>
                <w:u w:val="single"/>
              </w:rPr>
              <w:t>，排放速率为</w:t>
            </w:r>
            <w:r w:rsidR="0062487B" w:rsidRPr="00E06777">
              <w:rPr>
                <w:rFonts w:ascii="Times New Roman" w:eastAsia="宋体" w:hAnsi="Times New Roman" w:cs="Times New Roman" w:hint="eastAsia"/>
                <w:sz w:val="24"/>
                <w:szCs w:val="24"/>
                <w:u w:val="single"/>
              </w:rPr>
              <w:t>0.09kg/h</w:t>
            </w:r>
            <w:r w:rsidR="0062487B" w:rsidRPr="00E06777">
              <w:rPr>
                <w:rFonts w:ascii="Times New Roman" w:eastAsia="宋体" w:hAnsi="Times New Roman" w:cs="Times New Roman" w:hint="eastAsia"/>
                <w:sz w:val="24"/>
                <w:szCs w:val="24"/>
                <w:u w:val="single"/>
              </w:rPr>
              <w:t>，</w:t>
            </w:r>
            <w:r w:rsidRPr="00E06777">
              <w:rPr>
                <w:rFonts w:ascii="Times New Roman" w:eastAsia="宋体" w:hAnsi="Times New Roman" w:cs="Times New Roman" w:hint="eastAsia"/>
                <w:sz w:val="24"/>
                <w:szCs w:val="24"/>
                <w:u w:val="single"/>
              </w:rPr>
              <w:t>满足《大气污染物综合排放标准》（</w:t>
            </w:r>
            <w:r w:rsidRPr="00E06777">
              <w:rPr>
                <w:rFonts w:ascii="Times New Roman" w:eastAsia="宋体" w:hAnsi="Times New Roman" w:cs="Times New Roman" w:hint="eastAsia"/>
                <w:sz w:val="24"/>
                <w:szCs w:val="24"/>
                <w:u w:val="single"/>
              </w:rPr>
              <w:t>GB16297-1996</w:t>
            </w:r>
            <w:r w:rsidRPr="00E06777">
              <w:rPr>
                <w:rFonts w:ascii="Times New Roman" w:eastAsia="宋体" w:hAnsi="Times New Roman" w:cs="Times New Roman" w:hint="eastAsia"/>
                <w:sz w:val="24"/>
                <w:szCs w:val="24"/>
                <w:u w:val="single"/>
              </w:rPr>
              <w:t>）中无组织排放监控浓度限值</w:t>
            </w:r>
            <w:r w:rsidR="00D70231" w:rsidRPr="00E06777">
              <w:rPr>
                <w:rFonts w:ascii="Times New Roman" w:eastAsia="宋体" w:hAnsi="Times New Roman" w:cs="Times New Roman" w:hint="eastAsia"/>
                <w:sz w:val="24"/>
                <w:szCs w:val="24"/>
                <w:u w:val="single"/>
              </w:rPr>
              <w:t>（颗粒物：</w:t>
            </w:r>
            <w:r w:rsidR="00D70231" w:rsidRPr="00E06777">
              <w:rPr>
                <w:rFonts w:ascii="Times New Roman" w:eastAsia="宋体" w:hAnsi="Times New Roman" w:cs="Times New Roman"/>
                <w:sz w:val="24"/>
                <w:szCs w:val="24"/>
                <w:u w:val="single"/>
              </w:rPr>
              <w:t>1.0mg/m</w:t>
            </w:r>
            <w:r w:rsidR="00D70231" w:rsidRPr="00E06777">
              <w:rPr>
                <w:rFonts w:ascii="Times New Roman" w:eastAsia="宋体" w:hAnsi="Times New Roman" w:cs="Times New Roman"/>
                <w:sz w:val="24"/>
                <w:szCs w:val="24"/>
                <w:u w:val="single"/>
                <w:vertAlign w:val="superscript"/>
              </w:rPr>
              <w:t>3</w:t>
            </w:r>
            <w:r w:rsidR="00D70231" w:rsidRPr="00E06777">
              <w:rPr>
                <w:rFonts w:ascii="Times New Roman" w:eastAsia="宋体" w:hAnsi="Times New Roman" w:cs="Times New Roman" w:hint="eastAsia"/>
                <w:sz w:val="24"/>
                <w:szCs w:val="24"/>
                <w:u w:val="single"/>
              </w:rPr>
              <w:t>）</w:t>
            </w:r>
            <w:r w:rsidR="00363FC6" w:rsidRPr="00E06777">
              <w:rPr>
                <w:rFonts w:ascii="Times New Roman" w:eastAsia="宋体" w:hAnsi="Times New Roman" w:cs="Times New Roman" w:hint="eastAsia"/>
                <w:sz w:val="24"/>
                <w:szCs w:val="24"/>
                <w:u w:val="single"/>
              </w:rPr>
              <w:t>。</w:t>
            </w:r>
            <w:r w:rsidR="00363FC6" w:rsidRPr="00E06777">
              <w:rPr>
                <w:rFonts w:ascii="Times New Roman" w:eastAsia="宋体" w:hAnsi="Times New Roman" w:cs="Times New Roman"/>
                <w:kern w:val="10"/>
                <w:sz w:val="24"/>
                <w:szCs w:val="24"/>
                <w:u w:val="single"/>
              </w:rPr>
              <w:t>VOCs</w:t>
            </w:r>
            <w:r w:rsidR="00363FC6" w:rsidRPr="00E06777">
              <w:rPr>
                <w:rFonts w:ascii="Times New Roman" w:eastAsia="宋体" w:hAnsi="Times New Roman" w:cs="Times New Roman" w:hint="eastAsia"/>
                <w:kern w:val="10"/>
                <w:sz w:val="24"/>
                <w:szCs w:val="24"/>
                <w:u w:val="single"/>
              </w:rPr>
              <w:t>经集气罩</w:t>
            </w:r>
            <w:r w:rsidR="00363FC6" w:rsidRPr="00E06777">
              <w:rPr>
                <w:rFonts w:ascii="Times New Roman" w:eastAsia="宋体" w:hAnsi="Times New Roman" w:cs="Times New Roman"/>
                <w:kern w:val="10"/>
                <w:sz w:val="24"/>
                <w:szCs w:val="24"/>
                <w:u w:val="single"/>
              </w:rPr>
              <w:t>+</w:t>
            </w:r>
            <w:r w:rsidR="00363FC6" w:rsidRPr="00E06777">
              <w:rPr>
                <w:rFonts w:ascii="Times New Roman" w:eastAsia="宋体" w:hAnsi="Times New Roman" w:cs="Times New Roman" w:hint="eastAsia"/>
                <w:kern w:val="10"/>
                <w:sz w:val="24"/>
                <w:szCs w:val="24"/>
                <w:u w:val="single"/>
              </w:rPr>
              <w:t>热力焚烧</w:t>
            </w:r>
            <w:r w:rsidR="00363FC6" w:rsidRPr="00E06777">
              <w:rPr>
                <w:rFonts w:ascii="Times New Roman" w:eastAsia="宋体" w:hAnsi="Times New Roman" w:cs="Times New Roman"/>
                <w:kern w:val="10"/>
                <w:sz w:val="24"/>
                <w:szCs w:val="24"/>
                <w:u w:val="single"/>
              </w:rPr>
              <w:t>装置处理后</w:t>
            </w:r>
            <w:r w:rsidR="00363FC6" w:rsidRPr="00E06777">
              <w:rPr>
                <w:rFonts w:ascii="Times New Roman" w:eastAsia="宋体" w:hAnsi="Times New Roman" w:cs="Times New Roman" w:hint="eastAsia"/>
                <w:kern w:val="10"/>
                <w:sz w:val="24"/>
                <w:szCs w:val="24"/>
                <w:u w:val="single"/>
              </w:rPr>
              <w:t>通过</w:t>
            </w:r>
            <w:r w:rsidR="00363FC6" w:rsidRPr="00E06777">
              <w:rPr>
                <w:rFonts w:ascii="Times New Roman" w:eastAsia="宋体" w:hAnsi="Times New Roman" w:cs="Times New Roman"/>
                <w:kern w:val="10"/>
                <w:sz w:val="24"/>
                <w:szCs w:val="24"/>
                <w:u w:val="single"/>
              </w:rPr>
              <w:t>15m</w:t>
            </w:r>
            <w:r w:rsidR="00363FC6" w:rsidRPr="00E06777">
              <w:rPr>
                <w:rFonts w:ascii="Times New Roman" w:eastAsia="宋体" w:hAnsi="Times New Roman" w:cs="Times New Roman"/>
                <w:kern w:val="10"/>
                <w:sz w:val="24"/>
                <w:szCs w:val="24"/>
                <w:u w:val="single"/>
              </w:rPr>
              <w:t>高排气筒排放</w:t>
            </w:r>
            <w:r w:rsidR="00363FC6" w:rsidRPr="00E06777">
              <w:rPr>
                <w:rFonts w:ascii="Times New Roman" w:eastAsia="宋体" w:hAnsi="Times New Roman" w:cs="Times New Roman" w:hint="eastAsia"/>
                <w:kern w:val="10"/>
                <w:sz w:val="24"/>
                <w:szCs w:val="24"/>
                <w:u w:val="single"/>
              </w:rPr>
              <w:t>，</w:t>
            </w:r>
            <w:r w:rsidR="00363FC6" w:rsidRPr="00E06777">
              <w:rPr>
                <w:rFonts w:ascii="Times New Roman" w:eastAsia="宋体" w:hAnsi="Times New Roman" w:cs="Times New Roman"/>
                <w:kern w:val="10"/>
                <w:sz w:val="24"/>
                <w:szCs w:val="24"/>
                <w:u w:val="single"/>
              </w:rPr>
              <w:t>有组织排放量</w:t>
            </w:r>
            <w:r w:rsidR="00363FC6" w:rsidRPr="00E06777">
              <w:rPr>
                <w:rFonts w:ascii="Times New Roman" w:eastAsia="宋体" w:hAnsi="Times New Roman" w:cs="Times New Roman" w:hint="eastAsia"/>
                <w:kern w:val="10"/>
                <w:sz w:val="24"/>
                <w:szCs w:val="24"/>
                <w:u w:val="single"/>
              </w:rPr>
              <w:t>为</w:t>
            </w:r>
            <w:r w:rsidR="00363FC6" w:rsidRPr="00E06777">
              <w:rPr>
                <w:rFonts w:ascii="Times New Roman" w:eastAsia="宋体" w:hAnsi="Times New Roman" w:cs="Times New Roman"/>
                <w:kern w:val="10"/>
                <w:sz w:val="24"/>
                <w:szCs w:val="24"/>
                <w:u w:val="single"/>
              </w:rPr>
              <w:t>0.003t/a</w:t>
            </w:r>
            <w:r w:rsidR="00363FC6" w:rsidRPr="00E06777">
              <w:rPr>
                <w:rFonts w:ascii="Times New Roman" w:eastAsia="宋体" w:hAnsi="Times New Roman" w:cs="Times New Roman"/>
                <w:kern w:val="10"/>
                <w:sz w:val="24"/>
                <w:szCs w:val="24"/>
                <w:u w:val="single"/>
              </w:rPr>
              <w:t>、排放浓度</w:t>
            </w:r>
            <w:r w:rsidR="00363FC6" w:rsidRPr="00E06777">
              <w:rPr>
                <w:rFonts w:ascii="Times New Roman" w:eastAsia="宋体" w:hAnsi="Times New Roman" w:cs="Times New Roman" w:hint="eastAsia"/>
                <w:kern w:val="10"/>
                <w:sz w:val="24"/>
                <w:szCs w:val="24"/>
                <w:u w:val="single"/>
              </w:rPr>
              <w:t>为</w:t>
            </w:r>
            <w:r w:rsidR="00363FC6" w:rsidRPr="00E06777">
              <w:rPr>
                <w:rFonts w:ascii="Times New Roman" w:eastAsia="宋体" w:hAnsi="Times New Roman" w:cs="Times New Roman"/>
                <w:kern w:val="10"/>
                <w:sz w:val="24"/>
                <w:szCs w:val="24"/>
                <w:u w:val="single"/>
              </w:rPr>
              <w:t>0.14mg/m</w:t>
            </w:r>
            <w:r w:rsidR="00363FC6" w:rsidRPr="00E06777">
              <w:rPr>
                <w:rFonts w:ascii="Times New Roman" w:eastAsia="宋体" w:hAnsi="Times New Roman" w:cs="Times New Roman"/>
                <w:kern w:val="10"/>
                <w:sz w:val="24"/>
                <w:szCs w:val="24"/>
                <w:u w:val="single"/>
                <w:vertAlign w:val="superscript"/>
              </w:rPr>
              <w:t>3</w:t>
            </w:r>
            <w:r w:rsidR="00363FC6" w:rsidRPr="00E06777">
              <w:rPr>
                <w:rFonts w:ascii="Times New Roman" w:eastAsia="宋体" w:hAnsi="Times New Roman" w:cs="Times New Roman"/>
                <w:kern w:val="10"/>
                <w:sz w:val="24"/>
                <w:szCs w:val="24"/>
                <w:u w:val="single"/>
              </w:rPr>
              <w:t>、排放速率</w:t>
            </w:r>
            <w:r w:rsidR="00363FC6" w:rsidRPr="00E06777">
              <w:rPr>
                <w:rFonts w:ascii="Times New Roman" w:eastAsia="宋体" w:hAnsi="Times New Roman" w:cs="Times New Roman" w:hint="eastAsia"/>
                <w:kern w:val="10"/>
                <w:sz w:val="24"/>
                <w:szCs w:val="24"/>
                <w:u w:val="single"/>
              </w:rPr>
              <w:t>为</w:t>
            </w:r>
            <w:r w:rsidR="00363FC6" w:rsidRPr="00E06777">
              <w:rPr>
                <w:rFonts w:ascii="Times New Roman" w:eastAsia="宋体" w:hAnsi="Times New Roman" w:cs="Times New Roman"/>
                <w:kern w:val="10"/>
                <w:sz w:val="24"/>
                <w:szCs w:val="24"/>
                <w:u w:val="single"/>
              </w:rPr>
              <w:t>0.0014</w:t>
            </w:r>
            <w:r w:rsidR="00363FC6" w:rsidRPr="00E06777">
              <w:rPr>
                <w:rFonts w:ascii="Times New Roman" w:eastAsia="宋体" w:hAnsi="Times New Roman" w:cs="Times New Roman"/>
                <w:sz w:val="24"/>
                <w:szCs w:val="24"/>
                <w:u w:val="single"/>
              </w:rPr>
              <w:t>kg/h</w:t>
            </w:r>
            <w:r w:rsidR="00363FC6" w:rsidRPr="00E06777">
              <w:rPr>
                <w:rFonts w:ascii="Times New Roman" w:eastAsia="宋体" w:hAnsi="Times New Roman" w:cs="Times New Roman" w:hint="eastAsia"/>
                <w:sz w:val="24"/>
                <w:szCs w:val="24"/>
                <w:u w:val="single"/>
              </w:rPr>
              <w:t>；</w:t>
            </w:r>
            <w:r w:rsidR="00363FC6" w:rsidRPr="00E06777">
              <w:rPr>
                <w:rFonts w:ascii="Times New Roman" w:eastAsia="宋体" w:hAnsi="Times New Roman" w:cs="Times New Roman"/>
                <w:kern w:val="10"/>
                <w:sz w:val="24"/>
                <w:szCs w:val="24"/>
                <w:u w:val="single"/>
              </w:rPr>
              <w:t>VOCs</w:t>
            </w:r>
            <w:r w:rsidR="00363FC6" w:rsidRPr="00E06777">
              <w:rPr>
                <w:rFonts w:ascii="Times New Roman" w:eastAsia="宋体" w:hAnsi="Times New Roman" w:cs="Times New Roman"/>
                <w:sz w:val="24"/>
                <w:szCs w:val="24"/>
                <w:u w:val="single"/>
              </w:rPr>
              <w:t>无组织排放量</w:t>
            </w:r>
            <w:r w:rsidR="00363FC6" w:rsidRPr="00E06777">
              <w:rPr>
                <w:rFonts w:ascii="Times New Roman" w:eastAsia="宋体" w:hAnsi="Times New Roman" w:cs="Times New Roman" w:hint="eastAsia"/>
                <w:sz w:val="24"/>
                <w:szCs w:val="24"/>
                <w:u w:val="single"/>
              </w:rPr>
              <w:t>为</w:t>
            </w:r>
            <w:r w:rsidR="00363FC6" w:rsidRPr="00E06777">
              <w:rPr>
                <w:rFonts w:ascii="Times New Roman" w:eastAsia="宋体" w:hAnsi="Times New Roman" w:cs="Times New Roman"/>
                <w:sz w:val="24"/>
                <w:szCs w:val="24"/>
                <w:u w:val="single"/>
              </w:rPr>
              <w:t>0.018</w:t>
            </w:r>
            <w:r w:rsidR="00363FC6" w:rsidRPr="00E06777">
              <w:rPr>
                <w:rFonts w:ascii="Times New Roman" w:eastAsia="宋体" w:hAnsi="Times New Roman" w:cs="Times New Roman"/>
                <w:kern w:val="10"/>
                <w:sz w:val="24"/>
                <w:szCs w:val="24"/>
                <w:u w:val="single"/>
              </w:rPr>
              <w:t>t/a</w:t>
            </w:r>
            <w:r w:rsidR="00363FC6" w:rsidRPr="00E06777">
              <w:rPr>
                <w:rFonts w:ascii="Times New Roman" w:eastAsia="宋体" w:hAnsi="Times New Roman" w:cs="Times New Roman"/>
                <w:kern w:val="10"/>
                <w:sz w:val="24"/>
                <w:szCs w:val="24"/>
                <w:u w:val="single"/>
              </w:rPr>
              <w:t>、排放速率</w:t>
            </w:r>
            <w:r w:rsidR="00363FC6" w:rsidRPr="00E06777">
              <w:rPr>
                <w:rFonts w:ascii="Times New Roman" w:eastAsia="宋体" w:hAnsi="Times New Roman" w:cs="Times New Roman" w:hint="eastAsia"/>
                <w:kern w:val="10"/>
                <w:sz w:val="24"/>
                <w:szCs w:val="24"/>
                <w:u w:val="single"/>
              </w:rPr>
              <w:t>为</w:t>
            </w:r>
            <w:r w:rsidR="00363FC6" w:rsidRPr="00E06777">
              <w:rPr>
                <w:rFonts w:ascii="Times New Roman" w:eastAsia="宋体" w:hAnsi="Times New Roman" w:cs="Times New Roman"/>
                <w:kern w:val="10"/>
                <w:sz w:val="24"/>
                <w:szCs w:val="24"/>
                <w:u w:val="single"/>
              </w:rPr>
              <w:t>0.009</w:t>
            </w:r>
            <w:r w:rsidR="00363FC6" w:rsidRPr="00E06777">
              <w:rPr>
                <w:rFonts w:ascii="Times New Roman" w:eastAsia="宋体" w:hAnsi="Times New Roman" w:cs="Times New Roman"/>
                <w:sz w:val="24"/>
                <w:szCs w:val="24"/>
                <w:u w:val="single"/>
              </w:rPr>
              <w:t>kg/h</w:t>
            </w:r>
            <w:r w:rsidR="00363FC6" w:rsidRPr="00E06777">
              <w:rPr>
                <w:rFonts w:ascii="Times New Roman" w:eastAsia="宋体" w:hAnsi="Times New Roman" w:cs="Times New Roman" w:hint="eastAsia"/>
                <w:kern w:val="10"/>
                <w:sz w:val="24"/>
                <w:szCs w:val="24"/>
                <w:u w:val="single"/>
              </w:rPr>
              <w:t>，</w:t>
            </w:r>
            <w:r w:rsidRPr="00E06777">
              <w:rPr>
                <w:rFonts w:ascii="Times New Roman" w:eastAsia="宋体" w:hAnsi="Times New Roman" w:cs="Times New Roman" w:hint="eastAsia"/>
                <w:sz w:val="24"/>
                <w:szCs w:val="24"/>
                <w:u w:val="single"/>
              </w:rPr>
              <w:t>满足《表面涂装</w:t>
            </w:r>
            <w:r w:rsidRPr="00E06777">
              <w:rPr>
                <w:rFonts w:ascii="Times New Roman" w:eastAsia="宋体" w:hAnsi="Times New Roman" w:cs="Times New Roman" w:hint="eastAsia"/>
                <w:sz w:val="24"/>
                <w:szCs w:val="24"/>
                <w:u w:val="single"/>
              </w:rPr>
              <w:t>(</w:t>
            </w:r>
            <w:r w:rsidRPr="00E06777">
              <w:rPr>
                <w:rFonts w:ascii="Times New Roman" w:eastAsia="宋体" w:hAnsi="Times New Roman" w:cs="Times New Roman" w:hint="eastAsia"/>
                <w:sz w:val="24"/>
                <w:szCs w:val="24"/>
                <w:u w:val="single"/>
              </w:rPr>
              <w:t>汽车制造及维修</w:t>
            </w:r>
            <w:r w:rsidRPr="00E06777">
              <w:rPr>
                <w:rFonts w:ascii="Times New Roman" w:eastAsia="宋体" w:hAnsi="Times New Roman" w:cs="Times New Roman" w:hint="eastAsia"/>
                <w:sz w:val="24"/>
                <w:szCs w:val="24"/>
                <w:u w:val="single"/>
              </w:rPr>
              <w:t>)</w:t>
            </w:r>
            <w:r w:rsidRPr="00E06777">
              <w:rPr>
                <w:rFonts w:ascii="Times New Roman" w:eastAsia="宋体" w:hAnsi="Times New Roman" w:cs="Times New Roman" w:hint="eastAsia"/>
                <w:sz w:val="24"/>
                <w:szCs w:val="24"/>
                <w:u w:val="single"/>
              </w:rPr>
              <w:t>挥发性有机物、镍排放标准》（</w:t>
            </w:r>
            <w:r w:rsidRPr="00E06777">
              <w:rPr>
                <w:rFonts w:ascii="Times New Roman" w:eastAsia="宋体" w:hAnsi="Times New Roman" w:cs="Times New Roman" w:hint="eastAsia"/>
                <w:sz w:val="24"/>
                <w:szCs w:val="24"/>
                <w:u w:val="single"/>
              </w:rPr>
              <w:t>DB43/1356-2017</w:t>
            </w:r>
            <w:r w:rsidRPr="00E06777">
              <w:rPr>
                <w:rFonts w:ascii="Times New Roman" w:eastAsia="宋体" w:hAnsi="Times New Roman" w:cs="Times New Roman" w:hint="eastAsia"/>
                <w:sz w:val="24"/>
                <w:szCs w:val="24"/>
                <w:u w:val="single"/>
              </w:rPr>
              <w:t>）表</w:t>
            </w:r>
            <w:r w:rsidRPr="00E06777">
              <w:rPr>
                <w:rFonts w:ascii="Times New Roman" w:eastAsia="宋体" w:hAnsi="Times New Roman" w:cs="Times New Roman" w:hint="eastAsia"/>
                <w:sz w:val="24"/>
                <w:szCs w:val="24"/>
                <w:u w:val="single"/>
              </w:rPr>
              <w:t>1</w:t>
            </w:r>
            <w:r w:rsidRPr="00E06777">
              <w:rPr>
                <w:rFonts w:ascii="Times New Roman" w:eastAsia="宋体" w:hAnsi="Times New Roman" w:cs="Times New Roman" w:hint="eastAsia"/>
                <w:sz w:val="24"/>
                <w:szCs w:val="24"/>
                <w:u w:val="single"/>
              </w:rPr>
              <w:t>中其他车型及表</w:t>
            </w:r>
            <w:r w:rsidRPr="00E06777">
              <w:rPr>
                <w:rFonts w:ascii="Times New Roman" w:eastAsia="宋体" w:hAnsi="Times New Roman" w:cs="Times New Roman" w:hint="eastAsia"/>
                <w:sz w:val="24"/>
                <w:szCs w:val="24"/>
                <w:u w:val="single"/>
              </w:rPr>
              <w:t>3</w:t>
            </w:r>
            <w:r w:rsidRPr="00E06777">
              <w:rPr>
                <w:rFonts w:ascii="Times New Roman" w:eastAsia="宋体" w:hAnsi="Times New Roman" w:cs="Times New Roman" w:hint="eastAsia"/>
                <w:sz w:val="24"/>
                <w:szCs w:val="24"/>
                <w:u w:val="single"/>
              </w:rPr>
              <w:t>标准</w:t>
            </w:r>
            <w:r w:rsidR="00D70231" w:rsidRPr="00E06777">
              <w:rPr>
                <w:rFonts w:ascii="Times New Roman" w:eastAsia="宋体" w:hAnsi="Times New Roman" w:cs="Times New Roman" w:hint="eastAsia"/>
                <w:sz w:val="24"/>
                <w:szCs w:val="24"/>
                <w:u w:val="single"/>
              </w:rPr>
              <w:t>（</w:t>
            </w:r>
            <w:r w:rsidR="00D70231" w:rsidRPr="00E06777">
              <w:rPr>
                <w:rFonts w:ascii="Times New Roman" w:eastAsia="宋体" w:hAnsi="Times New Roman" w:cs="Times New Roman"/>
                <w:sz w:val="24"/>
                <w:szCs w:val="24"/>
                <w:u w:val="single"/>
              </w:rPr>
              <w:t>TVOCs</w:t>
            </w:r>
            <w:r w:rsidR="00D70231" w:rsidRPr="00E06777">
              <w:rPr>
                <w:rFonts w:ascii="Times New Roman" w:eastAsia="宋体" w:hAnsi="Times New Roman" w:cs="Times New Roman" w:hint="eastAsia"/>
                <w:sz w:val="24"/>
                <w:szCs w:val="24"/>
                <w:u w:val="single"/>
              </w:rPr>
              <w:t>：</w:t>
            </w:r>
            <w:r w:rsidR="00D70231" w:rsidRPr="00E06777">
              <w:rPr>
                <w:rFonts w:ascii="Times New Roman" w:eastAsia="宋体" w:hAnsi="Times New Roman" w:cs="Times New Roman"/>
                <w:sz w:val="24"/>
                <w:szCs w:val="24"/>
                <w:u w:val="single"/>
              </w:rPr>
              <w:t>80mg/m</w:t>
            </w:r>
            <w:r w:rsidR="00D70231" w:rsidRPr="00E06777">
              <w:rPr>
                <w:rFonts w:ascii="Times New Roman" w:eastAsia="宋体" w:hAnsi="Times New Roman" w:cs="Times New Roman"/>
                <w:sz w:val="24"/>
                <w:szCs w:val="24"/>
                <w:u w:val="single"/>
                <w:vertAlign w:val="superscript"/>
              </w:rPr>
              <w:t>3</w:t>
            </w:r>
            <w:r w:rsidR="00D70231" w:rsidRPr="00E06777">
              <w:rPr>
                <w:rFonts w:ascii="Times New Roman" w:eastAsia="宋体" w:hAnsi="Times New Roman" w:cs="Times New Roman" w:hint="eastAsia"/>
                <w:sz w:val="24"/>
                <w:szCs w:val="24"/>
                <w:u w:val="single"/>
              </w:rPr>
              <w:t>有组织、</w:t>
            </w:r>
            <w:r w:rsidR="00D70231" w:rsidRPr="00E06777">
              <w:rPr>
                <w:rFonts w:ascii="Times New Roman" w:eastAsia="宋体" w:hAnsi="Times New Roman" w:cs="Times New Roman" w:hint="eastAsia"/>
                <w:sz w:val="24"/>
                <w:szCs w:val="24"/>
                <w:u w:val="single"/>
              </w:rPr>
              <w:t>2</w:t>
            </w:r>
            <w:r w:rsidR="00D70231" w:rsidRPr="00E06777">
              <w:rPr>
                <w:rFonts w:ascii="Times New Roman" w:eastAsia="宋体" w:hAnsi="Times New Roman" w:cs="Times New Roman"/>
                <w:sz w:val="24"/>
                <w:szCs w:val="24"/>
                <w:u w:val="single"/>
              </w:rPr>
              <w:t>.0mg/m</w:t>
            </w:r>
            <w:r w:rsidR="00D70231" w:rsidRPr="00E06777">
              <w:rPr>
                <w:rFonts w:ascii="Times New Roman" w:eastAsia="宋体" w:hAnsi="Times New Roman" w:cs="Times New Roman"/>
                <w:sz w:val="24"/>
                <w:szCs w:val="24"/>
                <w:u w:val="single"/>
                <w:vertAlign w:val="superscript"/>
              </w:rPr>
              <w:t>3</w:t>
            </w:r>
            <w:r w:rsidR="00D70231" w:rsidRPr="00E06777">
              <w:rPr>
                <w:rFonts w:ascii="Times New Roman" w:eastAsia="宋体" w:hAnsi="Times New Roman" w:cs="Times New Roman" w:hint="eastAsia"/>
                <w:sz w:val="24"/>
                <w:szCs w:val="24"/>
                <w:u w:val="single"/>
              </w:rPr>
              <w:t>无组织）</w:t>
            </w:r>
            <w:r w:rsidR="0061172C" w:rsidRPr="00E06777">
              <w:rPr>
                <w:rFonts w:ascii="Times New Roman" w:eastAsia="宋体" w:hAnsi="Times New Roman" w:cs="Times New Roman" w:hint="eastAsia"/>
                <w:sz w:val="24"/>
                <w:szCs w:val="24"/>
                <w:u w:val="single"/>
              </w:rPr>
              <w:t>。</w:t>
            </w:r>
          </w:p>
          <w:p w:rsidR="003504FA" w:rsidRPr="00E06777" w:rsidRDefault="003504FA" w:rsidP="00AC466F">
            <w:pPr>
              <w:adjustRightInd w:val="0"/>
              <w:snapToGrid w:val="0"/>
              <w:spacing w:line="360" w:lineRule="auto"/>
              <w:ind w:firstLineChars="200" w:firstLine="440"/>
              <w:rPr>
                <w:rFonts w:ascii="Times New Roman" w:eastAsia="宋体" w:hAnsi="Times New Roman" w:cs="Times New Roman"/>
                <w:bCs/>
                <w:spacing w:val="-10"/>
                <w:sz w:val="24"/>
                <w:szCs w:val="24"/>
                <w:u w:val="single"/>
              </w:rPr>
            </w:pPr>
            <w:r w:rsidRPr="00E06777">
              <w:rPr>
                <w:rFonts w:ascii="Times New Roman" w:eastAsia="宋体" w:hAnsi="Times New Roman" w:cs="Times New Roman" w:hint="eastAsia"/>
                <w:bCs/>
                <w:spacing w:val="-10"/>
                <w:sz w:val="24"/>
                <w:szCs w:val="24"/>
                <w:u w:val="single"/>
              </w:rPr>
              <w:t>因此，本环评认为项目</w:t>
            </w:r>
            <w:r w:rsidR="00535933" w:rsidRPr="00E06777">
              <w:rPr>
                <w:rFonts w:ascii="Times New Roman" w:eastAsia="宋体" w:hAnsi="Times New Roman" w:cs="Times New Roman" w:hint="eastAsia"/>
                <w:bCs/>
                <w:spacing w:val="-10"/>
                <w:sz w:val="24"/>
                <w:szCs w:val="24"/>
                <w:u w:val="single"/>
              </w:rPr>
              <w:t>废气</w:t>
            </w:r>
            <w:r w:rsidRPr="00E06777">
              <w:rPr>
                <w:rFonts w:ascii="Times New Roman" w:eastAsia="宋体" w:hAnsi="Times New Roman" w:cs="Times New Roman" w:hint="eastAsia"/>
                <w:bCs/>
                <w:spacing w:val="-10"/>
                <w:sz w:val="24"/>
                <w:szCs w:val="24"/>
                <w:u w:val="single"/>
              </w:rPr>
              <w:t>采用</w:t>
            </w:r>
            <w:r w:rsidR="00535933" w:rsidRPr="00E06777">
              <w:rPr>
                <w:rFonts w:ascii="Times New Roman" w:eastAsia="宋体" w:hAnsi="Times New Roman" w:cs="Times New Roman" w:hint="eastAsia"/>
                <w:bCs/>
                <w:spacing w:val="-10"/>
                <w:sz w:val="24"/>
                <w:szCs w:val="24"/>
                <w:u w:val="single"/>
              </w:rPr>
              <w:t>的污染防止措施</w:t>
            </w:r>
            <w:r w:rsidRPr="00E06777">
              <w:rPr>
                <w:rFonts w:ascii="Times New Roman" w:eastAsia="宋体" w:hAnsi="Times New Roman" w:cs="Times New Roman" w:hint="eastAsia"/>
                <w:bCs/>
                <w:spacing w:val="-10"/>
                <w:sz w:val="24"/>
                <w:szCs w:val="24"/>
                <w:u w:val="single"/>
              </w:rPr>
              <w:t>气是可行的。</w:t>
            </w:r>
          </w:p>
          <w:p w:rsidR="001C4745" w:rsidRPr="00E06777" w:rsidRDefault="001C4745" w:rsidP="001C4745">
            <w:pPr>
              <w:adjustRightInd w:val="0"/>
              <w:snapToGrid w:val="0"/>
              <w:spacing w:line="360" w:lineRule="auto"/>
              <w:rPr>
                <w:rFonts w:ascii="Times New Roman" w:eastAsia="宋体" w:hAnsi="Times New Roman" w:cs="Times New Roman"/>
                <w:b/>
                <w:spacing w:val="-10"/>
                <w:sz w:val="24"/>
                <w:szCs w:val="24"/>
                <w:u w:val="single"/>
              </w:rPr>
            </w:pPr>
            <w:r w:rsidRPr="00E06777">
              <w:rPr>
                <w:rFonts w:ascii="Times New Roman" w:eastAsia="宋体" w:hAnsi="Times New Roman" w:cs="Times New Roman" w:hint="eastAsia"/>
                <w:b/>
                <w:spacing w:val="-10"/>
                <w:sz w:val="24"/>
                <w:szCs w:val="24"/>
                <w:u w:val="single"/>
              </w:rPr>
              <w:t>1</w:t>
            </w:r>
            <w:r w:rsidRPr="00E06777">
              <w:rPr>
                <w:rFonts w:ascii="Times New Roman" w:eastAsia="宋体" w:hAnsi="Times New Roman" w:cs="Times New Roman"/>
                <w:b/>
                <w:spacing w:val="-10"/>
                <w:sz w:val="24"/>
                <w:szCs w:val="24"/>
                <w:u w:val="single"/>
              </w:rPr>
              <w:t xml:space="preserve">.6 </w:t>
            </w:r>
            <w:r w:rsidRPr="00E06777">
              <w:rPr>
                <w:rFonts w:ascii="Times New Roman" w:eastAsia="宋体" w:hAnsi="Times New Roman" w:cs="Times New Roman" w:hint="eastAsia"/>
                <w:b/>
                <w:spacing w:val="-10"/>
                <w:sz w:val="24"/>
                <w:szCs w:val="24"/>
                <w:u w:val="single"/>
              </w:rPr>
              <w:t>废气监测要求</w:t>
            </w:r>
          </w:p>
          <w:p w:rsidR="001C4745" w:rsidRPr="00E06777" w:rsidRDefault="001C4745" w:rsidP="001C4745">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参考《排污许可证申请与核发技术规范</w:t>
            </w:r>
            <w:r w:rsidRPr="00E06777">
              <w:rPr>
                <w:rFonts w:ascii="Times New Roman" w:eastAsia="宋体" w:hAnsi="Times New Roman" w:cs="Times New Roman" w:hint="eastAsia"/>
                <w:sz w:val="24"/>
                <w:szCs w:val="24"/>
              </w:rPr>
              <w:t xml:space="preserve">  </w:t>
            </w:r>
            <w:r w:rsidRPr="00E06777">
              <w:rPr>
                <w:rFonts w:ascii="Times New Roman" w:eastAsia="宋体" w:hAnsi="Times New Roman" w:cs="Times New Roman" w:hint="eastAsia"/>
                <w:sz w:val="24"/>
                <w:szCs w:val="24"/>
              </w:rPr>
              <w:t>铁路、船舶、航空航天和其他运输设备制造业》（</w:t>
            </w:r>
            <w:r w:rsidRPr="00E06777">
              <w:rPr>
                <w:rFonts w:ascii="Times New Roman" w:eastAsia="宋体" w:hAnsi="Times New Roman" w:cs="Times New Roman" w:hint="eastAsia"/>
                <w:sz w:val="24"/>
                <w:szCs w:val="24"/>
              </w:rPr>
              <w:t>HJ1124-2020</w:t>
            </w:r>
            <w:r w:rsidRPr="00E06777">
              <w:rPr>
                <w:rFonts w:ascii="Times New Roman" w:eastAsia="宋体" w:hAnsi="Times New Roman" w:cs="Times New Roman" w:hint="eastAsia"/>
                <w:sz w:val="24"/>
                <w:szCs w:val="24"/>
              </w:rPr>
              <w:t>）</w:t>
            </w:r>
            <w:r w:rsidRPr="00E06777">
              <w:rPr>
                <w:rFonts w:ascii="Times New Roman" w:eastAsia="宋体" w:hAnsi="Times New Roman" w:cs="Times New Roman"/>
                <w:sz w:val="24"/>
                <w:szCs w:val="24"/>
              </w:rPr>
              <w:t>中自行监测管理要求，本项目</w:t>
            </w:r>
            <w:r w:rsidRPr="00E06777">
              <w:rPr>
                <w:rFonts w:ascii="Times New Roman" w:eastAsia="宋体" w:hAnsi="Times New Roman" w:cs="Times New Roman" w:hint="eastAsia"/>
                <w:sz w:val="24"/>
                <w:szCs w:val="24"/>
              </w:rPr>
              <w:t>废气</w:t>
            </w:r>
            <w:r w:rsidRPr="00E06777">
              <w:rPr>
                <w:rFonts w:ascii="Times New Roman" w:eastAsia="宋体" w:hAnsi="Times New Roman" w:cs="Times New Roman"/>
                <w:sz w:val="24"/>
                <w:szCs w:val="24"/>
              </w:rPr>
              <w:t>监测项目、频次及点位的选取详见表</w:t>
            </w:r>
            <w:r w:rsidRPr="00E06777">
              <w:rPr>
                <w:rFonts w:ascii="Times New Roman" w:eastAsia="宋体" w:hAnsi="Times New Roman" w:cs="Times New Roman"/>
                <w:sz w:val="24"/>
                <w:szCs w:val="24"/>
              </w:rPr>
              <w:t>4-8</w:t>
            </w:r>
            <w:r w:rsidRPr="00E06777">
              <w:rPr>
                <w:rFonts w:ascii="Times New Roman" w:eastAsia="宋体" w:hAnsi="Times New Roman" w:cs="Times New Roman"/>
                <w:sz w:val="24"/>
                <w:szCs w:val="24"/>
              </w:rPr>
              <w:t>。</w:t>
            </w:r>
          </w:p>
          <w:p w:rsidR="00632161" w:rsidRPr="00E06777" w:rsidRDefault="00632161" w:rsidP="00632161">
            <w:pPr>
              <w:overflowPunct w:val="0"/>
              <w:jc w:val="center"/>
              <w:rPr>
                <w:rFonts w:ascii="Times New Roman" w:eastAsia="宋体" w:hAnsi="Times New Roman" w:cs="Times New Roman"/>
                <w:b/>
                <w:sz w:val="24"/>
              </w:rPr>
            </w:pPr>
            <w:r w:rsidRPr="00E06777">
              <w:rPr>
                <w:rFonts w:ascii="Times New Roman" w:eastAsia="宋体" w:hAnsi="Times New Roman" w:cs="Times New Roman" w:hint="eastAsia"/>
                <w:b/>
                <w:sz w:val="24"/>
                <w:szCs w:val="24"/>
              </w:rPr>
              <w:t>表</w:t>
            </w:r>
            <w:r w:rsidRPr="00E06777">
              <w:rPr>
                <w:rFonts w:ascii="Times New Roman" w:eastAsia="宋体" w:hAnsi="Times New Roman" w:cs="Times New Roman"/>
                <w:b/>
                <w:sz w:val="24"/>
                <w:szCs w:val="24"/>
              </w:rPr>
              <w:t xml:space="preserve">4-8  </w:t>
            </w:r>
            <w:r w:rsidRPr="00E06777">
              <w:rPr>
                <w:rFonts w:ascii="Times New Roman" w:eastAsia="宋体" w:hAnsi="Times New Roman" w:cs="Times New Roman" w:hint="eastAsia"/>
                <w:b/>
                <w:sz w:val="24"/>
              </w:rPr>
              <w:t>监测项目及计划</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716"/>
              <w:gridCol w:w="1701"/>
              <w:gridCol w:w="4278"/>
              <w:gridCol w:w="1337"/>
            </w:tblGrid>
            <w:tr w:rsidR="00632161" w:rsidRPr="00E06777" w:rsidTr="009A5655">
              <w:trPr>
                <w:trHeight w:val="397"/>
                <w:jc w:val="center"/>
              </w:trPr>
              <w:tc>
                <w:tcPr>
                  <w:tcW w:w="446"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b/>
                      <w:sz w:val="21"/>
                    </w:rPr>
                    <w:t>项目</w:t>
                  </w:r>
                </w:p>
              </w:tc>
              <w:tc>
                <w:tcPr>
                  <w:tcW w:w="1059"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b/>
                      <w:sz w:val="21"/>
                    </w:rPr>
                    <w:t>监测位置</w:t>
                  </w:r>
                </w:p>
              </w:tc>
              <w:tc>
                <w:tcPr>
                  <w:tcW w:w="2662"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b/>
                      <w:sz w:val="21"/>
                    </w:rPr>
                    <w:t>监测项目</w:t>
                  </w:r>
                </w:p>
              </w:tc>
              <w:tc>
                <w:tcPr>
                  <w:tcW w:w="832"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b/>
                      <w:sz w:val="21"/>
                    </w:rPr>
                    <w:t>监测频次</w:t>
                  </w:r>
                </w:p>
              </w:tc>
            </w:tr>
            <w:tr w:rsidR="00632161" w:rsidRPr="00E06777" w:rsidTr="009A5655">
              <w:trPr>
                <w:trHeight w:val="397"/>
                <w:jc w:val="center"/>
              </w:trPr>
              <w:tc>
                <w:tcPr>
                  <w:tcW w:w="446" w:type="pct"/>
                  <w:vMerge w:val="restart"/>
                  <w:vAlign w:val="center"/>
                </w:tcPr>
                <w:p w:rsidR="00632161" w:rsidRPr="00E06777" w:rsidRDefault="00632161" w:rsidP="00632161">
                  <w:pPr>
                    <w:pStyle w:val="af"/>
                    <w:jc w:val="center"/>
                    <w:rPr>
                      <w:rFonts w:ascii="Times New Roman" w:hAnsi="Times New Roman" w:cs="Times New Roman"/>
                      <w:sz w:val="21"/>
                    </w:rPr>
                  </w:pPr>
                  <w:r w:rsidRPr="00E06777">
                    <w:rPr>
                      <w:rFonts w:ascii="Times New Roman" w:hAnsi="Times New Roman" w:cs="Times New Roman" w:hint="eastAsia"/>
                      <w:sz w:val="21"/>
                    </w:rPr>
                    <w:t>废气</w:t>
                  </w:r>
                </w:p>
              </w:tc>
              <w:tc>
                <w:tcPr>
                  <w:tcW w:w="1059" w:type="pct"/>
                  <w:vAlign w:val="center"/>
                </w:tcPr>
                <w:p w:rsidR="00632161" w:rsidRPr="00E06777" w:rsidRDefault="00632161" w:rsidP="00632161">
                  <w:pPr>
                    <w:pStyle w:val="af"/>
                    <w:jc w:val="center"/>
                    <w:rPr>
                      <w:rFonts w:ascii="Times New Roman" w:hAnsi="Times New Roman" w:cs="Times New Roman"/>
                      <w:sz w:val="21"/>
                    </w:rPr>
                  </w:pPr>
                  <w:r w:rsidRPr="00E06777">
                    <w:rPr>
                      <w:rFonts w:ascii="Times New Roman" w:hAnsi="Times New Roman" w:cs="Times New Roman" w:hint="eastAsia"/>
                      <w:sz w:val="21"/>
                    </w:rPr>
                    <w:t>烘干车间排气筒（</w:t>
                  </w:r>
                  <w:r w:rsidRPr="00E06777">
                    <w:rPr>
                      <w:rFonts w:ascii="Times New Roman" w:hAnsi="Times New Roman" w:cs="Times New Roman"/>
                      <w:sz w:val="21"/>
                    </w:rPr>
                    <w:t>DA001</w:t>
                  </w:r>
                  <w:r w:rsidRPr="00E06777">
                    <w:rPr>
                      <w:rFonts w:ascii="Times New Roman" w:hAnsi="Times New Roman" w:cs="Times New Roman" w:hint="eastAsia"/>
                      <w:sz w:val="21"/>
                    </w:rPr>
                    <w:t>）</w:t>
                  </w:r>
                </w:p>
              </w:tc>
              <w:tc>
                <w:tcPr>
                  <w:tcW w:w="2662" w:type="pct"/>
                  <w:vAlign w:val="center"/>
                </w:tcPr>
                <w:p w:rsidR="00632161" w:rsidRPr="00E06777" w:rsidRDefault="00632161" w:rsidP="00632161">
                  <w:pPr>
                    <w:pStyle w:val="af"/>
                    <w:jc w:val="center"/>
                    <w:rPr>
                      <w:rFonts w:ascii="Times New Roman" w:hAnsi="Times New Roman" w:cs="Times New Roman"/>
                      <w:sz w:val="21"/>
                    </w:rPr>
                  </w:pPr>
                  <w:r w:rsidRPr="00E06777">
                    <w:rPr>
                      <w:rFonts w:ascii="Times New Roman" w:hAnsi="Times New Roman" w:cs="Times New Roman" w:hint="eastAsia"/>
                      <w:sz w:val="21"/>
                    </w:rPr>
                    <w:t>颗粒物、</w:t>
                  </w:r>
                  <w:r w:rsidRPr="00E06777">
                    <w:rPr>
                      <w:rFonts w:ascii="Times New Roman" w:hAnsi="Times New Roman" w:cs="Times New Roman"/>
                      <w:sz w:val="21"/>
                    </w:rPr>
                    <w:t>SO</w:t>
                  </w:r>
                  <w:r w:rsidRPr="00E06777">
                    <w:rPr>
                      <w:rFonts w:ascii="Times New Roman" w:hAnsi="Times New Roman" w:cs="Times New Roman"/>
                      <w:sz w:val="21"/>
                      <w:vertAlign w:val="subscript"/>
                    </w:rPr>
                    <w:t>2</w:t>
                  </w:r>
                  <w:r w:rsidRPr="00E06777">
                    <w:rPr>
                      <w:rFonts w:ascii="Times New Roman" w:hAnsi="Times New Roman" w:cs="Times New Roman" w:hint="eastAsia"/>
                      <w:sz w:val="21"/>
                    </w:rPr>
                    <w:t>、</w:t>
                  </w:r>
                  <w:r w:rsidRPr="00E06777">
                    <w:rPr>
                      <w:rFonts w:ascii="Times New Roman" w:hAnsi="Times New Roman" w:cs="Times New Roman"/>
                      <w:sz w:val="21"/>
                    </w:rPr>
                    <w:t>NO</w:t>
                  </w:r>
                  <w:r w:rsidRPr="00E06777">
                    <w:rPr>
                      <w:rFonts w:ascii="Times New Roman" w:hAnsi="Times New Roman" w:cs="Times New Roman"/>
                      <w:sz w:val="21"/>
                      <w:vertAlign w:val="subscript"/>
                    </w:rPr>
                    <w:t>x</w:t>
                  </w:r>
                  <w:r w:rsidRPr="00E06777">
                    <w:rPr>
                      <w:rFonts w:ascii="Times New Roman" w:hAnsi="Times New Roman" w:cs="Times New Roman" w:hint="eastAsia"/>
                      <w:sz w:val="21"/>
                    </w:rPr>
                    <w:t>、</w:t>
                  </w:r>
                  <w:r w:rsidRPr="00E06777">
                    <w:rPr>
                      <w:rFonts w:ascii="Times New Roman" w:hAnsi="Times New Roman" w:cs="Times New Roman"/>
                      <w:sz w:val="21"/>
                    </w:rPr>
                    <w:t>VOCs</w:t>
                  </w:r>
                </w:p>
              </w:tc>
              <w:tc>
                <w:tcPr>
                  <w:tcW w:w="832" w:type="pct"/>
                  <w:vAlign w:val="center"/>
                </w:tcPr>
                <w:p w:rsidR="00632161" w:rsidRPr="00E06777" w:rsidRDefault="00632161" w:rsidP="00632161">
                  <w:pPr>
                    <w:pStyle w:val="af"/>
                    <w:jc w:val="center"/>
                    <w:rPr>
                      <w:rFonts w:ascii="Times New Roman" w:hAnsi="Times New Roman" w:cs="Times New Roman"/>
                      <w:sz w:val="21"/>
                    </w:rPr>
                  </w:pPr>
                  <w:r w:rsidRPr="00E06777">
                    <w:rPr>
                      <w:rFonts w:ascii="Times New Roman" w:hAnsi="Times New Roman" w:cs="Times New Roman" w:hint="eastAsia"/>
                      <w:sz w:val="21"/>
                    </w:rPr>
                    <w:t>一次</w:t>
                  </w:r>
                  <w:r w:rsidRPr="00E06777">
                    <w:rPr>
                      <w:rFonts w:ascii="Times New Roman" w:hAnsi="Times New Roman" w:cs="Times New Roman"/>
                      <w:sz w:val="21"/>
                    </w:rPr>
                    <w:t>/</w:t>
                  </w:r>
                  <w:r w:rsidRPr="00E06777">
                    <w:rPr>
                      <w:rFonts w:ascii="Times New Roman" w:hAnsi="Times New Roman" w:cs="Times New Roman" w:hint="eastAsia"/>
                      <w:sz w:val="21"/>
                    </w:rPr>
                    <w:t>年</w:t>
                  </w:r>
                </w:p>
              </w:tc>
            </w:tr>
            <w:tr w:rsidR="00632161" w:rsidRPr="00E06777" w:rsidTr="009A5655">
              <w:trPr>
                <w:trHeight w:val="397"/>
                <w:jc w:val="center"/>
              </w:trPr>
              <w:tc>
                <w:tcPr>
                  <w:tcW w:w="446" w:type="pct"/>
                  <w:vMerge/>
                  <w:vAlign w:val="center"/>
                </w:tcPr>
                <w:p w:rsidR="00632161" w:rsidRPr="00E06777" w:rsidRDefault="00632161" w:rsidP="00632161">
                  <w:pPr>
                    <w:pStyle w:val="af"/>
                    <w:jc w:val="center"/>
                    <w:rPr>
                      <w:rFonts w:ascii="Times New Roman" w:hAnsi="Times New Roman" w:cs="Times New Roman"/>
                      <w:sz w:val="21"/>
                    </w:rPr>
                  </w:pPr>
                </w:p>
              </w:tc>
              <w:tc>
                <w:tcPr>
                  <w:tcW w:w="1059" w:type="pct"/>
                  <w:vAlign w:val="center"/>
                </w:tcPr>
                <w:p w:rsidR="00632161" w:rsidRPr="00E06777" w:rsidRDefault="00632161" w:rsidP="00632161">
                  <w:pPr>
                    <w:pStyle w:val="af"/>
                    <w:jc w:val="center"/>
                    <w:rPr>
                      <w:rFonts w:ascii="Times New Roman" w:hAnsi="Times New Roman" w:cs="Times New Roman"/>
                      <w:sz w:val="21"/>
                    </w:rPr>
                  </w:pPr>
                  <w:r w:rsidRPr="00E06777">
                    <w:rPr>
                      <w:rFonts w:ascii="Times New Roman" w:hAnsi="Times New Roman" w:cs="Times New Roman" w:hint="eastAsia"/>
                      <w:sz w:val="21"/>
                    </w:rPr>
                    <w:t>厂界四周</w:t>
                  </w:r>
                </w:p>
              </w:tc>
              <w:tc>
                <w:tcPr>
                  <w:tcW w:w="2662" w:type="pct"/>
                  <w:vAlign w:val="center"/>
                </w:tcPr>
                <w:p w:rsidR="00632161" w:rsidRPr="00E06777" w:rsidRDefault="00632161" w:rsidP="00632161">
                  <w:pPr>
                    <w:pStyle w:val="af"/>
                    <w:jc w:val="center"/>
                    <w:rPr>
                      <w:rFonts w:ascii="Times New Roman" w:hAnsi="Times New Roman" w:cs="Times New Roman"/>
                      <w:sz w:val="21"/>
                    </w:rPr>
                  </w:pPr>
                  <w:r w:rsidRPr="00E06777">
                    <w:rPr>
                      <w:rFonts w:ascii="Times New Roman" w:hAnsi="Times New Roman" w:cs="Times New Roman"/>
                      <w:sz w:val="21"/>
                    </w:rPr>
                    <w:t>VOCs</w:t>
                  </w:r>
                  <w:r w:rsidRPr="00E06777">
                    <w:rPr>
                      <w:rFonts w:ascii="Times New Roman" w:hAnsi="Times New Roman" w:cs="Times New Roman" w:hint="eastAsia"/>
                      <w:sz w:val="21"/>
                    </w:rPr>
                    <w:t>、颗粒物</w:t>
                  </w:r>
                </w:p>
              </w:tc>
              <w:tc>
                <w:tcPr>
                  <w:tcW w:w="832" w:type="pct"/>
                  <w:vAlign w:val="center"/>
                </w:tcPr>
                <w:p w:rsidR="00632161" w:rsidRPr="00E06777" w:rsidRDefault="00632161" w:rsidP="00632161">
                  <w:pPr>
                    <w:jc w:val="center"/>
                    <w:rPr>
                      <w:rFonts w:ascii="Times New Roman" w:eastAsia="宋体" w:hAnsi="Times New Roman" w:cs="Times New Roman"/>
                      <w:szCs w:val="21"/>
                    </w:rPr>
                  </w:pPr>
                  <w:r w:rsidRPr="00E06777">
                    <w:rPr>
                      <w:rFonts w:ascii="Times New Roman" w:eastAsia="宋体" w:hAnsi="Times New Roman" w:cs="Times New Roman" w:hint="eastAsia"/>
                      <w:szCs w:val="21"/>
                    </w:rPr>
                    <w:t>一次</w:t>
                  </w:r>
                  <w:r w:rsidRPr="00E06777">
                    <w:rPr>
                      <w:rFonts w:ascii="Times New Roman" w:eastAsia="宋体" w:hAnsi="Times New Roman" w:cs="Times New Roman"/>
                      <w:szCs w:val="21"/>
                    </w:rPr>
                    <w:t>/</w:t>
                  </w:r>
                  <w:r w:rsidRPr="00E06777">
                    <w:rPr>
                      <w:rFonts w:ascii="Times New Roman" w:eastAsia="宋体" w:hAnsi="Times New Roman" w:cs="Times New Roman" w:hint="eastAsia"/>
                      <w:szCs w:val="21"/>
                    </w:rPr>
                    <w:t>年</w:t>
                  </w:r>
                </w:p>
              </w:tc>
            </w:tr>
          </w:tbl>
          <w:p w:rsidR="00D70231" w:rsidRPr="00E06777" w:rsidRDefault="00D70231" w:rsidP="003504FA">
            <w:pPr>
              <w:adjustRightInd w:val="0"/>
              <w:snapToGrid w:val="0"/>
              <w:spacing w:line="360" w:lineRule="auto"/>
              <w:rPr>
                <w:rFonts w:ascii="Times New Roman" w:eastAsia="宋体" w:hAnsi="Times New Roman" w:cs="Times New Roman"/>
                <w:b/>
                <w:sz w:val="24"/>
                <w:szCs w:val="24"/>
              </w:rPr>
            </w:pPr>
          </w:p>
          <w:p w:rsidR="003504FA" w:rsidRPr="00E06777" w:rsidRDefault="003504FA" w:rsidP="003504FA">
            <w:pPr>
              <w:adjustRightInd w:val="0"/>
              <w:snapToGrid w:val="0"/>
              <w:spacing w:line="360" w:lineRule="auto"/>
              <w:rPr>
                <w:rFonts w:ascii="Times New Roman" w:eastAsia="宋体" w:hAnsi="Times New Roman" w:cs="Times New Roman"/>
                <w:bCs/>
                <w:spacing w:val="-10"/>
                <w:sz w:val="24"/>
                <w:szCs w:val="24"/>
              </w:rPr>
            </w:pPr>
            <w:r w:rsidRPr="00E06777">
              <w:rPr>
                <w:rFonts w:ascii="Times New Roman" w:eastAsia="宋体" w:hAnsi="Times New Roman" w:cs="Times New Roman"/>
                <w:b/>
                <w:sz w:val="24"/>
                <w:szCs w:val="24"/>
              </w:rPr>
              <w:t xml:space="preserve">2 </w:t>
            </w:r>
            <w:r w:rsidRPr="00E06777">
              <w:rPr>
                <w:rFonts w:ascii="Times New Roman" w:eastAsia="宋体" w:hAnsi="Times New Roman" w:cs="Times New Roman"/>
                <w:b/>
                <w:sz w:val="24"/>
                <w:szCs w:val="24"/>
              </w:rPr>
              <w:t>废水</w:t>
            </w:r>
          </w:p>
          <w:p w:rsidR="003504FA" w:rsidRPr="00E06777" w:rsidRDefault="003504FA" w:rsidP="003504FA">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lastRenderedPageBreak/>
              <w:t xml:space="preserve">2.1 </w:t>
            </w:r>
            <w:r w:rsidRPr="00E06777">
              <w:rPr>
                <w:rFonts w:ascii="Times New Roman" w:eastAsia="宋体" w:hAnsi="Times New Roman" w:cs="Times New Roman"/>
                <w:b/>
                <w:sz w:val="24"/>
                <w:szCs w:val="24"/>
              </w:rPr>
              <w:t>废水排放源强</w:t>
            </w:r>
          </w:p>
          <w:p w:rsidR="00515D3F" w:rsidRPr="00E06777" w:rsidRDefault="003504FA" w:rsidP="005D5F1D">
            <w:pPr>
              <w:adjustRightInd w:val="0"/>
              <w:snapToGrid w:val="0"/>
              <w:spacing w:line="336"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本项目废水主要为生活污水。本项目员工定员</w:t>
            </w:r>
            <w:r w:rsidRPr="00E06777">
              <w:rPr>
                <w:rFonts w:ascii="Times New Roman" w:eastAsia="宋体" w:hAnsi="Times New Roman" w:cs="Times New Roman"/>
                <w:bCs/>
                <w:sz w:val="24"/>
                <w:szCs w:val="24"/>
              </w:rPr>
              <w:t>30</w:t>
            </w:r>
            <w:r w:rsidRPr="00E06777">
              <w:rPr>
                <w:rFonts w:ascii="Times New Roman" w:eastAsia="宋体" w:hAnsi="Times New Roman" w:cs="Times New Roman"/>
                <w:bCs/>
                <w:sz w:val="24"/>
                <w:szCs w:val="24"/>
              </w:rPr>
              <w:t>人，年工作日</w:t>
            </w:r>
            <w:r w:rsidRPr="00E06777">
              <w:rPr>
                <w:rFonts w:ascii="Times New Roman" w:eastAsia="宋体" w:hAnsi="Times New Roman" w:cs="Times New Roman"/>
                <w:bCs/>
                <w:sz w:val="24"/>
                <w:szCs w:val="24"/>
              </w:rPr>
              <w:t>260</w:t>
            </w:r>
            <w:r w:rsidRPr="00E06777">
              <w:rPr>
                <w:rFonts w:ascii="Times New Roman" w:eastAsia="宋体" w:hAnsi="Times New Roman" w:cs="Times New Roman"/>
                <w:bCs/>
                <w:sz w:val="24"/>
                <w:szCs w:val="24"/>
              </w:rPr>
              <w:t>天，厂内提供餐饮和住宿。根据湖南省地方标准《用水定额》（</w:t>
            </w:r>
            <w:r w:rsidRPr="00E06777">
              <w:rPr>
                <w:rFonts w:ascii="Times New Roman" w:eastAsia="宋体" w:hAnsi="Times New Roman" w:cs="Times New Roman"/>
                <w:bCs/>
                <w:sz w:val="24"/>
                <w:szCs w:val="24"/>
              </w:rPr>
              <w:t>DB43/T388-2020</w:t>
            </w:r>
            <w:r w:rsidRPr="00E06777">
              <w:rPr>
                <w:rFonts w:ascii="Times New Roman" w:eastAsia="宋体" w:hAnsi="Times New Roman" w:cs="Times New Roman"/>
                <w:bCs/>
                <w:sz w:val="24"/>
                <w:szCs w:val="24"/>
              </w:rPr>
              <w:t>）中城镇居民生活用水定额值，员工生活用水标准按照</w:t>
            </w:r>
            <w:r w:rsidRPr="00E06777">
              <w:rPr>
                <w:rFonts w:ascii="Times New Roman" w:eastAsia="宋体" w:hAnsi="Times New Roman" w:cs="Times New Roman"/>
                <w:bCs/>
                <w:sz w:val="24"/>
                <w:szCs w:val="24"/>
              </w:rPr>
              <w:t>155L/</w:t>
            </w:r>
            <w:r w:rsidRPr="00E06777">
              <w:rPr>
                <w:rFonts w:ascii="Times New Roman" w:eastAsia="宋体" w:hAnsi="Times New Roman" w:cs="Times New Roman"/>
                <w:bCs/>
                <w:sz w:val="24"/>
                <w:szCs w:val="24"/>
              </w:rPr>
              <w:t>人</w:t>
            </w:r>
            <w:r w:rsidRPr="00E06777">
              <w:rPr>
                <w:rFonts w:ascii="宋体" w:eastAsia="宋体" w:hAnsi="宋体" w:cs="Times New Roman"/>
                <w:bCs/>
                <w:sz w:val="24"/>
                <w:szCs w:val="24"/>
              </w:rPr>
              <w:t>·</w:t>
            </w:r>
            <w:r w:rsidRPr="00E06777">
              <w:rPr>
                <w:rFonts w:ascii="Times New Roman" w:eastAsia="宋体" w:hAnsi="Times New Roman" w:cs="Times New Roman"/>
                <w:bCs/>
                <w:sz w:val="24"/>
                <w:szCs w:val="24"/>
              </w:rPr>
              <w:t>d</w:t>
            </w:r>
            <w:r w:rsidRPr="00E06777">
              <w:rPr>
                <w:rFonts w:ascii="Times New Roman" w:eastAsia="宋体" w:hAnsi="Times New Roman" w:cs="Times New Roman"/>
                <w:bCs/>
                <w:sz w:val="24"/>
                <w:szCs w:val="24"/>
              </w:rPr>
              <w:t>计，则生活用水量为</w:t>
            </w:r>
            <w:r w:rsidRPr="00E06777">
              <w:rPr>
                <w:rFonts w:ascii="Times New Roman" w:eastAsia="宋体" w:hAnsi="Times New Roman" w:cs="Times New Roman"/>
                <w:bCs/>
                <w:sz w:val="24"/>
                <w:szCs w:val="24"/>
              </w:rPr>
              <w:t>4.65m</w:t>
            </w:r>
            <w:r w:rsidRPr="00E06777">
              <w:rPr>
                <w:rFonts w:ascii="Times New Roman" w:eastAsia="宋体" w:hAnsi="Times New Roman" w:cs="Times New Roman"/>
                <w:bCs/>
                <w:sz w:val="24"/>
                <w:szCs w:val="24"/>
                <w:vertAlign w:val="superscript"/>
              </w:rPr>
              <w:t>3</w:t>
            </w:r>
            <w:r w:rsidRPr="00E06777">
              <w:rPr>
                <w:rFonts w:ascii="Times New Roman" w:eastAsia="宋体" w:hAnsi="Times New Roman" w:cs="Times New Roman"/>
                <w:bCs/>
                <w:sz w:val="24"/>
                <w:szCs w:val="24"/>
              </w:rPr>
              <w:t>/d</w:t>
            </w:r>
            <w:r w:rsidRPr="00E06777">
              <w:rPr>
                <w:rFonts w:ascii="Times New Roman" w:eastAsia="宋体" w:hAnsi="Times New Roman" w:cs="Times New Roman"/>
                <w:bCs/>
                <w:sz w:val="24"/>
                <w:szCs w:val="24"/>
              </w:rPr>
              <w:t>（</w:t>
            </w:r>
            <w:r w:rsidRPr="00E06777">
              <w:rPr>
                <w:rFonts w:ascii="Times New Roman" w:eastAsia="宋体" w:hAnsi="Times New Roman" w:cs="Times New Roman"/>
                <w:bCs/>
                <w:sz w:val="24"/>
                <w:szCs w:val="24"/>
              </w:rPr>
              <w:t>1209m</w:t>
            </w:r>
            <w:r w:rsidRPr="00E06777">
              <w:rPr>
                <w:rFonts w:ascii="Times New Roman" w:eastAsia="宋体" w:hAnsi="Times New Roman" w:cs="Times New Roman"/>
                <w:bCs/>
                <w:sz w:val="24"/>
                <w:szCs w:val="24"/>
                <w:vertAlign w:val="superscript"/>
              </w:rPr>
              <w:t>3</w:t>
            </w:r>
            <w:r w:rsidRPr="00E06777">
              <w:rPr>
                <w:rFonts w:ascii="Times New Roman" w:eastAsia="宋体" w:hAnsi="Times New Roman" w:cs="Times New Roman"/>
                <w:bCs/>
                <w:sz w:val="24"/>
                <w:szCs w:val="24"/>
              </w:rPr>
              <w:t>/a</w:t>
            </w:r>
            <w:r w:rsidRPr="00E06777">
              <w:rPr>
                <w:rFonts w:ascii="Times New Roman" w:eastAsia="宋体" w:hAnsi="Times New Roman" w:cs="Times New Roman"/>
                <w:bCs/>
                <w:sz w:val="24"/>
                <w:szCs w:val="24"/>
              </w:rPr>
              <w:t>）。生活污水的产生系数按用水量的</w:t>
            </w:r>
            <w:r w:rsidRPr="00E06777">
              <w:rPr>
                <w:rFonts w:ascii="Times New Roman" w:eastAsia="宋体" w:hAnsi="Times New Roman" w:cs="Times New Roman"/>
                <w:bCs/>
                <w:sz w:val="24"/>
                <w:szCs w:val="24"/>
              </w:rPr>
              <w:t>80%</w:t>
            </w:r>
            <w:r w:rsidRPr="00E06777">
              <w:rPr>
                <w:rFonts w:ascii="Times New Roman" w:eastAsia="宋体" w:hAnsi="Times New Roman" w:cs="Times New Roman"/>
                <w:bCs/>
                <w:sz w:val="24"/>
                <w:szCs w:val="24"/>
              </w:rPr>
              <w:t>计算，因此生活污水量为</w:t>
            </w:r>
            <w:r w:rsidRPr="00E06777">
              <w:rPr>
                <w:rFonts w:ascii="Times New Roman" w:eastAsia="宋体" w:hAnsi="Times New Roman" w:cs="Times New Roman"/>
                <w:bCs/>
                <w:sz w:val="24"/>
                <w:szCs w:val="24"/>
              </w:rPr>
              <w:t>3.72m</w:t>
            </w:r>
            <w:r w:rsidRPr="00E06777">
              <w:rPr>
                <w:rFonts w:ascii="Times New Roman" w:eastAsia="宋体" w:hAnsi="Times New Roman" w:cs="Times New Roman"/>
                <w:bCs/>
                <w:sz w:val="24"/>
                <w:szCs w:val="24"/>
                <w:vertAlign w:val="superscript"/>
              </w:rPr>
              <w:t>3</w:t>
            </w:r>
            <w:r w:rsidRPr="00E06777">
              <w:rPr>
                <w:rFonts w:ascii="Times New Roman" w:eastAsia="宋体" w:hAnsi="Times New Roman" w:cs="Times New Roman"/>
                <w:bCs/>
                <w:sz w:val="24"/>
                <w:szCs w:val="24"/>
              </w:rPr>
              <w:t>/d</w:t>
            </w:r>
            <w:r w:rsidRPr="00E06777">
              <w:rPr>
                <w:rFonts w:ascii="Times New Roman" w:eastAsia="宋体" w:hAnsi="Times New Roman" w:cs="Times New Roman"/>
                <w:bCs/>
                <w:sz w:val="24"/>
                <w:szCs w:val="24"/>
              </w:rPr>
              <w:t>（</w:t>
            </w:r>
            <w:r w:rsidRPr="00E06777">
              <w:rPr>
                <w:rFonts w:ascii="Times New Roman" w:eastAsia="宋体" w:hAnsi="Times New Roman" w:cs="Times New Roman"/>
                <w:bCs/>
                <w:sz w:val="24"/>
                <w:szCs w:val="24"/>
              </w:rPr>
              <w:t>967.2m</w:t>
            </w:r>
            <w:r w:rsidRPr="00E06777">
              <w:rPr>
                <w:rFonts w:ascii="Times New Roman" w:eastAsia="宋体" w:hAnsi="Times New Roman" w:cs="Times New Roman"/>
                <w:bCs/>
                <w:sz w:val="24"/>
                <w:szCs w:val="24"/>
                <w:vertAlign w:val="superscript"/>
              </w:rPr>
              <w:t>3</w:t>
            </w:r>
            <w:r w:rsidRPr="00E06777">
              <w:rPr>
                <w:rFonts w:ascii="Times New Roman" w:eastAsia="宋体" w:hAnsi="Times New Roman" w:cs="Times New Roman"/>
                <w:bCs/>
                <w:sz w:val="24"/>
                <w:szCs w:val="24"/>
              </w:rPr>
              <w:t>/a</w:t>
            </w:r>
            <w:r w:rsidRPr="00E06777">
              <w:rPr>
                <w:rFonts w:ascii="Times New Roman" w:eastAsia="宋体" w:hAnsi="Times New Roman" w:cs="Times New Roman"/>
                <w:bCs/>
                <w:sz w:val="24"/>
                <w:szCs w:val="24"/>
              </w:rPr>
              <w:t>），生活污水经隔油</w:t>
            </w:r>
            <w:r w:rsidR="00632161" w:rsidRPr="00E06777">
              <w:rPr>
                <w:rFonts w:ascii="Times New Roman" w:eastAsia="宋体" w:hAnsi="Times New Roman" w:cs="Times New Roman" w:hint="eastAsia"/>
                <w:bCs/>
                <w:sz w:val="24"/>
                <w:szCs w:val="24"/>
              </w:rPr>
              <w:t>池、</w:t>
            </w:r>
            <w:r w:rsidRPr="00E06777">
              <w:rPr>
                <w:rFonts w:ascii="Times New Roman" w:eastAsia="宋体" w:hAnsi="Times New Roman" w:cs="Times New Roman"/>
                <w:bCs/>
                <w:sz w:val="24"/>
                <w:szCs w:val="24"/>
              </w:rPr>
              <w:t>化粪池处理后由园区污水管网排入</w:t>
            </w:r>
            <w:r w:rsidR="00A356FC" w:rsidRPr="00E06777">
              <w:rPr>
                <w:rFonts w:ascii="Times New Roman" w:eastAsia="宋体" w:hAnsi="Times New Roman" w:cs="Times New Roman" w:hint="eastAsia"/>
                <w:bCs/>
                <w:sz w:val="24"/>
                <w:szCs w:val="24"/>
              </w:rPr>
              <w:t>桃江县第二污水处理厂</w:t>
            </w:r>
            <w:r w:rsidRPr="00E06777">
              <w:rPr>
                <w:rFonts w:ascii="Times New Roman" w:eastAsia="宋体" w:hAnsi="Times New Roman" w:cs="Times New Roman"/>
                <w:bCs/>
                <w:sz w:val="24"/>
                <w:szCs w:val="24"/>
              </w:rPr>
              <w:t>集中处理。</w:t>
            </w:r>
          </w:p>
          <w:p w:rsidR="003504FA" w:rsidRPr="00E06777" w:rsidRDefault="003504FA" w:rsidP="003504FA">
            <w:pPr>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 xml:space="preserve">2.2 </w:t>
            </w:r>
            <w:r w:rsidRPr="00E06777">
              <w:rPr>
                <w:rFonts w:ascii="Times New Roman" w:eastAsia="宋体" w:hAnsi="Times New Roman" w:cs="Times New Roman"/>
                <w:b/>
                <w:sz w:val="24"/>
                <w:szCs w:val="24"/>
              </w:rPr>
              <w:t>废水排放情况</w:t>
            </w:r>
          </w:p>
          <w:p w:rsidR="001B6E22" w:rsidRPr="00E06777" w:rsidRDefault="003504FA" w:rsidP="00515D3F">
            <w:pPr>
              <w:kinsoku w:val="0"/>
              <w:overflowPunct w:val="0"/>
              <w:spacing w:line="360" w:lineRule="auto"/>
              <w:ind w:firstLineChars="200" w:firstLine="480"/>
              <w:rPr>
                <w:rFonts w:ascii="Times New Roman" w:eastAsia="宋体" w:hAnsi="Times New Roman" w:cs="Times New Roman"/>
                <w:sz w:val="24"/>
              </w:rPr>
            </w:pPr>
            <w:r w:rsidRPr="00E06777">
              <w:rPr>
                <w:rFonts w:ascii="Times New Roman" w:eastAsia="宋体" w:hAnsi="Times New Roman" w:cs="Times New Roman"/>
                <w:sz w:val="24"/>
              </w:rPr>
              <w:t>项目污水中污染物产生量、自身削减量及排放量见表</w:t>
            </w:r>
            <w:r w:rsidRPr="00E06777">
              <w:rPr>
                <w:rFonts w:ascii="Times New Roman" w:eastAsia="宋体" w:hAnsi="Times New Roman" w:cs="Times New Roman"/>
                <w:sz w:val="24"/>
              </w:rPr>
              <w:t>4-</w:t>
            </w:r>
            <w:r w:rsidR="005D5F1D" w:rsidRPr="00E06777">
              <w:rPr>
                <w:rFonts w:ascii="Times New Roman" w:eastAsia="宋体" w:hAnsi="Times New Roman" w:cs="Times New Roman"/>
                <w:sz w:val="24"/>
              </w:rPr>
              <w:t>5</w:t>
            </w:r>
            <w:r w:rsidRPr="00E06777">
              <w:rPr>
                <w:rFonts w:ascii="Times New Roman" w:eastAsia="宋体" w:hAnsi="Times New Roman" w:cs="Times New Roman"/>
                <w:sz w:val="24"/>
              </w:rPr>
              <w:t>。</w:t>
            </w:r>
          </w:p>
          <w:p w:rsidR="003504FA" w:rsidRPr="00E06777" w:rsidRDefault="003504FA" w:rsidP="003504FA">
            <w:pPr>
              <w:adjustRightInd w:val="0"/>
              <w:snapToGrid w:val="0"/>
              <w:jc w:val="center"/>
              <w:rPr>
                <w:rFonts w:ascii="Times New Roman" w:eastAsia="宋体" w:hAnsi="Times New Roman" w:cs="Times New Roman"/>
                <w:b/>
                <w:sz w:val="24"/>
                <w:szCs w:val="24"/>
              </w:rPr>
            </w:pPr>
            <w:r w:rsidRPr="00E06777">
              <w:rPr>
                <w:rFonts w:ascii="Times New Roman" w:eastAsia="宋体" w:hAnsi="Times New Roman" w:cs="Times New Roman"/>
                <w:b/>
                <w:sz w:val="24"/>
                <w:szCs w:val="24"/>
              </w:rPr>
              <w:t>表</w:t>
            </w:r>
            <w:r w:rsidRPr="00E06777">
              <w:rPr>
                <w:rFonts w:ascii="Times New Roman" w:eastAsia="宋体" w:hAnsi="Times New Roman" w:cs="Times New Roman"/>
                <w:b/>
                <w:sz w:val="24"/>
                <w:szCs w:val="24"/>
              </w:rPr>
              <w:t>4-</w:t>
            </w:r>
            <w:r w:rsidR="005D5F1D" w:rsidRPr="00E06777">
              <w:rPr>
                <w:rFonts w:ascii="Times New Roman" w:eastAsia="宋体" w:hAnsi="Times New Roman" w:cs="Times New Roman"/>
                <w:b/>
                <w:sz w:val="24"/>
                <w:szCs w:val="24"/>
              </w:rPr>
              <w:t>5</w:t>
            </w:r>
            <w:r w:rsidRPr="00E06777">
              <w:rPr>
                <w:rFonts w:ascii="Times New Roman" w:eastAsia="宋体" w:hAnsi="Times New Roman" w:cs="Times New Roman"/>
                <w:b/>
                <w:sz w:val="24"/>
                <w:szCs w:val="24"/>
              </w:rPr>
              <w:t xml:space="preserve">  </w:t>
            </w:r>
            <w:r w:rsidRPr="00E06777">
              <w:rPr>
                <w:rFonts w:ascii="Times New Roman" w:eastAsia="宋体" w:hAnsi="Times New Roman" w:cs="Times New Roman"/>
                <w:b/>
                <w:sz w:val="24"/>
                <w:szCs w:val="24"/>
              </w:rPr>
              <w:t>项目污水中污染物产生量及排放量</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85" w:type="dxa"/>
                <w:right w:w="85" w:type="dxa"/>
              </w:tblCellMar>
              <w:tblLook w:val="0000"/>
            </w:tblPr>
            <w:tblGrid>
              <w:gridCol w:w="1199"/>
              <w:gridCol w:w="1990"/>
              <w:gridCol w:w="1036"/>
              <w:gridCol w:w="953"/>
              <w:gridCol w:w="850"/>
              <w:gridCol w:w="859"/>
              <w:gridCol w:w="1145"/>
            </w:tblGrid>
            <w:tr w:rsidR="00E40E27" w:rsidRPr="00E06777" w:rsidTr="00335407">
              <w:trPr>
                <w:trHeight w:val="397"/>
                <w:jc w:val="center"/>
              </w:trPr>
              <w:tc>
                <w:tcPr>
                  <w:tcW w:w="746" w:type="pct"/>
                  <w:vAlign w:val="center"/>
                </w:tcPr>
                <w:p w:rsidR="003504FA" w:rsidRPr="00E06777" w:rsidRDefault="003504FA" w:rsidP="003504FA">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类别</w:t>
                  </w:r>
                </w:p>
              </w:tc>
              <w:tc>
                <w:tcPr>
                  <w:tcW w:w="1239" w:type="pct"/>
                  <w:tcMar>
                    <w:left w:w="0" w:type="dxa"/>
                    <w:right w:w="0" w:type="dxa"/>
                  </w:tcMar>
                  <w:vAlign w:val="center"/>
                </w:tcPr>
                <w:p w:rsidR="003504FA" w:rsidRPr="00E06777" w:rsidRDefault="003504FA" w:rsidP="003504FA">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项目名称</w:t>
                  </w:r>
                </w:p>
              </w:tc>
              <w:tc>
                <w:tcPr>
                  <w:tcW w:w="645" w:type="pct"/>
                  <w:vAlign w:val="center"/>
                </w:tcPr>
                <w:p w:rsidR="003504FA" w:rsidRPr="00E06777" w:rsidRDefault="003504FA" w:rsidP="003504FA">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COD</w:t>
                  </w:r>
                </w:p>
              </w:tc>
              <w:tc>
                <w:tcPr>
                  <w:tcW w:w="593" w:type="pct"/>
                  <w:vAlign w:val="center"/>
                </w:tcPr>
                <w:p w:rsidR="003504FA" w:rsidRPr="00E06777" w:rsidRDefault="003504FA" w:rsidP="003504FA">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BOD</w:t>
                  </w:r>
                  <w:r w:rsidRPr="00E06777">
                    <w:rPr>
                      <w:rFonts w:ascii="Times New Roman" w:eastAsia="宋体" w:hAnsi="Times New Roman" w:cs="Times New Roman"/>
                      <w:b/>
                      <w:szCs w:val="21"/>
                      <w:vertAlign w:val="subscript"/>
                    </w:rPr>
                    <w:t>5</w:t>
                  </w:r>
                </w:p>
              </w:tc>
              <w:tc>
                <w:tcPr>
                  <w:tcW w:w="529" w:type="pct"/>
                  <w:vAlign w:val="center"/>
                </w:tcPr>
                <w:p w:rsidR="003504FA" w:rsidRPr="00E06777" w:rsidRDefault="003504FA" w:rsidP="003504FA">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SS</w:t>
                  </w:r>
                </w:p>
              </w:tc>
              <w:tc>
                <w:tcPr>
                  <w:tcW w:w="535" w:type="pct"/>
                  <w:vAlign w:val="center"/>
                </w:tcPr>
                <w:p w:rsidR="003504FA" w:rsidRPr="00E06777" w:rsidRDefault="003504FA" w:rsidP="003504FA">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氨氮</w:t>
                  </w:r>
                </w:p>
              </w:tc>
              <w:tc>
                <w:tcPr>
                  <w:tcW w:w="713" w:type="pct"/>
                  <w:vAlign w:val="center"/>
                </w:tcPr>
                <w:p w:rsidR="003504FA" w:rsidRPr="00E06777" w:rsidRDefault="003504FA" w:rsidP="003504FA">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动植物油</w:t>
                  </w:r>
                </w:p>
              </w:tc>
            </w:tr>
            <w:tr w:rsidR="00E40E27" w:rsidRPr="00E06777" w:rsidTr="00335407">
              <w:trPr>
                <w:trHeight w:val="397"/>
                <w:jc w:val="center"/>
              </w:trPr>
              <w:tc>
                <w:tcPr>
                  <w:tcW w:w="746" w:type="pct"/>
                  <w:vMerge w:val="restar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生活污水</w:t>
                  </w:r>
                </w:p>
                <w:p w:rsidR="003504FA" w:rsidRPr="00E06777" w:rsidRDefault="003504FA" w:rsidP="003504FA">
                  <w:pPr>
                    <w:kinsoku w:val="0"/>
                    <w:overflowPunct w:val="0"/>
                    <w:jc w:val="center"/>
                    <w:rPr>
                      <w:rFonts w:ascii="Times New Roman" w:eastAsia="宋体" w:hAnsi="Times New Roman" w:cs="Times New Roman"/>
                      <w:sz w:val="24"/>
                    </w:rPr>
                  </w:pPr>
                  <w:r w:rsidRPr="00E06777">
                    <w:rPr>
                      <w:rFonts w:ascii="Times New Roman" w:eastAsia="宋体" w:hAnsi="Times New Roman" w:cs="Times New Roman"/>
                    </w:rPr>
                    <w:t>967.2</w:t>
                  </w:r>
                  <w:r w:rsidRPr="00E06777">
                    <w:rPr>
                      <w:rFonts w:ascii="Times New Roman" w:eastAsia="宋体" w:hAnsi="Times New Roman" w:cs="Times New Roman"/>
                      <w:szCs w:val="21"/>
                    </w:rPr>
                    <w:t>m</w:t>
                  </w:r>
                  <w:r w:rsidRPr="00E06777">
                    <w:rPr>
                      <w:rFonts w:ascii="Times New Roman" w:eastAsia="宋体" w:hAnsi="Times New Roman" w:cs="Times New Roman"/>
                      <w:szCs w:val="21"/>
                      <w:vertAlign w:val="superscript"/>
                    </w:rPr>
                    <w:t>3</w:t>
                  </w:r>
                  <w:r w:rsidRPr="00E06777">
                    <w:rPr>
                      <w:rFonts w:ascii="Times New Roman" w:eastAsia="宋体" w:hAnsi="Times New Roman" w:cs="Times New Roman"/>
                      <w:szCs w:val="21"/>
                    </w:rPr>
                    <w:t>/a</w:t>
                  </w:r>
                </w:p>
              </w:tc>
              <w:tc>
                <w:tcPr>
                  <w:tcW w:w="1239"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产生浓度</w:t>
                  </w:r>
                  <w:r w:rsidRPr="00E06777">
                    <w:rPr>
                      <w:rFonts w:ascii="Times New Roman" w:eastAsia="宋体" w:hAnsi="Times New Roman" w:cs="Times New Roman"/>
                      <w:szCs w:val="21"/>
                    </w:rPr>
                    <w:t>mg/L</w:t>
                  </w:r>
                </w:p>
              </w:tc>
              <w:tc>
                <w:tcPr>
                  <w:tcW w:w="645"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300</w:t>
                  </w:r>
                </w:p>
              </w:tc>
              <w:tc>
                <w:tcPr>
                  <w:tcW w:w="593"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200</w:t>
                  </w:r>
                </w:p>
              </w:tc>
              <w:tc>
                <w:tcPr>
                  <w:tcW w:w="529"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200</w:t>
                  </w:r>
                </w:p>
              </w:tc>
              <w:tc>
                <w:tcPr>
                  <w:tcW w:w="535"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35</w:t>
                  </w:r>
                </w:p>
              </w:tc>
              <w:tc>
                <w:tcPr>
                  <w:tcW w:w="713"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50</w:t>
                  </w:r>
                </w:p>
              </w:tc>
            </w:tr>
            <w:tr w:rsidR="00E40E27" w:rsidRPr="00E06777" w:rsidTr="00335407">
              <w:trPr>
                <w:trHeight w:val="397"/>
                <w:jc w:val="center"/>
              </w:trPr>
              <w:tc>
                <w:tcPr>
                  <w:tcW w:w="746" w:type="pct"/>
                  <w:vMerge/>
                  <w:vAlign w:val="center"/>
                </w:tcPr>
                <w:p w:rsidR="003504FA" w:rsidRPr="00E06777" w:rsidRDefault="003504FA" w:rsidP="003504FA">
                  <w:pPr>
                    <w:kinsoku w:val="0"/>
                    <w:overflowPunct w:val="0"/>
                    <w:jc w:val="center"/>
                    <w:rPr>
                      <w:rFonts w:ascii="Times New Roman" w:eastAsia="宋体" w:hAnsi="Times New Roman" w:cs="Times New Roman"/>
                      <w:szCs w:val="21"/>
                    </w:rPr>
                  </w:pPr>
                </w:p>
              </w:tc>
              <w:tc>
                <w:tcPr>
                  <w:tcW w:w="1239"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产生量</w:t>
                  </w:r>
                  <w:r w:rsidRPr="00E06777">
                    <w:rPr>
                      <w:rFonts w:ascii="Times New Roman" w:eastAsia="宋体" w:hAnsi="Times New Roman" w:cs="Times New Roman"/>
                      <w:szCs w:val="21"/>
                    </w:rPr>
                    <w:t>t/a</w:t>
                  </w:r>
                </w:p>
              </w:tc>
              <w:tc>
                <w:tcPr>
                  <w:tcW w:w="645"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0.29</w:t>
                  </w:r>
                </w:p>
              </w:tc>
              <w:tc>
                <w:tcPr>
                  <w:tcW w:w="593"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0.19</w:t>
                  </w:r>
                </w:p>
              </w:tc>
              <w:tc>
                <w:tcPr>
                  <w:tcW w:w="529"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0.19</w:t>
                  </w:r>
                </w:p>
              </w:tc>
              <w:tc>
                <w:tcPr>
                  <w:tcW w:w="535"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0.034</w:t>
                  </w:r>
                </w:p>
              </w:tc>
              <w:tc>
                <w:tcPr>
                  <w:tcW w:w="713"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0.048</w:t>
                  </w:r>
                </w:p>
              </w:tc>
            </w:tr>
            <w:tr w:rsidR="00335407" w:rsidRPr="00E06777" w:rsidTr="00335407">
              <w:trPr>
                <w:trHeight w:val="397"/>
                <w:jc w:val="center"/>
              </w:trPr>
              <w:tc>
                <w:tcPr>
                  <w:tcW w:w="746" w:type="pct"/>
                  <w:vMerge/>
                  <w:vAlign w:val="center"/>
                </w:tcPr>
                <w:p w:rsidR="00335407" w:rsidRPr="00E06777" w:rsidRDefault="00335407" w:rsidP="003504FA">
                  <w:pPr>
                    <w:kinsoku w:val="0"/>
                    <w:overflowPunct w:val="0"/>
                    <w:jc w:val="center"/>
                    <w:rPr>
                      <w:rFonts w:ascii="Times New Roman" w:eastAsia="宋体" w:hAnsi="Times New Roman" w:cs="Times New Roman"/>
                      <w:szCs w:val="21"/>
                    </w:rPr>
                  </w:pPr>
                </w:p>
              </w:tc>
              <w:tc>
                <w:tcPr>
                  <w:tcW w:w="1239" w:type="pct"/>
                  <w:vAlign w:val="center"/>
                </w:tcPr>
                <w:p w:rsidR="00335407" w:rsidRPr="00E06777" w:rsidRDefault="00335407"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治理措施</w:t>
                  </w:r>
                </w:p>
              </w:tc>
              <w:tc>
                <w:tcPr>
                  <w:tcW w:w="3015" w:type="pct"/>
                  <w:gridSpan w:val="5"/>
                  <w:vAlign w:val="center"/>
                </w:tcPr>
                <w:p w:rsidR="00335407" w:rsidRPr="00E06777" w:rsidRDefault="00335407"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隔油池</w:t>
                  </w:r>
                  <w:r w:rsidRPr="00E06777">
                    <w:rPr>
                      <w:rFonts w:ascii="Times New Roman" w:eastAsia="宋体" w:hAnsi="Times New Roman" w:cs="Times New Roman" w:hint="eastAsia"/>
                      <w:szCs w:val="21"/>
                    </w:rPr>
                    <w:t>+</w:t>
                  </w:r>
                  <w:r w:rsidRPr="00E06777">
                    <w:rPr>
                      <w:rFonts w:ascii="Times New Roman" w:eastAsia="宋体" w:hAnsi="Times New Roman" w:cs="Times New Roman" w:hint="eastAsia"/>
                      <w:szCs w:val="21"/>
                    </w:rPr>
                    <w:t>化粪池</w:t>
                  </w:r>
                </w:p>
              </w:tc>
            </w:tr>
            <w:tr w:rsidR="00E40E27" w:rsidRPr="00E06777" w:rsidTr="00335407">
              <w:trPr>
                <w:trHeight w:val="397"/>
                <w:jc w:val="center"/>
              </w:trPr>
              <w:tc>
                <w:tcPr>
                  <w:tcW w:w="746" w:type="pct"/>
                  <w:vMerge/>
                  <w:vAlign w:val="center"/>
                </w:tcPr>
                <w:p w:rsidR="003504FA" w:rsidRPr="00E06777" w:rsidRDefault="003504FA" w:rsidP="003504FA">
                  <w:pPr>
                    <w:kinsoku w:val="0"/>
                    <w:overflowPunct w:val="0"/>
                    <w:jc w:val="center"/>
                    <w:rPr>
                      <w:rFonts w:ascii="Times New Roman" w:eastAsia="宋体" w:hAnsi="Times New Roman" w:cs="Times New Roman"/>
                      <w:szCs w:val="21"/>
                    </w:rPr>
                  </w:pPr>
                </w:p>
              </w:tc>
              <w:tc>
                <w:tcPr>
                  <w:tcW w:w="1239"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污水处理设施处理后排放浓度</w:t>
                  </w:r>
                  <w:r w:rsidRPr="00E06777">
                    <w:rPr>
                      <w:rFonts w:ascii="Times New Roman" w:eastAsia="宋体" w:hAnsi="Times New Roman" w:cs="Times New Roman"/>
                      <w:szCs w:val="21"/>
                    </w:rPr>
                    <w:t>mg/L</w:t>
                  </w:r>
                </w:p>
              </w:tc>
              <w:tc>
                <w:tcPr>
                  <w:tcW w:w="645"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255</w:t>
                  </w:r>
                </w:p>
              </w:tc>
              <w:tc>
                <w:tcPr>
                  <w:tcW w:w="593"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182</w:t>
                  </w:r>
                </w:p>
              </w:tc>
              <w:tc>
                <w:tcPr>
                  <w:tcW w:w="529"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140</w:t>
                  </w:r>
                </w:p>
              </w:tc>
              <w:tc>
                <w:tcPr>
                  <w:tcW w:w="535"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33.95</w:t>
                  </w:r>
                </w:p>
              </w:tc>
              <w:tc>
                <w:tcPr>
                  <w:tcW w:w="713"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7.5</w:t>
                  </w:r>
                </w:p>
              </w:tc>
            </w:tr>
            <w:tr w:rsidR="00E40E27" w:rsidRPr="00E06777" w:rsidTr="00335407">
              <w:trPr>
                <w:trHeight w:val="397"/>
                <w:jc w:val="center"/>
              </w:trPr>
              <w:tc>
                <w:tcPr>
                  <w:tcW w:w="746" w:type="pct"/>
                  <w:vMerge/>
                  <w:vAlign w:val="center"/>
                </w:tcPr>
                <w:p w:rsidR="003504FA" w:rsidRPr="00E06777" w:rsidRDefault="003504FA" w:rsidP="003504FA">
                  <w:pPr>
                    <w:kinsoku w:val="0"/>
                    <w:overflowPunct w:val="0"/>
                    <w:jc w:val="center"/>
                    <w:rPr>
                      <w:rFonts w:ascii="Times New Roman" w:eastAsia="宋体" w:hAnsi="Times New Roman" w:cs="Times New Roman"/>
                      <w:szCs w:val="21"/>
                    </w:rPr>
                  </w:pPr>
                </w:p>
              </w:tc>
              <w:tc>
                <w:tcPr>
                  <w:tcW w:w="1239"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污水处理设施处理后排放量</w:t>
                  </w:r>
                  <w:r w:rsidRPr="00E06777">
                    <w:rPr>
                      <w:rFonts w:ascii="Times New Roman" w:eastAsia="宋体" w:hAnsi="Times New Roman" w:cs="Times New Roman"/>
                      <w:szCs w:val="21"/>
                    </w:rPr>
                    <w:t>t/a</w:t>
                  </w:r>
                </w:p>
              </w:tc>
              <w:tc>
                <w:tcPr>
                  <w:tcW w:w="645"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0.25</w:t>
                  </w:r>
                </w:p>
              </w:tc>
              <w:tc>
                <w:tcPr>
                  <w:tcW w:w="593"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0.18</w:t>
                  </w:r>
                </w:p>
              </w:tc>
              <w:tc>
                <w:tcPr>
                  <w:tcW w:w="529"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0.135</w:t>
                  </w:r>
                </w:p>
              </w:tc>
              <w:tc>
                <w:tcPr>
                  <w:tcW w:w="535"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0.033</w:t>
                  </w:r>
                </w:p>
              </w:tc>
              <w:tc>
                <w:tcPr>
                  <w:tcW w:w="713" w:type="pct"/>
                  <w:vAlign w:val="center"/>
                </w:tcPr>
                <w:p w:rsidR="003504FA" w:rsidRPr="00E06777" w:rsidRDefault="003504FA" w:rsidP="003504FA">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0.007</w:t>
                  </w:r>
                </w:p>
              </w:tc>
            </w:tr>
          </w:tbl>
          <w:p w:rsidR="003504FA" w:rsidRPr="00E06777" w:rsidRDefault="003504FA" w:rsidP="003504FA">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 xml:space="preserve">2.3 </w:t>
            </w:r>
            <w:r w:rsidRPr="00E06777">
              <w:rPr>
                <w:rFonts w:ascii="Times New Roman" w:eastAsia="宋体" w:hAnsi="Times New Roman" w:cs="Times New Roman"/>
                <w:b/>
                <w:sz w:val="24"/>
                <w:szCs w:val="24"/>
              </w:rPr>
              <w:t>废水达标排放分析</w:t>
            </w:r>
          </w:p>
          <w:p w:rsidR="003504FA" w:rsidRPr="00E06777" w:rsidRDefault="003504FA" w:rsidP="003504FA">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根据上表，项目生活废水经隔油</w:t>
            </w:r>
            <w:r w:rsidR="00632161" w:rsidRPr="00E06777">
              <w:rPr>
                <w:rFonts w:ascii="Times New Roman" w:eastAsia="宋体" w:hAnsi="Times New Roman" w:cs="Times New Roman" w:hint="eastAsia"/>
                <w:bCs/>
                <w:sz w:val="24"/>
                <w:szCs w:val="24"/>
              </w:rPr>
              <w:t>池、</w:t>
            </w:r>
            <w:r w:rsidRPr="00E06777">
              <w:rPr>
                <w:rFonts w:ascii="Times New Roman" w:eastAsia="宋体" w:hAnsi="Times New Roman" w:cs="Times New Roman"/>
                <w:bCs/>
                <w:sz w:val="24"/>
                <w:szCs w:val="24"/>
              </w:rPr>
              <w:t>化粪池处理后由园区污水管网排入</w:t>
            </w:r>
            <w:r w:rsidR="00512960" w:rsidRPr="00E06777">
              <w:rPr>
                <w:rFonts w:ascii="Times New Roman" w:eastAsia="宋体" w:hAnsi="Times New Roman" w:cs="Times New Roman" w:hint="eastAsia"/>
                <w:bCs/>
                <w:sz w:val="24"/>
                <w:szCs w:val="24"/>
              </w:rPr>
              <w:t>桃江县第二污水处理厂</w:t>
            </w:r>
            <w:r w:rsidRPr="00E06777">
              <w:rPr>
                <w:rFonts w:ascii="Times New Roman" w:eastAsia="宋体" w:hAnsi="Times New Roman" w:cs="Times New Roman"/>
                <w:bCs/>
                <w:sz w:val="24"/>
                <w:szCs w:val="24"/>
              </w:rPr>
              <w:t>集中处理。各指标满足《污水综合排放标准》（</w:t>
            </w:r>
            <w:r w:rsidRPr="00E06777">
              <w:rPr>
                <w:rFonts w:ascii="Times New Roman" w:eastAsia="宋体" w:hAnsi="Times New Roman" w:cs="Times New Roman"/>
                <w:bCs/>
                <w:sz w:val="24"/>
                <w:szCs w:val="24"/>
              </w:rPr>
              <w:t>GB8978-1996</w:t>
            </w:r>
            <w:r w:rsidRPr="00E06777">
              <w:rPr>
                <w:rFonts w:ascii="Times New Roman" w:eastAsia="宋体" w:hAnsi="Times New Roman" w:cs="Times New Roman"/>
                <w:bCs/>
                <w:sz w:val="24"/>
                <w:szCs w:val="24"/>
              </w:rPr>
              <w:t>）表</w:t>
            </w:r>
            <w:r w:rsidRPr="00E06777">
              <w:rPr>
                <w:rFonts w:ascii="Times New Roman" w:eastAsia="宋体" w:hAnsi="Times New Roman" w:cs="Times New Roman"/>
                <w:bCs/>
                <w:sz w:val="24"/>
                <w:szCs w:val="24"/>
              </w:rPr>
              <w:t>4</w:t>
            </w:r>
            <w:r w:rsidRPr="00E06777">
              <w:rPr>
                <w:rFonts w:ascii="Times New Roman" w:eastAsia="宋体" w:hAnsi="Times New Roman" w:cs="Times New Roman"/>
                <w:bCs/>
                <w:sz w:val="24"/>
                <w:szCs w:val="24"/>
              </w:rPr>
              <w:t>中三级标准。污水经厂区管网收集后纳入园区污水管网，最终排入</w:t>
            </w:r>
            <w:r w:rsidR="00512960" w:rsidRPr="00E06777">
              <w:rPr>
                <w:rFonts w:ascii="Times New Roman" w:eastAsia="宋体" w:hAnsi="Times New Roman" w:cs="Times New Roman" w:hint="eastAsia"/>
                <w:bCs/>
                <w:sz w:val="24"/>
                <w:szCs w:val="24"/>
              </w:rPr>
              <w:t>桃江县第二污水处理厂</w:t>
            </w:r>
            <w:r w:rsidRPr="00E06777">
              <w:rPr>
                <w:rFonts w:ascii="Times New Roman" w:eastAsia="宋体" w:hAnsi="Times New Roman" w:cs="Times New Roman"/>
                <w:bCs/>
                <w:sz w:val="24"/>
                <w:szCs w:val="24"/>
              </w:rPr>
              <w:t>，对项目周围地表水环境无影响。</w:t>
            </w:r>
          </w:p>
          <w:p w:rsidR="003504FA" w:rsidRPr="00E06777" w:rsidRDefault="003504FA" w:rsidP="003504FA">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 xml:space="preserve">2.4 </w:t>
            </w:r>
            <w:r w:rsidRPr="00E06777">
              <w:rPr>
                <w:rFonts w:ascii="Times New Roman" w:eastAsia="宋体" w:hAnsi="Times New Roman" w:cs="Times New Roman"/>
                <w:b/>
                <w:sz w:val="24"/>
                <w:szCs w:val="24"/>
              </w:rPr>
              <w:t>项目废水处理设施及依托污水处理厂可行性分析</w:t>
            </w:r>
          </w:p>
          <w:p w:rsidR="003504FA" w:rsidRPr="00E06777" w:rsidRDefault="00335407" w:rsidP="00335407">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hint="eastAsia"/>
                <w:bCs/>
                <w:sz w:val="24"/>
                <w:szCs w:val="24"/>
              </w:rPr>
              <w:t>本项目位于工业园区，项目生活污水可接入园区污水管网。</w:t>
            </w:r>
            <w:r w:rsidR="00B21A1D" w:rsidRPr="00E06777">
              <w:rPr>
                <w:rFonts w:ascii="Times New Roman" w:eastAsia="宋体" w:hAnsi="Times New Roman" w:cs="Times New Roman" w:hint="eastAsia"/>
                <w:bCs/>
                <w:sz w:val="24"/>
                <w:szCs w:val="24"/>
              </w:rPr>
              <w:t>桃江第二污水处理厂于</w:t>
            </w:r>
            <w:r w:rsidR="00B21A1D" w:rsidRPr="00E06777">
              <w:rPr>
                <w:rFonts w:ascii="Times New Roman" w:eastAsia="宋体" w:hAnsi="Times New Roman" w:cs="Times New Roman" w:hint="eastAsia"/>
                <w:bCs/>
                <w:sz w:val="24"/>
                <w:szCs w:val="24"/>
              </w:rPr>
              <w:t>2016</w:t>
            </w:r>
            <w:r w:rsidR="00B21A1D" w:rsidRPr="00E06777">
              <w:rPr>
                <w:rFonts w:ascii="Times New Roman" w:eastAsia="宋体" w:hAnsi="Times New Roman" w:cs="Times New Roman" w:hint="eastAsia"/>
                <w:bCs/>
                <w:sz w:val="24"/>
                <w:szCs w:val="24"/>
              </w:rPr>
              <w:t>年</w:t>
            </w:r>
            <w:r w:rsidR="00B21A1D" w:rsidRPr="00E06777">
              <w:rPr>
                <w:rFonts w:ascii="Times New Roman" w:eastAsia="宋体" w:hAnsi="Times New Roman" w:cs="Times New Roman" w:hint="eastAsia"/>
                <w:bCs/>
                <w:sz w:val="24"/>
                <w:szCs w:val="24"/>
              </w:rPr>
              <w:t>10</w:t>
            </w:r>
            <w:r w:rsidR="00B21A1D" w:rsidRPr="00E06777">
              <w:rPr>
                <w:rFonts w:ascii="Times New Roman" w:eastAsia="宋体" w:hAnsi="Times New Roman" w:cs="Times New Roman" w:hint="eastAsia"/>
                <w:bCs/>
                <w:sz w:val="24"/>
                <w:szCs w:val="24"/>
              </w:rPr>
              <w:t>月完成建设，采用较为先进的污水处理工艺</w:t>
            </w:r>
            <w:r w:rsidR="00B21A1D" w:rsidRPr="00E06777">
              <w:rPr>
                <w:rFonts w:ascii="Times New Roman" w:eastAsia="宋体" w:hAnsi="Times New Roman" w:cs="Times New Roman" w:hint="eastAsia"/>
                <w:bCs/>
                <w:sz w:val="24"/>
                <w:szCs w:val="24"/>
              </w:rPr>
              <w:t>A/A/O+</w:t>
            </w:r>
            <w:r w:rsidR="00B21A1D" w:rsidRPr="00E06777">
              <w:rPr>
                <w:rFonts w:ascii="Times New Roman" w:eastAsia="宋体" w:hAnsi="Times New Roman" w:cs="Times New Roman" w:hint="eastAsia"/>
                <w:bCs/>
                <w:sz w:val="24"/>
                <w:szCs w:val="24"/>
              </w:rPr>
              <w:t>活性砂过滤，出水消毒工艺采用紫外光消毒，其设计规模为</w:t>
            </w:r>
            <w:r w:rsidR="00B21A1D" w:rsidRPr="00E06777">
              <w:rPr>
                <w:rFonts w:ascii="Times New Roman" w:eastAsia="宋体" w:hAnsi="Times New Roman" w:cs="Times New Roman" w:hint="eastAsia"/>
                <w:bCs/>
                <w:sz w:val="24"/>
                <w:szCs w:val="24"/>
              </w:rPr>
              <w:t>2</w:t>
            </w:r>
            <w:r w:rsidR="00B21A1D" w:rsidRPr="00E06777">
              <w:rPr>
                <w:rFonts w:ascii="Times New Roman" w:eastAsia="宋体" w:hAnsi="Times New Roman" w:cs="Times New Roman" w:hint="eastAsia"/>
                <w:bCs/>
                <w:sz w:val="24"/>
                <w:szCs w:val="24"/>
              </w:rPr>
              <w:t>万</w:t>
            </w:r>
            <w:r w:rsidR="00B21A1D" w:rsidRPr="00E06777">
              <w:rPr>
                <w:rFonts w:ascii="Times New Roman" w:eastAsia="宋体" w:hAnsi="Times New Roman" w:cs="Times New Roman"/>
                <w:bCs/>
                <w:sz w:val="24"/>
                <w:szCs w:val="24"/>
              </w:rPr>
              <w:t>m</w:t>
            </w:r>
            <w:r w:rsidR="00B21A1D" w:rsidRPr="00E06777">
              <w:rPr>
                <w:rFonts w:ascii="Times New Roman" w:eastAsia="宋体" w:hAnsi="Times New Roman" w:cs="Times New Roman"/>
                <w:bCs/>
                <w:sz w:val="24"/>
                <w:szCs w:val="24"/>
                <w:vertAlign w:val="superscript"/>
              </w:rPr>
              <w:t>3</w:t>
            </w:r>
            <w:r w:rsidR="00B21A1D" w:rsidRPr="00E06777">
              <w:rPr>
                <w:rFonts w:ascii="Times New Roman" w:eastAsia="宋体" w:hAnsi="Times New Roman" w:cs="Times New Roman" w:hint="eastAsia"/>
                <w:bCs/>
                <w:sz w:val="24"/>
                <w:szCs w:val="24"/>
              </w:rPr>
              <w:t>/</w:t>
            </w:r>
            <w:r w:rsidR="00B21A1D" w:rsidRPr="00E06777">
              <w:rPr>
                <w:rFonts w:ascii="Times New Roman" w:eastAsia="宋体" w:hAnsi="Times New Roman" w:cs="Times New Roman" w:hint="eastAsia"/>
                <w:bCs/>
                <w:sz w:val="24"/>
                <w:szCs w:val="24"/>
              </w:rPr>
              <w:t>天，先期日处理规模达到</w:t>
            </w:r>
            <w:r w:rsidR="00B21A1D" w:rsidRPr="00E06777">
              <w:rPr>
                <w:rFonts w:ascii="Times New Roman" w:eastAsia="宋体" w:hAnsi="Times New Roman" w:cs="Times New Roman" w:hint="eastAsia"/>
                <w:bCs/>
                <w:sz w:val="24"/>
                <w:szCs w:val="24"/>
              </w:rPr>
              <w:t>1</w:t>
            </w:r>
            <w:r w:rsidR="00B21A1D" w:rsidRPr="00E06777">
              <w:rPr>
                <w:rFonts w:ascii="Times New Roman" w:eastAsia="宋体" w:hAnsi="Times New Roman" w:cs="Times New Roman" w:hint="eastAsia"/>
                <w:bCs/>
                <w:sz w:val="24"/>
                <w:szCs w:val="24"/>
              </w:rPr>
              <w:t>万</w:t>
            </w:r>
            <w:r w:rsidR="00B21A1D" w:rsidRPr="00E06777">
              <w:rPr>
                <w:rFonts w:ascii="Times New Roman" w:eastAsia="宋体" w:hAnsi="Times New Roman" w:cs="Times New Roman"/>
                <w:bCs/>
                <w:sz w:val="24"/>
                <w:szCs w:val="24"/>
              </w:rPr>
              <w:t>m</w:t>
            </w:r>
            <w:r w:rsidR="00B21A1D" w:rsidRPr="00E06777">
              <w:rPr>
                <w:rFonts w:ascii="Times New Roman" w:eastAsia="宋体" w:hAnsi="Times New Roman" w:cs="Times New Roman"/>
                <w:bCs/>
                <w:sz w:val="24"/>
                <w:szCs w:val="24"/>
                <w:vertAlign w:val="superscript"/>
              </w:rPr>
              <w:t>3</w:t>
            </w:r>
            <w:r w:rsidR="00B21A1D" w:rsidRPr="00E06777">
              <w:rPr>
                <w:rFonts w:ascii="Times New Roman" w:eastAsia="宋体" w:hAnsi="Times New Roman" w:cs="Times New Roman" w:hint="eastAsia"/>
                <w:bCs/>
                <w:sz w:val="24"/>
                <w:szCs w:val="24"/>
              </w:rPr>
              <w:t>/</w:t>
            </w:r>
            <w:r w:rsidR="00B21A1D" w:rsidRPr="00E06777">
              <w:rPr>
                <w:rFonts w:ascii="Times New Roman" w:eastAsia="宋体" w:hAnsi="Times New Roman" w:cs="Times New Roman" w:hint="eastAsia"/>
                <w:bCs/>
                <w:sz w:val="24"/>
                <w:szCs w:val="24"/>
              </w:rPr>
              <w:t>天，本项目废水日排放量为</w:t>
            </w:r>
            <w:r w:rsidR="00B21A1D" w:rsidRPr="00E06777">
              <w:rPr>
                <w:rFonts w:ascii="Times New Roman" w:eastAsia="宋体" w:hAnsi="Times New Roman" w:cs="Times New Roman"/>
                <w:bCs/>
                <w:sz w:val="24"/>
                <w:szCs w:val="24"/>
              </w:rPr>
              <w:t>3.72m</w:t>
            </w:r>
            <w:r w:rsidR="00B21A1D" w:rsidRPr="00E06777">
              <w:rPr>
                <w:rFonts w:ascii="Times New Roman" w:eastAsia="宋体" w:hAnsi="Times New Roman" w:cs="Times New Roman"/>
                <w:bCs/>
                <w:sz w:val="24"/>
                <w:szCs w:val="24"/>
                <w:vertAlign w:val="superscript"/>
              </w:rPr>
              <w:t>3</w:t>
            </w:r>
            <w:r w:rsidR="00B21A1D" w:rsidRPr="00E06777">
              <w:rPr>
                <w:rFonts w:ascii="Times New Roman" w:eastAsia="宋体" w:hAnsi="Times New Roman" w:cs="Times New Roman" w:hint="eastAsia"/>
                <w:bCs/>
                <w:sz w:val="24"/>
                <w:szCs w:val="24"/>
              </w:rPr>
              <w:t>/d</w:t>
            </w:r>
            <w:r w:rsidR="00B21A1D" w:rsidRPr="00E06777">
              <w:rPr>
                <w:rFonts w:ascii="Times New Roman" w:eastAsia="宋体" w:hAnsi="Times New Roman" w:cs="Times New Roman" w:hint="eastAsia"/>
                <w:bCs/>
                <w:sz w:val="24"/>
                <w:szCs w:val="24"/>
              </w:rPr>
              <w:t>，桃江第二污水处理厂的日处理规模达到</w:t>
            </w:r>
            <w:r w:rsidR="00B21A1D" w:rsidRPr="00E06777">
              <w:rPr>
                <w:rFonts w:ascii="Times New Roman" w:eastAsia="宋体" w:hAnsi="Times New Roman" w:cs="Times New Roman" w:hint="eastAsia"/>
                <w:bCs/>
                <w:sz w:val="24"/>
                <w:szCs w:val="24"/>
              </w:rPr>
              <w:t>1</w:t>
            </w:r>
            <w:r w:rsidR="00B21A1D" w:rsidRPr="00E06777">
              <w:rPr>
                <w:rFonts w:ascii="Times New Roman" w:eastAsia="宋体" w:hAnsi="Times New Roman" w:cs="Times New Roman" w:hint="eastAsia"/>
                <w:bCs/>
                <w:sz w:val="24"/>
                <w:szCs w:val="24"/>
              </w:rPr>
              <w:t>万</w:t>
            </w:r>
            <w:r w:rsidR="00B21A1D" w:rsidRPr="00E06777">
              <w:rPr>
                <w:rFonts w:ascii="Times New Roman" w:eastAsia="宋体" w:hAnsi="Times New Roman" w:cs="Times New Roman"/>
                <w:bCs/>
                <w:sz w:val="24"/>
                <w:szCs w:val="24"/>
              </w:rPr>
              <w:t>m</w:t>
            </w:r>
            <w:r w:rsidR="00B21A1D" w:rsidRPr="00E06777">
              <w:rPr>
                <w:rFonts w:ascii="Times New Roman" w:eastAsia="宋体" w:hAnsi="Times New Roman" w:cs="Times New Roman"/>
                <w:bCs/>
                <w:sz w:val="24"/>
                <w:szCs w:val="24"/>
                <w:vertAlign w:val="superscript"/>
              </w:rPr>
              <w:t>3</w:t>
            </w:r>
            <w:r w:rsidR="00B21A1D" w:rsidRPr="00E06777">
              <w:rPr>
                <w:rFonts w:ascii="Times New Roman" w:eastAsia="宋体" w:hAnsi="Times New Roman" w:cs="Times New Roman" w:hint="eastAsia"/>
                <w:bCs/>
                <w:sz w:val="24"/>
                <w:szCs w:val="24"/>
              </w:rPr>
              <w:t>/</w:t>
            </w:r>
            <w:r w:rsidR="00B21A1D" w:rsidRPr="00E06777">
              <w:rPr>
                <w:rFonts w:ascii="Times New Roman" w:eastAsia="宋体" w:hAnsi="Times New Roman" w:cs="Times New Roman" w:hint="eastAsia"/>
                <w:bCs/>
                <w:sz w:val="24"/>
                <w:szCs w:val="24"/>
              </w:rPr>
              <w:t>天</w:t>
            </w:r>
            <w:r w:rsidR="003504FA" w:rsidRPr="00E06777">
              <w:rPr>
                <w:rFonts w:ascii="Times New Roman" w:eastAsia="宋体" w:hAnsi="Times New Roman" w:cs="Times New Roman"/>
                <w:bCs/>
                <w:sz w:val="24"/>
                <w:szCs w:val="24"/>
              </w:rPr>
              <w:t>，可容纳本项目生活污水。项目生活废水经隔油</w:t>
            </w:r>
            <w:r w:rsidR="00632161" w:rsidRPr="00E06777">
              <w:rPr>
                <w:rFonts w:ascii="Times New Roman" w:eastAsia="宋体" w:hAnsi="Times New Roman" w:cs="Times New Roman" w:hint="eastAsia"/>
                <w:bCs/>
                <w:sz w:val="24"/>
                <w:szCs w:val="24"/>
              </w:rPr>
              <w:t>池、</w:t>
            </w:r>
            <w:r w:rsidR="003504FA" w:rsidRPr="00E06777">
              <w:rPr>
                <w:rFonts w:ascii="Times New Roman" w:eastAsia="宋体" w:hAnsi="Times New Roman" w:cs="Times New Roman"/>
                <w:bCs/>
                <w:sz w:val="24"/>
                <w:szCs w:val="24"/>
              </w:rPr>
              <w:t>化粪池处理，各指标满足《污水综合排放标准》（</w:t>
            </w:r>
            <w:r w:rsidR="003504FA" w:rsidRPr="00E06777">
              <w:rPr>
                <w:rFonts w:ascii="Times New Roman" w:eastAsia="宋体" w:hAnsi="Times New Roman" w:cs="Times New Roman"/>
                <w:bCs/>
                <w:sz w:val="24"/>
                <w:szCs w:val="24"/>
              </w:rPr>
              <w:t>GB8978-1996</w:t>
            </w:r>
            <w:r w:rsidR="003504FA" w:rsidRPr="00E06777">
              <w:rPr>
                <w:rFonts w:ascii="Times New Roman" w:eastAsia="宋体" w:hAnsi="Times New Roman" w:cs="Times New Roman"/>
                <w:bCs/>
                <w:sz w:val="24"/>
                <w:szCs w:val="24"/>
              </w:rPr>
              <w:t>）表</w:t>
            </w:r>
            <w:r w:rsidR="003504FA" w:rsidRPr="00E06777">
              <w:rPr>
                <w:rFonts w:ascii="Times New Roman" w:eastAsia="宋体" w:hAnsi="Times New Roman" w:cs="Times New Roman"/>
                <w:bCs/>
                <w:sz w:val="24"/>
                <w:szCs w:val="24"/>
              </w:rPr>
              <w:t>4</w:t>
            </w:r>
            <w:r w:rsidR="003504FA" w:rsidRPr="00E06777">
              <w:rPr>
                <w:rFonts w:ascii="Times New Roman" w:eastAsia="宋体" w:hAnsi="Times New Roman" w:cs="Times New Roman"/>
                <w:bCs/>
                <w:sz w:val="24"/>
                <w:szCs w:val="24"/>
              </w:rPr>
              <w:lastRenderedPageBreak/>
              <w:t>中三级标准后，由园区污水管网排入</w:t>
            </w:r>
            <w:r w:rsidR="00512960" w:rsidRPr="00E06777">
              <w:rPr>
                <w:rFonts w:ascii="Times New Roman" w:eastAsia="宋体" w:hAnsi="Times New Roman" w:cs="Times New Roman" w:hint="eastAsia"/>
                <w:bCs/>
                <w:sz w:val="24"/>
                <w:szCs w:val="24"/>
              </w:rPr>
              <w:t>桃江县第二污水处理厂</w:t>
            </w:r>
            <w:r w:rsidR="003504FA" w:rsidRPr="00E06777">
              <w:rPr>
                <w:rFonts w:ascii="Times New Roman" w:eastAsia="宋体" w:hAnsi="Times New Roman" w:cs="Times New Roman"/>
                <w:bCs/>
                <w:sz w:val="24"/>
                <w:szCs w:val="24"/>
              </w:rPr>
              <w:t>集中处理，不会对周围地表水环境产生不利影响，故本项目生活污水依托</w:t>
            </w:r>
            <w:r w:rsidR="00512960" w:rsidRPr="00E06777">
              <w:rPr>
                <w:rFonts w:ascii="Times New Roman" w:eastAsia="宋体" w:hAnsi="Times New Roman" w:cs="Times New Roman" w:hint="eastAsia"/>
                <w:bCs/>
                <w:sz w:val="24"/>
                <w:szCs w:val="24"/>
              </w:rPr>
              <w:t>桃江县第二污水处理厂</w:t>
            </w:r>
            <w:r w:rsidR="003504FA" w:rsidRPr="00E06777">
              <w:rPr>
                <w:rFonts w:ascii="Times New Roman" w:eastAsia="宋体" w:hAnsi="Times New Roman" w:cs="Times New Roman"/>
                <w:bCs/>
                <w:sz w:val="24"/>
                <w:szCs w:val="24"/>
              </w:rPr>
              <w:t>处理可行。</w:t>
            </w:r>
          </w:p>
          <w:p w:rsidR="00632161" w:rsidRPr="00E06777" w:rsidRDefault="00632161" w:rsidP="00632161">
            <w:pPr>
              <w:overflowPunct w:val="0"/>
              <w:jc w:val="center"/>
              <w:rPr>
                <w:rFonts w:ascii="Times New Roman" w:eastAsia="宋体" w:hAnsi="Times New Roman" w:cs="Times New Roman"/>
                <w:b/>
                <w:sz w:val="24"/>
              </w:rPr>
            </w:pPr>
            <w:r w:rsidRPr="00E06777">
              <w:rPr>
                <w:rFonts w:ascii="Times New Roman" w:eastAsia="宋体" w:hAnsi="Times New Roman" w:cs="Times New Roman" w:hint="eastAsia"/>
                <w:b/>
                <w:sz w:val="24"/>
                <w:szCs w:val="24"/>
              </w:rPr>
              <w:t>表</w:t>
            </w:r>
            <w:r w:rsidRPr="00E06777">
              <w:rPr>
                <w:rFonts w:ascii="Times New Roman" w:eastAsia="宋体" w:hAnsi="Times New Roman" w:cs="Times New Roman"/>
                <w:b/>
                <w:sz w:val="24"/>
                <w:szCs w:val="24"/>
              </w:rPr>
              <w:t xml:space="preserve">4-8  </w:t>
            </w:r>
            <w:r w:rsidRPr="00E06777">
              <w:rPr>
                <w:rFonts w:ascii="Times New Roman" w:eastAsia="宋体" w:hAnsi="Times New Roman" w:cs="Times New Roman" w:hint="eastAsia"/>
                <w:b/>
                <w:sz w:val="24"/>
              </w:rPr>
              <w:t>监测项目及计划</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716"/>
              <w:gridCol w:w="1701"/>
              <w:gridCol w:w="4278"/>
              <w:gridCol w:w="1337"/>
            </w:tblGrid>
            <w:tr w:rsidR="00632161" w:rsidRPr="00E06777" w:rsidTr="00632161">
              <w:trPr>
                <w:trHeight w:val="397"/>
                <w:jc w:val="center"/>
              </w:trPr>
              <w:tc>
                <w:tcPr>
                  <w:tcW w:w="446"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b/>
                      <w:sz w:val="21"/>
                    </w:rPr>
                    <w:t>项目</w:t>
                  </w:r>
                </w:p>
              </w:tc>
              <w:tc>
                <w:tcPr>
                  <w:tcW w:w="1059"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b/>
                      <w:sz w:val="21"/>
                    </w:rPr>
                    <w:t>监测位置</w:t>
                  </w:r>
                </w:p>
              </w:tc>
              <w:tc>
                <w:tcPr>
                  <w:tcW w:w="2663"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b/>
                      <w:sz w:val="21"/>
                    </w:rPr>
                    <w:t>监测项目</w:t>
                  </w:r>
                </w:p>
              </w:tc>
              <w:tc>
                <w:tcPr>
                  <w:tcW w:w="832"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b/>
                      <w:sz w:val="21"/>
                    </w:rPr>
                    <w:t>监测频次</w:t>
                  </w:r>
                </w:p>
              </w:tc>
            </w:tr>
            <w:tr w:rsidR="00632161" w:rsidRPr="00E06777" w:rsidTr="00632161">
              <w:trPr>
                <w:trHeight w:val="397"/>
                <w:jc w:val="center"/>
              </w:trPr>
              <w:tc>
                <w:tcPr>
                  <w:tcW w:w="446"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sz w:val="21"/>
                    </w:rPr>
                    <w:t>废水</w:t>
                  </w:r>
                </w:p>
              </w:tc>
              <w:tc>
                <w:tcPr>
                  <w:tcW w:w="1059"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sz w:val="21"/>
                    </w:rPr>
                    <w:t>生活污水排口</w:t>
                  </w:r>
                </w:p>
              </w:tc>
              <w:tc>
                <w:tcPr>
                  <w:tcW w:w="2663"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sz w:val="21"/>
                    </w:rPr>
                    <w:t>pH</w:t>
                  </w:r>
                  <w:r w:rsidRPr="00E06777">
                    <w:rPr>
                      <w:rFonts w:ascii="Times New Roman" w:hAnsi="Times New Roman" w:cs="Times New Roman" w:hint="eastAsia"/>
                      <w:sz w:val="21"/>
                    </w:rPr>
                    <w:t>、</w:t>
                  </w:r>
                  <w:r w:rsidRPr="00E06777">
                    <w:rPr>
                      <w:rFonts w:ascii="Times New Roman" w:hAnsi="Times New Roman" w:cs="Times New Roman"/>
                      <w:sz w:val="21"/>
                    </w:rPr>
                    <w:t>COD</w:t>
                  </w:r>
                  <w:r w:rsidRPr="00E06777">
                    <w:rPr>
                      <w:rFonts w:ascii="Times New Roman" w:hAnsi="Times New Roman" w:cs="Times New Roman" w:hint="eastAsia"/>
                      <w:sz w:val="21"/>
                    </w:rPr>
                    <w:t>、</w:t>
                  </w:r>
                  <w:r w:rsidRPr="00E06777">
                    <w:rPr>
                      <w:rFonts w:ascii="Times New Roman" w:hAnsi="Times New Roman" w:cs="Times New Roman"/>
                      <w:sz w:val="21"/>
                    </w:rPr>
                    <w:t>BOD</w:t>
                  </w:r>
                  <w:r w:rsidRPr="00E06777">
                    <w:rPr>
                      <w:rFonts w:ascii="Times New Roman" w:hAnsi="Times New Roman" w:cs="Times New Roman"/>
                      <w:sz w:val="21"/>
                      <w:vertAlign w:val="subscript"/>
                    </w:rPr>
                    <w:t>5</w:t>
                  </w:r>
                  <w:r w:rsidRPr="00E06777">
                    <w:rPr>
                      <w:rFonts w:ascii="Times New Roman" w:hAnsi="Times New Roman" w:cs="Times New Roman" w:hint="eastAsia"/>
                      <w:sz w:val="21"/>
                    </w:rPr>
                    <w:t>、</w:t>
                  </w:r>
                  <w:r w:rsidRPr="00E06777">
                    <w:rPr>
                      <w:rFonts w:ascii="Times New Roman" w:hAnsi="Times New Roman" w:cs="Times New Roman"/>
                      <w:sz w:val="21"/>
                    </w:rPr>
                    <w:t>SS</w:t>
                  </w:r>
                  <w:r w:rsidRPr="00E06777">
                    <w:rPr>
                      <w:rFonts w:ascii="Times New Roman" w:hAnsi="Times New Roman" w:cs="Times New Roman" w:hint="eastAsia"/>
                      <w:sz w:val="21"/>
                    </w:rPr>
                    <w:t>、</w:t>
                  </w:r>
                  <w:r w:rsidRPr="00E06777">
                    <w:rPr>
                      <w:rFonts w:ascii="Times New Roman" w:hAnsi="Times New Roman" w:cs="Times New Roman"/>
                      <w:sz w:val="21"/>
                    </w:rPr>
                    <w:t>NH</w:t>
                  </w:r>
                  <w:r w:rsidRPr="00E06777">
                    <w:rPr>
                      <w:rFonts w:ascii="Times New Roman" w:hAnsi="Times New Roman" w:cs="Times New Roman"/>
                      <w:sz w:val="21"/>
                      <w:vertAlign w:val="subscript"/>
                    </w:rPr>
                    <w:t>3</w:t>
                  </w:r>
                  <w:r w:rsidRPr="00E06777">
                    <w:rPr>
                      <w:rFonts w:ascii="Times New Roman" w:hAnsi="Times New Roman" w:cs="Times New Roman"/>
                      <w:sz w:val="21"/>
                    </w:rPr>
                    <w:t>-N</w:t>
                  </w:r>
                  <w:r w:rsidRPr="00E06777">
                    <w:rPr>
                      <w:rFonts w:ascii="Times New Roman" w:hAnsi="Times New Roman" w:cs="Times New Roman" w:hint="eastAsia"/>
                      <w:sz w:val="21"/>
                    </w:rPr>
                    <w:t>、动植物油</w:t>
                  </w:r>
                </w:p>
              </w:tc>
              <w:tc>
                <w:tcPr>
                  <w:tcW w:w="832"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rPr>
                    <w:t>一次</w:t>
                  </w:r>
                  <w:r w:rsidRPr="00E06777">
                    <w:rPr>
                      <w:rFonts w:ascii="Times New Roman" w:hAnsi="Times New Roman" w:cs="Times New Roman"/>
                    </w:rPr>
                    <w:t>/</w:t>
                  </w:r>
                  <w:r w:rsidRPr="00E06777">
                    <w:rPr>
                      <w:rFonts w:ascii="Times New Roman" w:hAnsi="Times New Roman" w:cs="Times New Roman" w:hint="eastAsia"/>
                    </w:rPr>
                    <w:t>年</w:t>
                  </w:r>
                </w:p>
              </w:tc>
            </w:tr>
          </w:tbl>
          <w:p w:rsidR="003504FA" w:rsidRPr="00E06777" w:rsidRDefault="003504FA" w:rsidP="003504FA">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 xml:space="preserve">3 </w:t>
            </w:r>
            <w:r w:rsidRPr="00E06777">
              <w:rPr>
                <w:rFonts w:ascii="Times New Roman" w:eastAsia="宋体" w:hAnsi="Times New Roman" w:cs="Times New Roman"/>
                <w:b/>
                <w:sz w:val="24"/>
                <w:szCs w:val="24"/>
              </w:rPr>
              <w:t>噪声</w:t>
            </w:r>
          </w:p>
          <w:p w:rsidR="003504FA" w:rsidRPr="00E06777" w:rsidRDefault="003504FA" w:rsidP="003504FA">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 xml:space="preserve">3.1 </w:t>
            </w:r>
            <w:r w:rsidRPr="00E06777">
              <w:rPr>
                <w:rFonts w:ascii="Times New Roman" w:eastAsia="宋体" w:hAnsi="Times New Roman" w:cs="Times New Roman"/>
                <w:b/>
                <w:sz w:val="24"/>
                <w:szCs w:val="24"/>
              </w:rPr>
              <w:t>噪声源强及降噪措施</w:t>
            </w:r>
          </w:p>
          <w:p w:rsidR="003504FA" w:rsidRPr="00E06777" w:rsidRDefault="003504FA" w:rsidP="00A356FC">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本项目的噪声源主要是自于</w:t>
            </w:r>
            <w:r w:rsidR="00A356FC" w:rsidRPr="00E06777">
              <w:rPr>
                <w:rFonts w:ascii="Times New Roman" w:eastAsia="宋体" w:hAnsi="Times New Roman" w:cs="Times New Roman" w:hint="eastAsia"/>
                <w:bCs/>
                <w:sz w:val="24"/>
                <w:szCs w:val="24"/>
              </w:rPr>
              <w:t>塔吊、行车、校平机、抛丸机、静电喷涂设备、吸附式干燥机、螺杆空压机</w:t>
            </w:r>
            <w:r w:rsidRPr="00E06777">
              <w:rPr>
                <w:rFonts w:ascii="Times New Roman" w:eastAsia="宋体" w:hAnsi="Times New Roman" w:cs="Times New Roman"/>
                <w:bCs/>
                <w:sz w:val="24"/>
                <w:szCs w:val="24"/>
              </w:rPr>
              <w:t>、风机等设备噪声，其噪声值在</w:t>
            </w:r>
            <w:r w:rsidRPr="00E06777">
              <w:rPr>
                <w:rFonts w:ascii="Times New Roman" w:eastAsia="宋体" w:hAnsi="Times New Roman" w:cs="Times New Roman"/>
                <w:bCs/>
                <w:sz w:val="24"/>
                <w:szCs w:val="24"/>
              </w:rPr>
              <w:t>70~</w:t>
            </w:r>
            <w:r w:rsidR="007E220C" w:rsidRPr="00E06777">
              <w:rPr>
                <w:rFonts w:ascii="Times New Roman" w:eastAsia="宋体" w:hAnsi="Times New Roman" w:cs="Times New Roman"/>
                <w:bCs/>
                <w:sz w:val="24"/>
                <w:szCs w:val="24"/>
              </w:rPr>
              <w:t>85</w:t>
            </w:r>
            <w:r w:rsidRPr="00E06777">
              <w:rPr>
                <w:rFonts w:ascii="Times New Roman" w:eastAsia="宋体" w:hAnsi="Times New Roman" w:cs="Times New Roman"/>
                <w:bCs/>
                <w:sz w:val="24"/>
                <w:szCs w:val="24"/>
              </w:rPr>
              <w:t>dB</w:t>
            </w:r>
            <w:r w:rsidRPr="00E06777">
              <w:rPr>
                <w:rFonts w:ascii="Times New Roman" w:eastAsia="宋体" w:hAnsi="Times New Roman" w:cs="Times New Roman"/>
                <w:bCs/>
                <w:sz w:val="24"/>
                <w:szCs w:val="24"/>
              </w:rPr>
              <w:t>（</w:t>
            </w:r>
            <w:r w:rsidRPr="00E06777">
              <w:rPr>
                <w:rFonts w:ascii="Times New Roman" w:eastAsia="宋体" w:hAnsi="Times New Roman" w:cs="Times New Roman"/>
                <w:bCs/>
                <w:sz w:val="24"/>
                <w:szCs w:val="24"/>
              </w:rPr>
              <w:t>A</w:t>
            </w:r>
            <w:r w:rsidRPr="00E06777">
              <w:rPr>
                <w:rFonts w:ascii="Times New Roman" w:eastAsia="宋体" w:hAnsi="Times New Roman" w:cs="Times New Roman"/>
                <w:bCs/>
                <w:sz w:val="24"/>
                <w:szCs w:val="24"/>
              </w:rPr>
              <w:t>）左右，主要设备噪声源强如表</w:t>
            </w:r>
            <w:r w:rsidRPr="00E06777">
              <w:rPr>
                <w:rFonts w:ascii="Times New Roman" w:eastAsia="宋体" w:hAnsi="Times New Roman" w:cs="Times New Roman"/>
                <w:bCs/>
                <w:sz w:val="24"/>
                <w:szCs w:val="24"/>
              </w:rPr>
              <w:t>4-</w:t>
            </w:r>
            <w:r w:rsidR="005D5F1D" w:rsidRPr="00E06777">
              <w:rPr>
                <w:rFonts w:ascii="Times New Roman" w:eastAsia="宋体" w:hAnsi="Times New Roman" w:cs="Times New Roman"/>
                <w:bCs/>
                <w:sz w:val="24"/>
                <w:szCs w:val="24"/>
              </w:rPr>
              <w:t>6</w:t>
            </w:r>
            <w:r w:rsidRPr="00E06777">
              <w:rPr>
                <w:rFonts w:ascii="Times New Roman" w:eastAsia="宋体" w:hAnsi="Times New Roman" w:cs="Times New Roman"/>
                <w:bCs/>
                <w:sz w:val="24"/>
                <w:szCs w:val="24"/>
              </w:rPr>
              <w:t>所示。</w:t>
            </w:r>
          </w:p>
          <w:p w:rsidR="003504FA" w:rsidRPr="00E06777" w:rsidRDefault="003504FA" w:rsidP="003504FA">
            <w:pPr>
              <w:jc w:val="center"/>
              <w:rPr>
                <w:rFonts w:ascii="Times New Roman" w:eastAsia="宋体" w:hAnsi="Times New Roman" w:cs="Times New Roman"/>
                <w:b/>
                <w:sz w:val="24"/>
                <w:szCs w:val="24"/>
              </w:rPr>
            </w:pPr>
            <w:r w:rsidRPr="00E06777">
              <w:rPr>
                <w:rFonts w:ascii="Times New Roman" w:eastAsia="宋体" w:hAnsi="Times New Roman" w:cs="Times New Roman"/>
                <w:b/>
                <w:sz w:val="24"/>
                <w:szCs w:val="24"/>
              </w:rPr>
              <w:t>表</w:t>
            </w:r>
            <w:r w:rsidRPr="00E06777">
              <w:rPr>
                <w:rFonts w:ascii="Times New Roman" w:eastAsia="宋体" w:hAnsi="Times New Roman" w:cs="Times New Roman"/>
                <w:b/>
                <w:sz w:val="24"/>
                <w:szCs w:val="24"/>
              </w:rPr>
              <w:t>4-</w:t>
            </w:r>
            <w:r w:rsidR="005D5F1D" w:rsidRPr="00E06777">
              <w:rPr>
                <w:rFonts w:ascii="Times New Roman" w:eastAsia="宋体" w:hAnsi="Times New Roman" w:cs="Times New Roman"/>
                <w:b/>
                <w:sz w:val="24"/>
                <w:szCs w:val="24"/>
              </w:rPr>
              <w:t>6</w:t>
            </w:r>
            <w:r w:rsidRPr="00E06777">
              <w:rPr>
                <w:rFonts w:ascii="Times New Roman" w:eastAsia="宋体" w:hAnsi="Times New Roman" w:cs="Times New Roman"/>
                <w:b/>
                <w:sz w:val="24"/>
                <w:szCs w:val="24"/>
              </w:rPr>
              <w:t xml:space="preserve">  </w:t>
            </w:r>
            <w:r w:rsidRPr="00E06777">
              <w:rPr>
                <w:rFonts w:ascii="Times New Roman" w:eastAsia="宋体" w:hAnsi="Times New Roman" w:cs="Times New Roman"/>
                <w:b/>
                <w:sz w:val="24"/>
                <w:szCs w:val="24"/>
              </w:rPr>
              <w:t>主要设备噪声源强一览表</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711"/>
              <w:gridCol w:w="1984"/>
              <w:gridCol w:w="1986"/>
              <w:gridCol w:w="1701"/>
              <w:gridCol w:w="1650"/>
            </w:tblGrid>
            <w:tr w:rsidR="00E40E27" w:rsidRPr="00E06777" w:rsidTr="003504FA">
              <w:trPr>
                <w:trHeight w:val="397"/>
                <w:jc w:val="center"/>
              </w:trPr>
              <w:tc>
                <w:tcPr>
                  <w:tcW w:w="443" w:type="pct"/>
                  <w:vAlign w:val="center"/>
                </w:tcPr>
                <w:p w:rsidR="003504FA" w:rsidRPr="00E06777" w:rsidRDefault="003504FA" w:rsidP="003504FA">
                  <w:pPr>
                    <w:jc w:val="center"/>
                    <w:rPr>
                      <w:rFonts w:ascii="Times New Roman" w:eastAsia="宋体" w:hAnsi="Times New Roman" w:cs="Times New Roman"/>
                      <w:b/>
                      <w:szCs w:val="21"/>
                    </w:rPr>
                  </w:pPr>
                  <w:r w:rsidRPr="00E06777">
                    <w:rPr>
                      <w:rFonts w:ascii="Times New Roman" w:eastAsia="宋体" w:hAnsi="Times New Roman" w:cs="Times New Roman"/>
                      <w:b/>
                      <w:szCs w:val="21"/>
                    </w:rPr>
                    <w:t>编号</w:t>
                  </w:r>
                </w:p>
              </w:tc>
              <w:tc>
                <w:tcPr>
                  <w:tcW w:w="1235" w:type="pct"/>
                  <w:vAlign w:val="center"/>
                </w:tcPr>
                <w:p w:rsidR="003504FA" w:rsidRPr="00E06777" w:rsidRDefault="003504FA" w:rsidP="003504FA">
                  <w:pPr>
                    <w:jc w:val="center"/>
                    <w:rPr>
                      <w:rFonts w:ascii="Times New Roman" w:eastAsia="宋体" w:hAnsi="Times New Roman" w:cs="Times New Roman"/>
                      <w:b/>
                      <w:szCs w:val="21"/>
                    </w:rPr>
                  </w:pPr>
                  <w:r w:rsidRPr="00E06777">
                    <w:rPr>
                      <w:rFonts w:ascii="Times New Roman" w:eastAsia="宋体" w:hAnsi="Times New Roman" w:cs="Times New Roman"/>
                      <w:b/>
                      <w:szCs w:val="21"/>
                    </w:rPr>
                    <w:t>设备</w:t>
                  </w:r>
                </w:p>
              </w:tc>
              <w:tc>
                <w:tcPr>
                  <w:tcW w:w="1236" w:type="pct"/>
                  <w:vAlign w:val="center"/>
                </w:tcPr>
                <w:p w:rsidR="003504FA" w:rsidRPr="00E06777" w:rsidRDefault="003504FA" w:rsidP="003504FA">
                  <w:pPr>
                    <w:jc w:val="center"/>
                    <w:rPr>
                      <w:rFonts w:ascii="Times New Roman" w:eastAsia="宋体" w:hAnsi="Times New Roman" w:cs="Times New Roman"/>
                      <w:b/>
                      <w:szCs w:val="21"/>
                    </w:rPr>
                  </w:pPr>
                  <w:r w:rsidRPr="00E06777">
                    <w:rPr>
                      <w:rFonts w:ascii="Times New Roman" w:eastAsia="宋体" w:hAnsi="Times New Roman" w:cs="Times New Roman"/>
                      <w:b/>
                      <w:szCs w:val="21"/>
                    </w:rPr>
                    <w:t>噪声声级</w:t>
                  </w:r>
                  <w:r w:rsidRPr="00E06777">
                    <w:rPr>
                      <w:rFonts w:ascii="Times New Roman" w:eastAsia="宋体" w:hAnsi="Times New Roman" w:cs="Times New Roman"/>
                      <w:b/>
                      <w:szCs w:val="21"/>
                    </w:rPr>
                    <w:t>dB</w:t>
                  </w:r>
                  <w:r w:rsidRPr="00E06777">
                    <w:rPr>
                      <w:rFonts w:ascii="Times New Roman" w:eastAsia="宋体" w:hAnsi="Times New Roman" w:cs="Times New Roman"/>
                      <w:b/>
                      <w:szCs w:val="21"/>
                    </w:rPr>
                    <w:t>（</w:t>
                  </w:r>
                  <w:r w:rsidRPr="00E06777">
                    <w:rPr>
                      <w:rFonts w:ascii="Times New Roman" w:eastAsia="宋体" w:hAnsi="Times New Roman" w:cs="Times New Roman"/>
                      <w:b/>
                      <w:szCs w:val="21"/>
                    </w:rPr>
                    <w:t>A</w:t>
                  </w:r>
                  <w:r w:rsidRPr="00E06777">
                    <w:rPr>
                      <w:rFonts w:ascii="Times New Roman" w:eastAsia="宋体" w:hAnsi="Times New Roman" w:cs="Times New Roman"/>
                      <w:b/>
                      <w:szCs w:val="21"/>
                    </w:rPr>
                    <w:t>）</w:t>
                  </w:r>
                </w:p>
              </w:tc>
              <w:tc>
                <w:tcPr>
                  <w:tcW w:w="1059" w:type="pct"/>
                  <w:vAlign w:val="center"/>
                </w:tcPr>
                <w:p w:rsidR="003504FA" w:rsidRPr="00E06777" w:rsidRDefault="003504FA" w:rsidP="003504FA">
                  <w:pPr>
                    <w:jc w:val="center"/>
                    <w:rPr>
                      <w:rFonts w:ascii="Times New Roman" w:eastAsia="宋体" w:hAnsi="Times New Roman" w:cs="Times New Roman"/>
                      <w:b/>
                      <w:szCs w:val="21"/>
                    </w:rPr>
                  </w:pPr>
                  <w:r w:rsidRPr="00E06777">
                    <w:rPr>
                      <w:rFonts w:ascii="Times New Roman" w:eastAsia="宋体" w:hAnsi="Times New Roman" w:cs="Times New Roman"/>
                      <w:b/>
                      <w:szCs w:val="21"/>
                    </w:rPr>
                    <w:t>设备数量（台）</w:t>
                  </w:r>
                </w:p>
              </w:tc>
              <w:tc>
                <w:tcPr>
                  <w:tcW w:w="1027" w:type="pct"/>
                  <w:vAlign w:val="center"/>
                </w:tcPr>
                <w:p w:rsidR="003504FA" w:rsidRPr="00E06777" w:rsidRDefault="003504FA" w:rsidP="003504FA">
                  <w:pPr>
                    <w:jc w:val="center"/>
                    <w:rPr>
                      <w:rFonts w:ascii="Times New Roman" w:eastAsia="宋体" w:hAnsi="Times New Roman" w:cs="Times New Roman"/>
                      <w:b/>
                      <w:szCs w:val="21"/>
                    </w:rPr>
                  </w:pPr>
                  <w:r w:rsidRPr="00E06777">
                    <w:rPr>
                      <w:rFonts w:ascii="Times New Roman" w:eastAsia="宋体" w:hAnsi="Times New Roman" w:cs="Times New Roman"/>
                      <w:b/>
                      <w:szCs w:val="21"/>
                    </w:rPr>
                    <w:t>防治措施</w:t>
                  </w:r>
                </w:p>
              </w:tc>
            </w:tr>
            <w:tr w:rsidR="00E40E27" w:rsidRPr="00E06777" w:rsidTr="003504FA">
              <w:trPr>
                <w:trHeight w:val="397"/>
                <w:jc w:val="center"/>
              </w:trPr>
              <w:tc>
                <w:tcPr>
                  <w:tcW w:w="443" w:type="pct"/>
                  <w:vAlign w:val="center"/>
                </w:tcPr>
                <w:p w:rsidR="00A356FC" w:rsidRPr="00E06777" w:rsidRDefault="00A356FC" w:rsidP="00A356FC">
                  <w:pPr>
                    <w:jc w:val="center"/>
                    <w:rPr>
                      <w:rFonts w:ascii="Times New Roman" w:eastAsia="宋体" w:hAnsi="Times New Roman" w:cs="Times New Roman"/>
                      <w:szCs w:val="21"/>
                    </w:rPr>
                  </w:pPr>
                  <w:r w:rsidRPr="00E06777">
                    <w:rPr>
                      <w:rFonts w:ascii="Times New Roman" w:eastAsia="宋体" w:hAnsi="Times New Roman" w:cs="Times New Roman"/>
                      <w:szCs w:val="21"/>
                    </w:rPr>
                    <w:t>1</w:t>
                  </w:r>
                </w:p>
              </w:tc>
              <w:tc>
                <w:tcPr>
                  <w:tcW w:w="1235" w:type="pct"/>
                  <w:vAlign w:val="center"/>
                </w:tcPr>
                <w:p w:rsidR="00A356FC" w:rsidRPr="00E06777" w:rsidRDefault="00A356FC" w:rsidP="00A356FC">
                  <w:pPr>
                    <w:jc w:val="center"/>
                    <w:rPr>
                      <w:rFonts w:ascii="Times New Roman" w:eastAsia="宋体" w:hAnsi="Times New Roman" w:cs="Times New Roman"/>
                      <w:szCs w:val="21"/>
                    </w:rPr>
                  </w:pPr>
                  <w:r w:rsidRPr="00E06777">
                    <w:rPr>
                      <w:rFonts w:ascii="Times New Roman" w:eastAsia="宋体" w:hAnsi="Times New Roman" w:cs="Times New Roman"/>
                      <w:szCs w:val="21"/>
                    </w:rPr>
                    <w:t>塔吊</w:t>
                  </w:r>
                </w:p>
              </w:tc>
              <w:tc>
                <w:tcPr>
                  <w:tcW w:w="1236" w:type="pct"/>
                  <w:vAlign w:val="center"/>
                </w:tcPr>
                <w:p w:rsidR="00A356FC" w:rsidRPr="00E06777" w:rsidRDefault="00B21A1D" w:rsidP="00A356FC">
                  <w:pPr>
                    <w:jc w:val="center"/>
                    <w:rPr>
                      <w:rFonts w:ascii="Times New Roman" w:eastAsia="宋体" w:hAnsi="Times New Roman" w:cs="Times New Roman"/>
                      <w:szCs w:val="21"/>
                    </w:rPr>
                  </w:pPr>
                  <w:r w:rsidRPr="00E06777">
                    <w:rPr>
                      <w:rFonts w:ascii="Times New Roman" w:eastAsia="宋体" w:hAnsi="Times New Roman" w:cs="Times New Roman"/>
                      <w:szCs w:val="21"/>
                    </w:rPr>
                    <w:t>70</w:t>
                  </w:r>
                </w:p>
              </w:tc>
              <w:tc>
                <w:tcPr>
                  <w:tcW w:w="1059" w:type="pct"/>
                  <w:vAlign w:val="center"/>
                </w:tcPr>
                <w:p w:rsidR="00A356FC" w:rsidRPr="00E06777" w:rsidRDefault="00A356FC" w:rsidP="00A356FC">
                  <w:pPr>
                    <w:jc w:val="center"/>
                    <w:rPr>
                      <w:rFonts w:ascii="Times New Roman" w:eastAsia="宋体" w:hAnsi="Times New Roman" w:cs="Times New Roman"/>
                      <w:szCs w:val="21"/>
                    </w:rPr>
                  </w:pPr>
                  <w:r w:rsidRPr="00E06777">
                    <w:rPr>
                      <w:rFonts w:ascii="Times New Roman" w:eastAsia="宋体" w:hAnsi="Times New Roman" w:cs="Times New Roman"/>
                      <w:szCs w:val="21"/>
                    </w:rPr>
                    <w:t>1</w:t>
                  </w:r>
                </w:p>
              </w:tc>
              <w:tc>
                <w:tcPr>
                  <w:tcW w:w="1027" w:type="pct"/>
                  <w:vMerge w:val="restart"/>
                  <w:vAlign w:val="center"/>
                </w:tcPr>
                <w:p w:rsidR="00A356FC" w:rsidRPr="00E06777" w:rsidRDefault="00A356FC" w:rsidP="00A356FC">
                  <w:pPr>
                    <w:jc w:val="center"/>
                    <w:rPr>
                      <w:rFonts w:ascii="Times New Roman" w:eastAsia="宋体" w:hAnsi="Times New Roman" w:cs="Times New Roman"/>
                      <w:szCs w:val="21"/>
                    </w:rPr>
                  </w:pPr>
                  <w:r w:rsidRPr="00E06777">
                    <w:rPr>
                      <w:rFonts w:ascii="Times New Roman" w:eastAsia="宋体" w:hAnsi="Times New Roman" w:cs="Times New Roman"/>
                      <w:szCs w:val="21"/>
                    </w:rPr>
                    <w:t>选用低噪声设备、减振基础、厂房建筑隔声</w:t>
                  </w:r>
                  <w:r w:rsidRPr="00E06777">
                    <w:rPr>
                      <w:rFonts w:ascii="Times New Roman" w:eastAsia="宋体" w:hAnsi="Times New Roman" w:cs="Times New Roman"/>
                      <w:szCs w:val="21"/>
                    </w:rPr>
                    <w:t>(</w:t>
                  </w:r>
                  <w:r w:rsidRPr="00E06777">
                    <w:rPr>
                      <w:rFonts w:ascii="Times New Roman" w:eastAsia="宋体" w:hAnsi="Times New Roman" w:cs="Times New Roman"/>
                      <w:szCs w:val="21"/>
                    </w:rPr>
                    <w:t>隔声量</w:t>
                  </w:r>
                  <w:r w:rsidRPr="00E06777">
                    <w:rPr>
                      <w:rFonts w:ascii="Times New Roman" w:eastAsia="宋体" w:hAnsi="Times New Roman" w:cs="Times New Roman"/>
                      <w:szCs w:val="21"/>
                    </w:rPr>
                    <w:t>≥25dB(A)</w:t>
                  </w:r>
                  <w:r w:rsidRPr="00E06777">
                    <w:rPr>
                      <w:rFonts w:ascii="Times New Roman" w:eastAsia="宋体" w:hAnsi="Times New Roman" w:cs="Times New Roman"/>
                      <w:szCs w:val="21"/>
                    </w:rPr>
                    <w:t>；</w:t>
                  </w:r>
                </w:p>
                <w:p w:rsidR="00A356FC" w:rsidRPr="00E06777" w:rsidRDefault="00A356FC" w:rsidP="00A356FC">
                  <w:pPr>
                    <w:jc w:val="center"/>
                    <w:rPr>
                      <w:rFonts w:ascii="Times New Roman" w:eastAsia="宋体" w:hAnsi="Times New Roman" w:cs="Times New Roman"/>
                      <w:szCs w:val="21"/>
                    </w:rPr>
                  </w:pPr>
                  <w:r w:rsidRPr="00E06777">
                    <w:rPr>
                      <w:rFonts w:ascii="Times New Roman" w:eastAsia="宋体" w:hAnsi="Times New Roman" w:cs="Times New Roman"/>
                      <w:szCs w:val="21"/>
                    </w:rPr>
                    <w:t>风机外安装隔声罩，下方加装减振垫，配置消音箱，隔声量不小于</w:t>
                  </w:r>
                  <w:r w:rsidRPr="00E06777">
                    <w:rPr>
                      <w:rFonts w:ascii="Times New Roman" w:eastAsia="宋体" w:hAnsi="Times New Roman" w:cs="Times New Roman"/>
                      <w:szCs w:val="21"/>
                    </w:rPr>
                    <w:t>25dB(A)</w:t>
                  </w:r>
                </w:p>
              </w:tc>
            </w:tr>
            <w:tr w:rsidR="00E40E27" w:rsidRPr="00E06777" w:rsidTr="003504FA">
              <w:trPr>
                <w:trHeight w:val="397"/>
                <w:jc w:val="center"/>
              </w:trPr>
              <w:tc>
                <w:tcPr>
                  <w:tcW w:w="443"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2</w:t>
                  </w:r>
                </w:p>
              </w:tc>
              <w:tc>
                <w:tcPr>
                  <w:tcW w:w="1235"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kern w:val="0"/>
                      <w:szCs w:val="21"/>
                    </w:rPr>
                    <w:t>行车</w:t>
                  </w:r>
                </w:p>
              </w:tc>
              <w:tc>
                <w:tcPr>
                  <w:tcW w:w="1236"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70</w:t>
                  </w:r>
                </w:p>
              </w:tc>
              <w:tc>
                <w:tcPr>
                  <w:tcW w:w="1059"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1</w:t>
                  </w:r>
                </w:p>
              </w:tc>
              <w:tc>
                <w:tcPr>
                  <w:tcW w:w="1027" w:type="pct"/>
                  <w:vMerge/>
                  <w:vAlign w:val="center"/>
                </w:tcPr>
                <w:p w:rsidR="00B21A1D" w:rsidRPr="00E06777" w:rsidRDefault="00B21A1D" w:rsidP="00B21A1D">
                  <w:pPr>
                    <w:jc w:val="center"/>
                    <w:rPr>
                      <w:rFonts w:ascii="Times New Roman" w:eastAsia="宋体" w:hAnsi="Times New Roman" w:cs="Times New Roman"/>
                      <w:szCs w:val="21"/>
                    </w:rPr>
                  </w:pPr>
                </w:p>
              </w:tc>
            </w:tr>
            <w:tr w:rsidR="00E40E27" w:rsidRPr="00E06777" w:rsidTr="003504FA">
              <w:trPr>
                <w:trHeight w:val="397"/>
                <w:jc w:val="center"/>
              </w:trPr>
              <w:tc>
                <w:tcPr>
                  <w:tcW w:w="443"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3</w:t>
                  </w:r>
                </w:p>
              </w:tc>
              <w:tc>
                <w:tcPr>
                  <w:tcW w:w="1235" w:type="pct"/>
                  <w:vAlign w:val="center"/>
                </w:tcPr>
                <w:p w:rsidR="00B21A1D" w:rsidRPr="00E06777" w:rsidRDefault="00B21A1D" w:rsidP="00B21A1D">
                  <w:pPr>
                    <w:jc w:val="center"/>
                    <w:rPr>
                      <w:rFonts w:ascii="Times New Roman" w:eastAsia="宋体" w:hAnsi="Times New Roman" w:cs="Times New Roman"/>
                      <w:spacing w:val="8"/>
                      <w:szCs w:val="21"/>
                    </w:rPr>
                  </w:pPr>
                  <w:r w:rsidRPr="00E06777">
                    <w:rPr>
                      <w:rFonts w:ascii="Times New Roman" w:eastAsia="宋体" w:hAnsi="Times New Roman" w:cs="Times New Roman"/>
                      <w:szCs w:val="21"/>
                    </w:rPr>
                    <w:t>校平机</w:t>
                  </w:r>
                </w:p>
              </w:tc>
              <w:tc>
                <w:tcPr>
                  <w:tcW w:w="1236"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75</w:t>
                  </w:r>
                </w:p>
              </w:tc>
              <w:tc>
                <w:tcPr>
                  <w:tcW w:w="1059"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1</w:t>
                  </w:r>
                </w:p>
              </w:tc>
              <w:tc>
                <w:tcPr>
                  <w:tcW w:w="1027" w:type="pct"/>
                  <w:vMerge/>
                  <w:vAlign w:val="center"/>
                </w:tcPr>
                <w:p w:rsidR="00B21A1D" w:rsidRPr="00E06777" w:rsidRDefault="00B21A1D" w:rsidP="00B21A1D">
                  <w:pPr>
                    <w:jc w:val="center"/>
                    <w:rPr>
                      <w:rFonts w:ascii="Times New Roman" w:eastAsia="宋体" w:hAnsi="Times New Roman" w:cs="Times New Roman"/>
                      <w:szCs w:val="21"/>
                    </w:rPr>
                  </w:pPr>
                </w:p>
              </w:tc>
            </w:tr>
            <w:tr w:rsidR="00E40E27" w:rsidRPr="00E06777" w:rsidTr="003504FA">
              <w:trPr>
                <w:trHeight w:val="397"/>
                <w:jc w:val="center"/>
              </w:trPr>
              <w:tc>
                <w:tcPr>
                  <w:tcW w:w="443"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4</w:t>
                  </w:r>
                </w:p>
              </w:tc>
              <w:tc>
                <w:tcPr>
                  <w:tcW w:w="1235" w:type="pct"/>
                  <w:vAlign w:val="center"/>
                </w:tcPr>
                <w:p w:rsidR="00B21A1D" w:rsidRPr="00E06777" w:rsidRDefault="00B21A1D" w:rsidP="00B21A1D">
                  <w:pPr>
                    <w:jc w:val="center"/>
                    <w:rPr>
                      <w:rFonts w:ascii="Times New Roman" w:eastAsia="宋体" w:hAnsi="Times New Roman" w:cs="Times New Roman"/>
                      <w:spacing w:val="8"/>
                      <w:szCs w:val="21"/>
                    </w:rPr>
                  </w:pPr>
                  <w:r w:rsidRPr="00E06777">
                    <w:rPr>
                      <w:rFonts w:ascii="Times New Roman" w:eastAsia="宋体" w:hAnsi="Times New Roman" w:cs="Times New Roman"/>
                      <w:szCs w:val="21"/>
                    </w:rPr>
                    <w:t>抛丸机</w:t>
                  </w:r>
                </w:p>
              </w:tc>
              <w:tc>
                <w:tcPr>
                  <w:tcW w:w="1236"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85</w:t>
                  </w:r>
                </w:p>
              </w:tc>
              <w:tc>
                <w:tcPr>
                  <w:tcW w:w="1059"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1</w:t>
                  </w:r>
                </w:p>
              </w:tc>
              <w:tc>
                <w:tcPr>
                  <w:tcW w:w="1027" w:type="pct"/>
                  <w:vMerge/>
                  <w:vAlign w:val="center"/>
                </w:tcPr>
                <w:p w:rsidR="00B21A1D" w:rsidRPr="00E06777" w:rsidRDefault="00B21A1D" w:rsidP="00B21A1D">
                  <w:pPr>
                    <w:jc w:val="center"/>
                    <w:rPr>
                      <w:rFonts w:ascii="Times New Roman" w:eastAsia="宋体" w:hAnsi="Times New Roman" w:cs="Times New Roman"/>
                      <w:szCs w:val="21"/>
                    </w:rPr>
                  </w:pPr>
                </w:p>
              </w:tc>
            </w:tr>
            <w:tr w:rsidR="00E40E27" w:rsidRPr="00E06777" w:rsidTr="003504FA">
              <w:trPr>
                <w:trHeight w:val="397"/>
                <w:jc w:val="center"/>
              </w:trPr>
              <w:tc>
                <w:tcPr>
                  <w:tcW w:w="443"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5</w:t>
                  </w:r>
                </w:p>
              </w:tc>
              <w:tc>
                <w:tcPr>
                  <w:tcW w:w="1235" w:type="pct"/>
                  <w:vAlign w:val="center"/>
                </w:tcPr>
                <w:p w:rsidR="00B21A1D" w:rsidRPr="00E06777" w:rsidRDefault="00B21A1D" w:rsidP="00B21A1D">
                  <w:pPr>
                    <w:jc w:val="center"/>
                    <w:rPr>
                      <w:rFonts w:ascii="Times New Roman" w:eastAsia="宋体" w:hAnsi="Times New Roman" w:cs="Times New Roman"/>
                      <w:spacing w:val="8"/>
                      <w:szCs w:val="21"/>
                    </w:rPr>
                  </w:pPr>
                  <w:r w:rsidRPr="00E06777">
                    <w:rPr>
                      <w:rFonts w:ascii="Times New Roman" w:eastAsia="宋体" w:hAnsi="Times New Roman" w:cs="Times New Roman"/>
                      <w:szCs w:val="21"/>
                    </w:rPr>
                    <w:t>静电喷涂设备</w:t>
                  </w:r>
                </w:p>
              </w:tc>
              <w:tc>
                <w:tcPr>
                  <w:tcW w:w="1236"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75</w:t>
                  </w:r>
                </w:p>
              </w:tc>
              <w:tc>
                <w:tcPr>
                  <w:tcW w:w="1059"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1</w:t>
                  </w:r>
                </w:p>
              </w:tc>
              <w:tc>
                <w:tcPr>
                  <w:tcW w:w="1027" w:type="pct"/>
                  <w:vMerge/>
                  <w:vAlign w:val="center"/>
                </w:tcPr>
                <w:p w:rsidR="00B21A1D" w:rsidRPr="00E06777" w:rsidRDefault="00B21A1D" w:rsidP="00B21A1D">
                  <w:pPr>
                    <w:jc w:val="center"/>
                    <w:rPr>
                      <w:rFonts w:ascii="Times New Roman" w:eastAsia="宋体" w:hAnsi="Times New Roman" w:cs="Times New Roman"/>
                      <w:szCs w:val="21"/>
                    </w:rPr>
                  </w:pPr>
                </w:p>
              </w:tc>
            </w:tr>
            <w:tr w:rsidR="00E40E27" w:rsidRPr="00E06777" w:rsidTr="003504FA">
              <w:trPr>
                <w:trHeight w:val="397"/>
                <w:jc w:val="center"/>
              </w:trPr>
              <w:tc>
                <w:tcPr>
                  <w:tcW w:w="443"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6</w:t>
                  </w:r>
                </w:p>
              </w:tc>
              <w:tc>
                <w:tcPr>
                  <w:tcW w:w="1235" w:type="pct"/>
                  <w:vAlign w:val="center"/>
                </w:tcPr>
                <w:p w:rsidR="00B21A1D" w:rsidRPr="00E06777" w:rsidRDefault="00B21A1D" w:rsidP="00B21A1D">
                  <w:pPr>
                    <w:jc w:val="center"/>
                    <w:rPr>
                      <w:rFonts w:ascii="Times New Roman" w:eastAsia="宋体" w:hAnsi="Times New Roman" w:cs="Times New Roman"/>
                      <w:spacing w:val="8"/>
                      <w:szCs w:val="21"/>
                    </w:rPr>
                  </w:pPr>
                  <w:r w:rsidRPr="00E06777">
                    <w:rPr>
                      <w:rFonts w:ascii="Times New Roman" w:eastAsia="宋体" w:hAnsi="Times New Roman" w:cs="Times New Roman"/>
                      <w:szCs w:val="21"/>
                    </w:rPr>
                    <w:t>吸附式干燥机</w:t>
                  </w:r>
                </w:p>
              </w:tc>
              <w:tc>
                <w:tcPr>
                  <w:tcW w:w="1236"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70</w:t>
                  </w:r>
                </w:p>
              </w:tc>
              <w:tc>
                <w:tcPr>
                  <w:tcW w:w="1059"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1</w:t>
                  </w:r>
                </w:p>
              </w:tc>
              <w:tc>
                <w:tcPr>
                  <w:tcW w:w="1027" w:type="pct"/>
                  <w:vMerge/>
                  <w:vAlign w:val="center"/>
                </w:tcPr>
                <w:p w:rsidR="00B21A1D" w:rsidRPr="00E06777" w:rsidRDefault="00B21A1D" w:rsidP="00B21A1D">
                  <w:pPr>
                    <w:jc w:val="center"/>
                    <w:rPr>
                      <w:rFonts w:ascii="Times New Roman" w:eastAsia="宋体" w:hAnsi="Times New Roman" w:cs="Times New Roman"/>
                      <w:szCs w:val="21"/>
                    </w:rPr>
                  </w:pPr>
                </w:p>
              </w:tc>
            </w:tr>
            <w:tr w:rsidR="00E40E27" w:rsidRPr="00E06777" w:rsidTr="003504FA">
              <w:trPr>
                <w:trHeight w:val="397"/>
                <w:jc w:val="center"/>
              </w:trPr>
              <w:tc>
                <w:tcPr>
                  <w:tcW w:w="443"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7</w:t>
                  </w:r>
                </w:p>
              </w:tc>
              <w:tc>
                <w:tcPr>
                  <w:tcW w:w="1235" w:type="pct"/>
                  <w:vAlign w:val="center"/>
                </w:tcPr>
                <w:p w:rsidR="00B21A1D" w:rsidRPr="00E06777" w:rsidRDefault="00B21A1D" w:rsidP="00B21A1D">
                  <w:pPr>
                    <w:jc w:val="center"/>
                    <w:rPr>
                      <w:rFonts w:ascii="Times New Roman" w:eastAsia="宋体" w:hAnsi="Times New Roman" w:cs="Times New Roman"/>
                      <w:spacing w:val="8"/>
                      <w:szCs w:val="21"/>
                    </w:rPr>
                  </w:pPr>
                  <w:r w:rsidRPr="00E06777">
                    <w:rPr>
                      <w:rFonts w:ascii="Times New Roman" w:eastAsia="宋体" w:hAnsi="Times New Roman" w:cs="Times New Roman"/>
                      <w:szCs w:val="21"/>
                    </w:rPr>
                    <w:t>螺杆空压机</w:t>
                  </w:r>
                </w:p>
              </w:tc>
              <w:tc>
                <w:tcPr>
                  <w:tcW w:w="1236"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85</w:t>
                  </w:r>
                </w:p>
              </w:tc>
              <w:tc>
                <w:tcPr>
                  <w:tcW w:w="1059"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1</w:t>
                  </w:r>
                </w:p>
              </w:tc>
              <w:tc>
                <w:tcPr>
                  <w:tcW w:w="1027" w:type="pct"/>
                  <w:vMerge/>
                  <w:vAlign w:val="center"/>
                </w:tcPr>
                <w:p w:rsidR="00B21A1D" w:rsidRPr="00E06777" w:rsidRDefault="00B21A1D" w:rsidP="00B21A1D">
                  <w:pPr>
                    <w:jc w:val="center"/>
                    <w:rPr>
                      <w:rFonts w:ascii="Times New Roman" w:eastAsia="宋体" w:hAnsi="Times New Roman" w:cs="Times New Roman"/>
                      <w:szCs w:val="21"/>
                    </w:rPr>
                  </w:pPr>
                </w:p>
              </w:tc>
            </w:tr>
            <w:tr w:rsidR="00E40E27" w:rsidRPr="00E06777" w:rsidTr="003504FA">
              <w:trPr>
                <w:trHeight w:val="397"/>
                <w:jc w:val="center"/>
              </w:trPr>
              <w:tc>
                <w:tcPr>
                  <w:tcW w:w="443"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8</w:t>
                  </w:r>
                </w:p>
              </w:tc>
              <w:tc>
                <w:tcPr>
                  <w:tcW w:w="1235" w:type="pct"/>
                  <w:vAlign w:val="center"/>
                </w:tcPr>
                <w:p w:rsidR="00B21A1D" w:rsidRPr="00E06777" w:rsidRDefault="00B21A1D" w:rsidP="00B21A1D">
                  <w:pPr>
                    <w:jc w:val="center"/>
                    <w:rPr>
                      <w:rFonts w:ascii="Times New Roman" w:eastAsia="宋体" w:hAnsi="Times New Roman" w:cs="Times New Roman"/>
                      <w:kern w:val="0"/>
                      <w:szCs w:val="21"/>
                    </w:rPr>
                  </w:pPr>
                  <w:r w:rsidRPr="00E06777">
                    <w:rPr>
                      <w:rFonts w:ascii="Times New Roman" w:eastAsia="宋体" w:hAnsi="Times New Roman" w:cs="Times New Roman"/>
                      <w:kern w:val="0"/>
                      <w:szCs w:val="21"/>
                    </w:rPr>
                    <w:t>风机</w:t>
                  </w:r>
                </w:p>
              </w:tc>
              <w:tc>
                <w:tcPr>
                  <w:tcW w:w="1236"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60</w:t>
                  </w:r>
                </w:p>
              </w:tc>
              <w:tc>
                <w:tcPr>
                  <w:tcW w:w="1059" w:type="pct"/>
                  <w:vAlign w:val="center"/>
                </w:tcPr>
                <w:p w:rsidR="00B21A1D" w:rsidRPr="00E06777" w:rsidRDefault="00B21A1D" w:rsidP="00B21A1D">
                  <w:pPr>
                    <w:jc w:val="center"/>
                    <w:rPr>
                      <w:rFonts w:ascii="Times New Roman" w:eastAsia="宋体" w:hAnsi="Times New Roman" w:cs="Times New Roman"/>
                      <w:szCs w:val="21"/>
                    </w:rPr>
                  </w:pPr>
                  <w:r w:rsidRPr="00E06777">
                    <w:rPr>
                      <w:rFonts w:ascii="Times New Roman" w:eastAsia="宋体" w:hAnsi="Times New Roman" w:cs="Times New Roman"/>
                      <w:szCs w:val="21"/>
                    </w:rPr>
                    <w:t>8</w:t>
                  </w:r>
                </w:p>
              </w:tc>
              <w:tc>
                <w:tcPr>
                  <w:tcW w:w="1027" w:type="pct"/>
                  <w:vMerge/>
                  <w:vAlign w:val="center"/>
                </w:tcPr>
                <w:p w:rsidR="00B21A1D" w:rsidRPr="00E06777" w:rsidRDefault="00B21A1D" w:rsidP="00B21A1D">
                  <w:pPr>
                    <w:jc w:val="center"/>
                    <w:rPr>
                      <w:rFonts w:ascii="Times New Roman" w:eastAsia="宋体" w:hAnsi="Times New Roman" w:cs="Times New Roman"/>
                      <w:szCs w:val="21"/>
                    </w:rPr>
                  </w:pPr>
                </w:p>
              </w:tc>
            </w:tr>
          </w:tbl>
          <w:p w:rsidR="003504FA" w:rsidRPr="00E06777" w:rsidRDefault="003504FA" w:rsidP="003504FA">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 xml:space="preserve">3.2 </w:t>
            </w:r>
            <w:r w:rsidRPr="00E06777">
              <w:rPr>
                <w:rFonts w:ascii="Times New Roman" w:eastAsia="宋体" w:hAnsi="Times New Roman" w:cs="Times New Roman"/>
                <w:b/>
                <w:sz w:val="24"/>
                <w:szCs w:val="24"/>
              </w:rPr>
              <w:t>噪声污染防治措施可行性分析</w:t>
            </w:r>
          </w:p>
          <w:p w:rsidR="003504FA" w:rsidRPr="00E06777" w:rsidRDefault="003504FA" w:rsidP="003504FA">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宋体" w:eastAsia="宋体" w:hAnsi="宋体" w:cs="宋体" w:hint="eastAsia"/>
                <w:bCs/>
                <w:sz w:val="24"/>
                <w:szCs w:val="24"/>
              </w:rPr>
              <w:t>（</w:t>
            </w:r>
            <w:r w:rsidRPr="00E06777">
              <w:rPr>
                <w:rFonts w:ascii="宋体" w:eastAsia="宋体" w:hAnsi="宋体" w:cs="宋体"/>
                <w:bCs/>
                <w:sz w:val="24"/>
                <w:szCs w:val="24"/>
              </w:rPr>
              <w:t>1）</w:t>
            </w:r>
            <w:r w:rsidRPr="00E06777">
              <w:rPr>
                <w:rFonts w:ascii="Times New Roman" w:eastAsia="宋体" w:hAnsi="Times New Roman" w:cs="Times New Roman" w:hint="eastAsia"/>
                <w:bCs/>
                <w:sz w:val="24"/>
                <w:szCs w:val="24"/>
              </w:rPr>
              <w:t>生产设备噪声源分散布置在生产车间内，同时企业加强生产区域门窗的隔声性能，考虑到车间建筑门窗基本关闭情况，该车间的整体降噪能力可达</w:t>
            </w:r>
            <w:r w:rsidRPr="00E06777">
              <w:rPr>
                <w:rFonts w:ascii="Times New Roman" w:eastAsia="宋体" w:hAnsi="Times New Roman" w:cs="Times New Roman"/>
                <w:bCs/>
                <w:sz w:val="24"/>
                <w:szCs w:val="24"/>
              </w:rPr>
              <w:t>25dB(A)</w:t>
            </w:r>
            <w:r w:rsidRPr="00E06777">
              <w:rPr>
                <w:rFonts w:ascii="Times New Roman" w:eastAsia="宋体" w:hAnsi="Times New Roman" w:cs="Times New Roman" w:hint="eastAsia"/>
                <w:bCs/>
                <w:sz w:val="24"/>
                <w:szCs w:val="24"/>
              </w:rPr>
              <w:t>以上。</w:t>
            </w:r>
          </w:p>
          <w:p w:rsidR="003504FA" w:rsidRPr="00E06777" w:rsidRDefault="003504FA" w:rsidP="003504FA">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宋体" w:eastAsia="宋体" w:hAnsi="宋体" w:cs="宋体" w:hint="eastAsia"/>
                <w:bCs/>
                <w:sz w:val="24"/>
                <w:szCs w:val="24"/>
              </w:rPr>
              <w:t>（</w:t>
            </w:r>
            <w:r w:rsidRPr="00E06777">
              <w:rPr>
                <w:rFonts w:ascii="宋体" w:eastAsia="宋体" w:hAnsi="宋体" w:cs="宋体"/>
                <w:bCs/>
                <w:sz w:val="24"/>
                <w:szCs w:val="24"/>
              </w:rPr>
              <w:t>2）</w:t>
            </w:r>
            <w:r w:rsidRPr="00E06777">
              <w:rPr>
                <w:rFonts w:ascii="Times New Roman" w:eastAsia="宋体" w:hAnsi="Times New Roman" w:cs="Times New Roman" w:hint="eastAsia"/>
                <w:bCs/>
                <w:sz w:val="24"/>
                <w:szCs w:val="24"/>
              </w:rPr>
              <w:t>废气处理风机设置于厂房楼顶，风机外安装隔声罩，下方加装减振垫，配置消音箱，隔声量可达</w:t>
            </w:r>
            <w:r w:rsidRPr="00E06777">
              <w:rPr>
                <w:rFonts w:ascii="Times New Roman" w:eastAsia="宋体" w:hAnsi="Times New Roman" w:cs="Times New Roman"/>
                <w:bCs/>
                <w:sz w:val="24"/>
                <w:szCs w:val="24"/>
              </w:rPr>
              <w:t>25dB(A)</w:t>
            </w:r>
            <w:r w:rsidRPr="00E06777">
              <w:rPr>
                <w:rFonts w:ascii="Times New Roman" w:eastAsia="宋体" w:hAnsi="Times New Roman" w:cs="Times New Roman" w:hint="eastAsia"/>
                <w:bCs/>
                <w:sz w:val="24"/>
                <w:szCs w:val="24"/>
              </w:rPr>
              <w:t>。</w:t>
            </w:r>
          </w:p>
          <w:p w:rsidR="003504FA" w:rsidRPr="00E06777" w:rsidRDefault="003504FA" w:rsidP="003504FA">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宋体" w:eastAsia="宋体" w:hAnsi="宋体" w:cs="宋体" w:hint="eastAsia"/>
                <w:bCs/>
                <w:sz w:val="24"/>
                <w:szCs w:val="24"/>
              </w:rPr>
              <w:t>（</w:t>
            </w:r>
            <w:r w:rsidRPr="00E06777">
              <w:rPr>
                <w:rFonts w:ascii="宋体" w:eastAsia="宋体" w:hAnsi="宋体" w:cs="宋体"/>
                <w:bCs/>
                <w:sz w:val="24"/>
                <w:szCs w:val="24"/>
              </w:rPr>
              <w:t>3）</w:t>
            </w:r>
            <w:r w:rsidRPr="00E06777">
              <w:rPr>
                <w:rFonts w:ascii="Times New Roman" w:eastAsia="宋体" w:hAnsi="Times New Roman" w:cs="Times New Roman" w:hint="eastAsia"/>
                <w:bCs/>
                <w:sz w:val="24"/>
                <w:szCs w:val="24"/>
              </w:rPr>
              <w:t>选用低噪声设备，从源头控制噪声。以上噪声治理措施容易实施，技术成熟可靠，投资费用较少，在经济上是可行的。</w:t>
            </w:r>
          </w:p>
          <w:p w:rsidR="00632161" w:rsidRPr="00E06777" w:rsidRDefault="00632161" w:rsidP="00632161">
            <w:pPr>
              <w:adjustRightInd w:val="0"/>
              <w:snapToGrid w:val="0"/>
              <w:spacing w:line="360" w:lineRule="auto"/>
              <w:rPr>
                <w:rFonts w:ascii="Times New Roman" w:eastAsia="宋体" w:hAnsi="Times New Roman" w:cs="Times New Roman"/>
                <w:bCs/>
                <w:sz w:val="24"/>
                <w:szCs w:val="24"/>
              </w:rPr>
            </w:pPr>
            <w:r w:rsidRPr="00E06777">
              <w:rPr>
                <w:rFonts w:ascii="Times New Roman" w:eastAsia="宋体" w:hAnsi="Times New Roman" w:cs="Times New Roman" w:hint="eastAsia"/>
                <w:bCs/>
                <w:sz w:val="24"/>
                <w:szCs w:val="24"/>
              </w:rPr>
              <w:t>3</w:t>
            </w:r>
            <w:r w:rsidRPr="00E06777">
              <w:rPr>
                <w:rFonts w:ascii="Times New Roman" w:eastAsia="宋体" w:hAnsi="Times New Roman" w:cs="Times New Roman"/>
                <w:bCs/>
                <w:sz w:val="24"/>
                <w:szCs w:val="24"/>
              </w:rPr>
              <w:t>.3</w:t>
            </w:r>
          </w:p>
          <w:p w:rsidR="00632161" w:rsidRPr="00E06777" w:rsidRDefault="00632161" w:rsidP="00632161">
            <w:pPr>
              <w:overflowPunct w:val="0"/>
              <w:jc w:val="center"/>
              <w:rPr>
                <w:rFonts w:ascii="Times New Roman" w:eastAsia="宋体" w:hAnsi="Times New Roman" w:cs="Times New Roman"/>
                <w:b/>
                <w:sz w:val="24"/>
              </w:rPr>
            </w:pPr>
            <w:r w:rsidRPr="00E06777">
              <w:rPr>
                <w:rFonts w:ascii="Times New Roman" w:eastAsia="宋体" w:hAnsi="Times New Roman" w:cs="Times New Roman" w:hint="eastAsia"/>
                <w:b/>
                <w:sz w:val="24"/>
                <w:szCs w:val="24"/>
              </w:rPr>
              <w:lastRenderedPageBreak/>
              <w:t>表</w:t>
            </w:r>
            <w:r w:rsidRPr="00E06777">
              <w:rPr>
                <w:rFonts w:ascii="Times New Roman" w:eastAsia="宋体" w:hAnsi="Times New Roman" w:cs="Times New Roman"/>
                <w:b/>
                <w:sz w:val="24"/>
                <w:szCs w:val="24"/>
              </w:rPr>
              <w:t xml:space="preserve">4-8  </w:t>
            </w:r>
            <w:r w:rsidRPr="00E06777">
              <w:rPr>
                <w:rFonts w:ascii="Times New Roman" w:eastAsia="宋体" w:hAnsi="Times New Roman" w:cs="Times New Roman" w:hint="eastAsia"/>
                <w:b/>
                <w:sz w:val="24"/>
              </w:rPr>
              <w:t>监测项目及计划</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716"/>
              <w:gridCol w:w="1701"/>
              <w:gridCol w:w="4278"/>
              <w:gridCol w:w="1337"/>
            </w:tblGrid>
            <w:tr w:rsidR="00632161" w:rsidRPr="00E06777" w:rsidTr="00632161">
              <w:trPr>
                <w:trHeight w:val="397"/>
                <w:jc w:val="center"/>
              </w:trPr>
              <w:tc>
                <w:tcPr>
                  <w:tcW w:w="446"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b/>
                      <w:sz w:val="21"/>
                    </w:rPr>
                    <w:t>项目</w:t>
                  </w:r>
                </w:p>
              </w:tc>
              <w:tc>
                <w:tcPr>
                  <w:tcW w:w="1059"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b/>
                      <w:sz w:val="21"/>
                    </w:rPr>
                    <w:t>监测位置</w:t>
                  </w:r>
                </w:p>
              </w:tc>
              <w:tc>
                <w:tcPr>
                  <w:tcW w:w="2663"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b/>
                      <w:sz w:val="21"/>
                    </w:rPr>
                    <w:t>监测项目</w:t>
                  </w:r>
                </w:p>
              </w:tc>
              <w:tc>
                <w:tcPr>
                  <w:tcW w:w="832"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b/>
                      <w:sz w:val="21"/>
                    </w:rPr>
                    <w:t>监测频次</w:t>
                  </w:r>
                </w:p>
              </w:tc>
            </w:tr>
            <w:tr w:rsidR="00632161" w:rsidRPr="00E06777" w:rsidTr="00632161">
              <w:trPr>
                <w:trHeight w:val="397"/>
                <w:jc w:val="center"/>
              </w:trPr>
              <w:tc>
                <w:tcPr>
                  <w:tcW w:w="446"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sz w:val="21"/>
                    </w:rPr>
                    <w:t>噪声</w:t>
                  </w:r>
                </w:p>
              </w:tc>
              <w:tc>
                <w:tcPr>
                  <w:tcW w:w="1059"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sz w:val="21"/>
                    </w:rPr>
                    <w:t>厂界四周</w:t>
                  </w:r>
                </w:p>
              </w:tc>
              <w:tc>
                <w:tcPr>
                  <w:tcW w:w="2663"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sz w:val="21"/>
                    </w:rPr>
                    <w:t>Leq(dBA)</w:t>
                  </w:r>
                </w:p>
              </w:tc>
              <w:tc>
                <w:tcPr>
                  <w:tcW w:w="832" w:type="pct"/>
                  <w:vAlign w:val="center"/>
                </w:tcPr>
                <w:p w:rsidR="00632161" w:rsidRPr="00E06777" w:rsidRDefault="00632161" w:rsidP="00632161">
                  <w:pPr>
                    <w:pStyle w:val="af"/>
                    <w:jc w:val="center"/>
                    <w:rPr>
                      <w:rFonts w:ascii="Times New Roman" w:hAnsi="Times New Roman" w:cs="Times New Roman"/>
                      <w:b/>
                      <w:sz w:val="21"/>
                    </w:rPr>
                  </w:pPr>
                  <w:r w:rsidRPr="00E06777">
                    <w:rPr>
                      <w:rFonts w:ascii="Times New Roman" w:hAnsi="Times New Roman" w:cs="Times New Roman" w:hint="eastAsia"/>
                      <w:sz w:val="21"/>
                    </w:rPr>
                    <w:t>一次</w:t>
                  </w:r>
                  <w:r w:rsidRPr="00E06777">
                    <w:rPr>
                      <w:rFonts w:ascii="Times New Roman" w:hAnsi="Times New Roman" w:cs="Times New Roman"/>
                      <w:sz w:val="21"/>
                    </w:rPr>
                    <w:t>/</w:t>
                  </w:r>
                  <w:r w:rsidRPr="00E06777">
                    <w:rPr>
                      <w:rFonts w:ascii="Times New Roman" w:hAnsi="Times New Roman" w:cs="Times New Roman" w:hint="eastAsia"/>
                      <w:sz w:val="21"/>
                    </w:rPr>
                    <w:t>年</w:t>
                  </w:r>
                </w:p>
              </w:tc>
            </w:tr>
          </w:tbl>
          <w:p w:rsidR="003504FA" w:rsidRPr="00E06777" w:rsidRDefault="003504FA" w:rsidP="003504FA">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 xml:space="preserve">4 </w:t>
            </w:r>
            <w:r w:rsidRPr="00E06777">
              <w:rPr>
                <w:rFonts w:ascii="Times New Roman" w:eastAsia="宋体" w:hAnsi="Times New Roman" w:cs="Times New Roman"/>
                <w:b/>
                <w:sz w:val="24"/>
                <w:szCs w:val="24"/>
              </w:rPr>
              <w:t>固体废物</w:t>
            </w:r>
          </w:p>
          <w:p w:rsidR="003504FA" w:rsidRPr="00E06777" w:rsidRDefault="003504FA" w:rsidP="003504FA">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本项目营运期固体废弃物主要包含危险废物：含油</w:t>
            </w:r>
            <w:r w:rsidR="006C2608" w:rsidRPr="00E06777">
              <w:rPr>
                <w:rFonts w:ascii="Times New Roman" w:eastAsia="宋体" w:hAnsi="Times New Roman" w:cs="Times New Roman" w:hint="eastAsia"/>
                <w:bCs/>
                <w:sz w:val="24"/>
                <w:szCs w:val="24"/>
              </w:rPr>
              <w:t>抹布</w:t>
            </w:r>
            <w:r w:rsidRPr="00E06777">
              <w:rPr>
                <w:rFonts w:ascii="Times New Roman" w:eastAsia="宋体" w:hAnsi="Times New Roman" w:cs="Times New Roman"/>
                <w:bCs/>
                <w:sz w:val="24"/>
                <w:szCs w:val="24"/>
              </w:rPr>
              <w:t>、废润滑油；一般固废：</w:t>
            </w:r>
            <w:r w:rsidR="00A356FC" w:rsidRPr="00E06777">
              <w:rPr>
                <w:rFonts w:ascii="Times New Roman" w:eastAsia="宋体" w:hAnsi="Times New Roman" w:cs="Times New Roman"/>
                <w:bCs/>
                <w:sz w:val="24"/>
                <w:szCs w:val="24"/>
              </w:rPr>
              <w:t>废</w:t>
            </w:r>
            <w:r w:rsidR="00A356FC" w:rsidRPr="00E06777">
              <w:rPr>
                <w:rFonts w:ascii="Times New Roman" w:eastAsia="宋体" w:hAnsi="Times New Roman" w:cs="Times New Roman" w:hint="eastAsia"/>
                <w:bCs/>
                <w:sz w:val="24"/>
                <w:szCs w:val="24"/>
              </w:rPr>
              <w:t>爬架</w:t>
            </w:r>
            <w:r w:rsidRPr="00E06777">
              <w:rPr>
                <w:rFonts w:ascii="Times New Roman" w:eastAsia="宋体" w:hAnsi="Times New Roman" w:cs="Times New Roman"/>
                <w:bCs/>
                <w:sz w:val="24"/>
                <w:szCs w:val="24"/>
              </w:rPr>
              <w:t>；生活垃圾。</w:t>
            </w:r>
          </w:p>
          <w:p w:rsidR="001B6E22" w:rsidRPr="00E06777" w:rsidRDefault="003504FA" w:rsidP="005D5F1D">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w:t>
            </w:r>
            <w:r w:rsidR="00CC5EE5" w:rsidRPr="00E06777">
              <w:rPr>
                <w:rFonts w:ascii="Times New Roman" w:eastAsia="宋体" w:hAnsi="Times New Roman" w:cs="Times New Roman"/>
                <w:bCs/>
                <w:sz w:val="24"/>
                <w:szCs w:val="24"/>
              </w:rPr>
              <w:t>1</w:t>
            </w:r>
            <w:r w:rsidRPr="00E06777">
              <w:rPr>
                <w:rFonts w:ascii="Times New Roman" w:eastAsia="宋体" w:hAnsi="Times New Roman" w:cs="Times New Roman"/>
                <w:bCs/>
                <w:sz w:val="24"/>
                <w:szCs w:val="24"/>
              </w:rPr>
              <w:t>）含油</w:t>
            </w:r>
            <w:r w:rsidR="006C2608" w:rsidRPr="00E06777">
              <w:rPr>
                <w:rFonts w:ascii="Times New Roman" w:eastAsia="宋体" w:hAnsi="Times New Roman" w:cs="Times New Roman" w:hint="eastAsia"/>
                <w:bCs/>
                <w:sz w:val="24"/>
                <w:szCs w:val="24"/>
              </w:rPr>
              <w:t>抹布</w:t>
            </w:r>
            <w:r w:rsidR="005D5F1D" w:rsidRPr="00E06777">
              <w:rPr>
                <w:rFonts w:ascii="Times New Roman" w:eastAsia="宋体" w:hAnsi="Times New Roman" w:cs="Times New Roman" w:hint="eastAsia"/>
                <w:bCs/>
                <w:sz w:val="24"/>
                <w:szCs w:val="24"/>
              </w:rPr>
              <w:t>：</w:t>
            </w:r>
            <w:r w:rsidRPr="00E06777">
              <w:rPr>
                <w:rFonts w:ascii="Times New Roman" w:eastAsia="宋体" w:hAnsi="Times New Roman" w:cs="Times New Roman"/>
                <w:bCs/>
                <w:sz w:val="24"/>
                <w:szCs w:val="24"/>
              </w:rPr>
              <w:t>根据企业提供资料，员工生产操作过程中产生的含油沾染物量为</w:t>
            </w:r>
            <w:r w:rsidRPr="00E06777">
              <w:rPr>
                <w:rFonts w:ascii="Times New Roman" w:eastAsia="宋体" w:hAnsi="Times New Roman" w:cs="Times New Roman"/>
                <w:bCs/>
                <w:sz w:val="24"/>
                <w:szCs w:val="24"/>
              </w:rPr>
              <w:t>0.02t/a</w:t>
            </w:r>
            <w:r w:rsidRPr="00E06777">
              <w:rPr>
                <w:rFonts w:ascii="Times New Roman" w:eastAsia="宋体" w:hAnsi="Times New Roman" w:cs="Times New Roman"/>
                <w:bCs/>
                <w:sz w:val="24"/>
                <w:szCs w:val="24"/>
              </w:rPr>
              <w:t>，收集后暂存于厂区危废暂存间，定期交由有资质的危废处置单位进行处置。</w:t>
            </w:r>
          </w:p>
          <w:p w:rsidR="003504FA" w:rsidRPr="00E06777" w:rsidRDefault="003504FA" w:rsidP="006C2608">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w:t>
            </w:r>
            <w:r w:rsidR="00CC5EE5" w:rsidRPr="00E06777">
              <w:rPr>
                <w:rFonts w:ascii="Times New Roman" w:eastAsia="宋体" w:hAnsi="Times New Roman" w:cs="Times New Roman"/>
                <w:bCs/>
                <w:sz w:val="24"/>
                <w:szCs w:val="24"/>
              </w:rPr>
              <w:t>2</w:t>
            </w:r>
            <w:r w:rsidRPr="00E06777">
              <w:rPr>
                <w:rFonts w:ascii="Times New Roman" w:eastAsia="宋体" w:hAnsi="Times New Roman" w:cs="Times New Roman"/>
                <w:bCs/>
                <w:sz w:val="24"/>
                <w:szCs w:val="24"/>
              </w:rPr>
              <w:t>）废润滑油</w:t>
            </w:r>
            <w:r w:rsidR="005D5F1D" w:rsidRPr="00E06777">
              <w:rPr>
                <w:rFonts w:ascii="Times New Roman" w:eastAsia="宋体" w:hAnsi="Times New Roman" w:cs="Times New Roman" w:hint="eastAsia"/>
                <w:bCs/>
                <w:sz w:val="24"/>
                <w:szCs w:val="24"/>
              </w:rPr>
              <w:t>：</w:t>
            </w:r>
            <w:r w:rsidRPr="00E06777">
              <w:rPr>
                <w:rFonts w:ascii="Times New Roman" w:eastAsia="宋体" w:hAnsi="Times New Roman" w:cs="Times New Roman"/>
                <w:bCs/>
                <w:sz w:val="24"/>
                <w:szCs w:val="24"/>
              </w:rPr>
              <w:t>根据企业提供资料，机械设备润滑过程中产生的废润滑油量为</w:t>
            </w:r>
            <w:r w:rsidRPr="00E06777">
              <w:rPr>
                <w:rFonts w:ascii="Times New Roman" w:eastAsia="宋体" w:hAnsi="Times New Roman" w:cs="Times New Roman"/>
                <w:bCs/>
                <w:sz w:val="24"/>
                <w:szCs w:val="24"/>
              </w:rPr>
              <w:t>0.2t/a</w:t>
            </w:r>
            <w:r w:rsidRPr="00E06777">
              <w:rPr>
                <w:rFonts w:ascii="Times New Roman" w:eastAsia="宋体" w:hAnsi="Times New Roman" w:cs="Times New Roman"/>
                <w:bCs/>
                <w:sz w:val="24"/>
                <w:szCs w:val="24"/>
              </w:rPr>
              <w:t>，收集后暂存于厂区危废暂存间，定期交由有资质的危废处置单位进行处置。</w:t>
            </w:r>
          </w:p>
          <w:p w:rsidR="003504FA" w:rsidRPr="00E06777" w:rsidRDefault="003504FA" w:rsidP="005D5F1D">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w:t>
            </w:r>
            <w:r w:rsidR="006C2608" w:rsidRPr="00E06777">
              <w:rPr>
                <w:rFonts w:ascii="Times New Roman" w:eastAsia="宋体" w:hAnsi="Times New Roman" w:cs="Times New Roman"/>
                <w:bCs/>
                <w:sz w:val="24"/>
                <w:szCs w:val="24"/>
              </w:rPr>
              <w:t>3</w:t>
            </w:r>
            <w:r w:rsidRPr="00E06777">
              <w:rPr>
                <w:rFonts w:ascii="Times New Roman" w:eastAsia="宋体" w:hAnsi="Times New Roman" w:cs="Times New Roman"/>
                <w:bCs/>
                <w:sz w:val="24"/>
                <w:szCs w:val="24"/>
              </w:rPr>
              <w:t>）</w:t>
            </w:r>
            <w:r w:rsidR="00FE04D6" w:rsidRPr="00E06777">
              <w:rPr>
                <w:rFonts w:ascii="Times New Roman" w:eastAsia="宋体" w:hAnsi="Times New Roman" w:cs="Times New Roman" w:hint="eastAsia"/>
                <w:bCs/>
                <w:sz w:val="24"/>
                <w:szCs w:val="24"/>
              </w:rPr>
              <w:t>废爬架</w:t>
            </w:r>
            <w:r w:rsidR="005D5F1D" w:rsidRPr="00E06777">
              <w:rPr>
                <w:rFonts w:ascii="Times New Roman" w:eastAsia="宋体" w:hAnsi="Times New Roman" w:cs="Times New Roman" w:hint="eastAsia"/>
                <w:bCs/>
                <w:sz w:val="24"/>
                <w:szCs w:val="24"/>
              </w:rPr>
              <w:t>：</w:t>
            </w:r>
            <w:r w:rsidRPr="00E06777">
              <w:rPr>
                <w:rFonts w:ascii="Times New Roman" w:eastAsia="宋体" w:hAnsi="Times New Roman" w:cs="Times New Roman"/>
                <w:bCs/>
                <w:sz w:val="24"/>
                <w:szCs w:val="24"/>
              </w:rPr>
              <w:t>根据企业提供资料，</w:t>
            </w:r>
            <w:r w:rsidR="007E220C" w:rsidRPr="00E06777">
              <w:rPr>
                <w:rFonts w:ascii="Times New Roman" w:eastAsia="宋体" w:hAnsi="Times New Roman" w:cs="Times New Roman" w:hint="eastAsia"/>
                <w:bCs/>
                <w:sz w:val="24"/>
                <w:szCs w:val="24"/>
              </w:rPr>
              <w:t>回收的旧爬架中部分不能重复利用，其产生</w:t>
            </w:r>
            <w:r w:rsidRPr="00E06777">
              <w:rPr>
                <w:rFonts w:ascii="Times New Roman" w:eastAsia="宋体" w:hAnsi="Times New Roman" w:cs="Times New Roman"/>
                <w:bCs/>
                <w:sz w:val="24"/>
                <w:szCs w:val="24"/>
              </w:rPr>
              <w:t>量为</w:t>
            </w:r>
            <w:r w:rsidR="007E220C" w:rsidRPr="00E06777">
              <w:rPr>
                <w:rFonts w:ascii="Times New Roman" w:eastAsia="宋体" w:hAnsi="Times New Roman" w:cs="Times New Roman"/>
                <w:bCs/>
                <w:sz w:val="24"/>
                <w:szCs w:val="24"/>
              </w:rPr>
              <w:t>5</w:t>
            </w:r>
            <w:r w:rsidRPr="00E06777">
              <w:rPr>
                <w:rFonts w:ascii="Times New Roman" w:eastAsia="宋体" w:hAnsi="Times New Roman" w:cs="Times New Roman"/>
                <w:bCs/>
                <w:sz w:val="24"/>
                <w:szCs w:val="24"/>
              </w:rPr>
              <w:t>t/a</w:t>
            </w:r>
            <w:r w:rsidRPr="00E06777">
              <w:rPr>
                <w:rFonts w:ascii="Times New Roman" w:eastAsia="宋体" w:hAnsi="Times New Roman" w:cs="Times New Roman"/>
                <w:bCs/>
                <w:sz w:val="24"/>
                <w:szCs w:val="24"/>
              </w:rPr>
              <w:t>，收集后外售废品回收站。</w:t>
            </w:r>
          </w:p>
          <w:p w:rsidR="00D81B99" w:rsidRPr="00E06777" w:rsidRDefault="00D81B99" w:rsidP="005D5F1D">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hint="eastAsia"/>
                <w:bCs/>
                <w:sz w:val="24"/>
                <w:szCs w:val="24"/>
              </w:rPr>
              <w:t>（</w:t>
            </w:r>
            <w:r w:rsidR="006C2608" w:rsidRPr="00E06777">
              <w:rPr>
                <w:rFonts w:ascii="Times New Roman" w:eastAsia="宋体" w:hAnsi="Times New Roman" w:cs="Times New Roman"/>
                <w:bCs/>
                <w:sz w:val="24"/>
                <w:szCs w:val="24"/>
              </w:rPr>
              <w:t>4</w:t>
            </w:r>
            <w:r w:rsidRPr="00E06777">
              <w:rPr>
                <w:rFonts w:ascii="Times New Roman" w:eastAsia="宋体" w:hAnsi="Times New Roman" w:cs="Times New Roman" w:hint="eastAsia"/>
                <w:bCs/>
                <w:sz w:val="24"/>
                <w:szCs w:val="24"/>
              </w:rPr>
              <w:t>）抛丸废渣：</w:t>
            </w:r>
            <w:r w:rsidRPr="00E06777">
              <w:rPr>
                <w:rFonts w:ascii="Times New Roman" w:eastAsia="宋体" w:hAnsi="Times New Roman" w:cs="Times New Roman"/>
                <w:bCs/>
                <w:sz w:val="24"/>
                <w:szCs w:val="24"/>
              </w:rPr>
              <w:t>根据企业提供资料，</w:t>
            </w:r>
            <w:r w:rsidRPr="00E06777">
              <w:rPr>
                <w:rFonts w:ascii="Times New Roman" w:eastAsia="宋体" w:hAnsi="Times New Roman" w:cs="Times New Roman" w:hint="eastAsia"/>
                <w:bCs/>
                <w:sz w:val="24"/>
                <w:szCs w:val="24"/>
              </w:rPr>
              <w:t>抛丸过程中产生的废渣量为</w:t>
            </w:r>
            <w:r w:rsidRPr="00E06777">
              <w:rPr>
                <w:rFonts w:ascii="Times New Roman" w:eastAsia="宋体" w:hAnsi="Times New Roman" w:cs="Times New Roman" w:hint="eastAsia"/>
                <w:bCs/>
                <w:sz w:val="24"/>
                <w:szCs w:val="24"/>
              </w:rPr>
              <w:t>0</w:t>
            </w:r>
            <w:r w:rsidRPr="00E06777">
              <w:rPr>
                <w:rFonts w:ascii="Times New Roman" w:eastAsia="宋体" w:hAnsi="Times New Roman" w:cs="Times New Roman"/>
                <w:bCs/>
                <w:sz w:val="24"/>
                <w:szCs w:val="24"/>
              </w:rPr>
              <w:t>.5t/a</w:t>
            </w:r>
            <w:r w:rsidRPr="00E06777">
              <w:rPr>
                <w:rFonts w:ascii="Times New Roman" w:eastAsia="宋体" w:hAnsi="Times New Roman" w:cs="Times New Roman"/>
                <w:bCs/>
                <w:sz w:val="24"/>
                <w:szCs w:val="24"/>
              </w:rPr>
              <w:t>，收集后外售废品回收站。</w:t>
            </w:r>
          </w:p>
          <w:p w:rsidR="00683718" w:rsidRPr="00E06777" w:rsidRDefault="003504FA" w:rsidP="005D5F1D">
            <w:pPr>
              <w:adjustRightInd w:val="0"/>
              <w:snapToGrid w:val="0"/>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bCs/>
                <w:sz w:val="24"/>
                <w:szCs w:val="24"/>
              </w:rPr>
              <w:t>（</w:t>
            </w:r>
            <w:r w:rsidR="006C2608" w:rsidRPr="00E06777">
              <w:rPr>
                <w:rFonts w:ascii="Times New Roman" w:eastAsia="宋体" w:hAnsi="Times New Roman" w:cs="Times New Roman"/>
                <w:bCs/>
                <w:sz w:val="24"/>
                <w:szCs w:val="24"/>
              </w:rPr>
              <w:t>5</w:t>
            </w:r>
            <w:r w:rsidRPr="00E06777">
              <w:rPr>
                <w:rFonts w:ascii="Times New Roman" w:eastAsia="宋体" w:hAnsi="Times New Roman" w:cs="Times New Roman"/>
                <w:bCs/>
                <w:sz w:val="24"/>
                <w:szCs w:val="24"/>
              </w:rPr>
              <w:t>）生活垃圾</w:t>
            </w:r>
            <w:r w:rsidR="005D5F1D" w:rsidRPr="00E06777">
              <w:rPr>
                <w:rFonts w:ascii="Times New Roman" w:eastAsia="宋体" w:hAnsi="Times New Roman" w:cs="Times New Roman" w:hint="eastAsia"/>
                <w:bCs/>
                <w:sz w:val="24"/>
                <w:szCs w:val="24"/>
              </w:rPr>
              <w:t>：</w:t>
            </w:r>
            <w:r w:rsidRPr="00E06777">
              <w:rPr>
                <w:rFonts w:ascii="Times New Roman" w:eastAsia="宋体" w:hAnsi="Times New Roman" w:cs="Times New Roman"/>
                <w:bCs/>
                <w:sz w:val="24"/>
                <w:szCs w:val="24"/>
              </w:rPr>
              <w:t>项目定员</w:t>
            </w:r>
            <w:r w:rsidRPr="00E06777">
              <w:rPr>
                <w:rFonts w:ascii="Times New Roman" w:eastAsia="宋体" w:hAnsi="Times New Roman" w:cs="Times New Roman"/>
                <w:bCs/>
                <w:sz w:val="24"/>
                <w:szCs w:val="24"/>
              </w:rPr>
              <w:t>30</w:t>
            </w:r>
            <w:r w:rsidRPr="00E06777">
              <w:rPr>
                <w:rFonts w:ascii="Times New Roman" w:eastAsia="宋体" w:hAnsi="Times New Roman" w:cs="Times New Roman"/>
                <w:bCs/>
                <w:sz w:val="24"/>
                <w:szCs w:val="24"/>
              </w:rPr>
              <w:t>人，年工作</w:t>
            </w:r>
            <w:r w:rsidRPr="00E06777">
              <w:rPr>
                <w:rFonts w:ascii="Times New Roman" w:eastAsia="宋体" w:hAnsi="Times New Roman" w:cs="Times New Roman"/>
                <w:bCs/>
                <w:sz w:val="24"/>
                <w:szCs w:val="24"/>
              </w:rPr>
              <w:t>260</w:t>
            </w:r>
            <w:r w:rsidRPr="00E06777">
              <w:rPr>
                <w:rFonts w:ascii="Times New Roman" w:eastAsia="宋体" w:hAnsi="Times New Roman" w:cs="Times New Roman"/>
                <w:bCs/>
                <w:sz w:val="24"/>
                <w:szCs w:val="24"/>
              </w:rPr>
              <w:t>天，职工生活垃圾产生系数按</w:t>
            </w:r>
            <w:r w:rsidRPr="00E06777">
              <w:rPr>
                <w:rFonts w:ascii="Times New Roman" w:eastAsia="宋体" w:hAnsi="Times New Roman" w:cs="Times New Roman"/>
                <w:bCs/>
                <w:sz w:val="24"/>
                <w:szCs w:val="24"/>
              </w:rPr>
              <w:t>1.0kg/d</w:t>
            </w:r>
            <w:r w:rsidRPr="00E06777">
              <w:rPr>
                <w:rFonts w:ascii="Times New Roman" w:eastAsia="宋体" w:hAnsi="Times New Roman" w:cs="Times New Roman"/>
                <w:bCs/>
                <w:sz w:val="24"/>
                <w:szCs w:val="24"/>
              </w:rPr>
              <w:t>计，则生活垃圾产生量为</w:t>
            </w:r>
            <w:r w:rsidRPr="00E06777">
              <w:rPr>
                <w:rFonts w:ascii="Times New Roman" w:eastAsia="宋体" w:hAnsi="Times New Roman" w:cs="Times New Roman"/>
                <w:bCs/>
                <w:sz w:val="24"/>
                <w:szCs w:val="24"/>
              </w:rPr>
              <w:t>7.8t/a</w:t>
            </w:r>
            <w:r w:rsidRPr="00E06777">
              <w:rPr>
                <w:rFonts w:ascii="Times New Roman" w:eastAsia="宋体" w:hAnsi="Times New Roman" w:cs="Times New Roman"/>
                <w:bCs/>
                <w:sz w:val="24"/>
                <w:szCs w:val="24"/>
              </w:rPr>
              <w:t>。生活垃圾分类收集后，由环卫部门定期清运。</w:t>
            </w:r>
            <w:r w:rsidRPr="00E06777">
              <w:rPr>
                <w:rFonts w:ascii="Times New Roman" w:eastAsia="宋体" w:hAnsi="Times New Roman" w:cs="Times New Roman"/>
                <w:sz w:val="24"/>
                <w:szCs w:val="24"/>
              </w:rPr>
              <w:t>项目营运期固体废弃物产生情况见下表</w:t>
            </w:r>
            <w:r w:rsidRPr="00E06777">
              <w:rPr>
                <w:rFonts w:ascii="Times New Roman" w:eastAsia="宋体" w:hAnsi="Times New Roman" w:cs="Times New Roman"/>
                <w:sz w:val="24"/>
                <w:szCs w:val="24"/>
              </w:rPr>
              <w:t>4-</w:t>
            </w:r>
            <w:r w:rsidR="005D5F1D" w:rsidRPr="00E06777">
              <w:rPr>
                <w:rFonts w:ascii="Times New Roman" w:eastAsia="宋体" w:hAnsi="Times New Roman" w:cs="Times New Roman"/>
                <w:sz w:val="24"/>
                <w:szCs w:val="24"/>
              </w:rPr>
              <w:t>7</w:t>
            </w:r>
            <w:r w:rsidRPr="00E06777">
              <w:rPr>
                <w:rFonts w:ascii="Times New Roman" w:eastAsia="宋体" w:hAnsi="Times New Roman" w:cs="Times New Roman"/>
                <w:sz w:val="24"/>
                <w:szCs w:val="24"/>
              </w:rPr>
              <w:t>。</w:t>
            </w:r>
          </w:p>
          <w:p w:rsidR="0097091C" w:rsidRPr="00E06777" w:rsidRDefault="0097091C" w:rsidP="005D5F1D">
            <w:pPr>
              <w:adjustRightInd w:val="0"/>
              <w:snapToGrid w:val="0"/>
              <w:spacing w:line="360" w:lineRule="auto"/>
              <w:ind w:firstLineChars="200" w:firstLine="480"/>
              <w:rPr>
                <w:rFonts w:ascii="Times New Roman" w:eastAsia="宋体" w:hAnsi="Times New Roman" w:cs="Times New Roman"/>
                <w:sz w:val="24"/>
                <w:szCs w:val="24"/>
              </w:rPr>
            </w:pPr>
          </w:p>
          <w:p w:rsidR="0097091C" w:rsidRPr="00E06777" w:rsidRDefault="0097091C" w:rsidP="005D5F1D">
            <w:pPr>
              <w:adjustRightInd w:val="0"/>
              <w:snapToGrid w:val="0"/>
              <w:spacing w:line="360" w:lineRule="auto"/>
              <w:ind w:firstLineChars="200" w:firstLine="480"/>
              <w:rPr>
                <w:rFonts w:ascii="Times New Roman" w:eastAsia="宋体" w:hAnsi="Times New Roman" w:cs="Times New Roman"/>
                <w:sz w:val="24"/>
                <w:szCs w:val="24"/>
              </w:rPr>
            </w:pPr>
          </w:p>
          <w:p w:rsidR="0097091C" w:rsidRPr="00E06777" w:rsidRDefault="0097091C" w:rsidP="005D5F1D">
            <w:pPr>
              <w:adjustRightInd w:val="0"/>
              <w:snapToGrid w:val="0"/>
              <w:spacing w:line="360" w:lineRule="auto"/>
              <w:ind w:firstLineChars="200" w:firstLine="480"/>
              <w:rPr>
                <w:rFonts w:ascii="Times New Roman" w:eastAsia="宋体" w:hAnsi="Times New Roman" w:cs="Times New Roman"/>
                <w:sz w:val="24"/>
                <w:szCs w:val="24"/>
              </w:rPr>
            </w:pPr>
          </w:p>
          <w:p w:rsidR="0097091C" w:rsidRPr="00E06777" w:rsidRDefault="0097091C" w:rsidP="005D5F1D">
            <w:pPr>
              <w:adjustRightInd w:val="0"/>
              <w:snapToGrid w:val="0"/>
              <w:spacing w:line="360" w:lineRule="auto"/>
              <w:ind w:firstLineChars="200" w:firstLine="480"/>
              <w:rPr>
                <w:rFonts w:ascii="Times New Roman" w:eastAsia="宋体" w:hAnsi="Times New Roman" w:cs="Times New Roman"/>
                <w:sz w:val="24"/>
                <w:szCs w:val="24"/>
              </w:rPr>
            </w:pPr>
          </w:p>
          <w:p w:rsidR="0097091C" w:rsidRPr="00E06777" w:rsidRDefault="0097091C" w:rsidP="005D5F1D">
            <w:pPr>
              <w:adjustRightInd w:val="0"/>
              <w:snapToGrid w:val="0"/>
              <w:spacing w:line="360" w:lineRule="auto"/>
              <w:ind w:firstLineChars="200" w:firstLine="480"/>
              <w:rPr>
                <w:rFonts w:ascii="Times New Roman" w:eastAsia="宋体" w:hAnsi="Times New Roman" w:cs="Times New Roman"/>
                <w:sz w:val="24"/>
                <w:szCs w:val="24"/>
              </w:rPr>
            </w:pPr>
          </w:p>
          <w:p w:rsidR="0097091C" w:rsidRPr="00E06777" w:rsidRDefault="0097091C" w:rsidP="005D5F1D">
            <w:pPr>
              <w:adjustRightInd w:val="0"/>
              <w:snapToGrid w:val="0"/>
              <w:spacing w:line="360" w:lineRule="auto"/>
              <w:ind w:firstLineChars="200" w:firstLine="480"/>
              <w:rPr>
                <w:rFonts w:ascii="Times New Roman" w:eastAsia="宋体" w:hAnsi="Times New Roman" w:cs="Times New Roman"/>
                <w:sz w:val="24"/>
                <w:szCs w:val="24"/>
              </w:rPr>
            </w:pPr>
          </w:p>
          <w:p w:rsidR="0097091C" w:rsidRPr="00E06777" w:rsidRDefault="0097091C" w:rsidP="005D5F1D">
            <w:pPr>
              <w:adjustRightInd w:val="0"/>
              <w:snapToGrid w:val="0"/>
              <w:spacing w:line="360" w:lineRule="auto"/>
              <w:ind w:firstLineChars="200" w:firstLine="480"/>
              <w:rPr>
                <w:rFonts w:ascii="Times New Roman" w:eastAsia="宋体" w:hAnsi="Times New Roman" w:cs="Times New Roman"/>
                <w:sz w:val="24"/>
                <w:szCs w:val="24"/>
              </w:rPr>
            </w:pPr>
          </w:p>
          <w:p w:rsidR="0097091C" w:rsidRPr="00E06777" w:rsidRDefault="0097091C" w:rsidP="005D5F1D">
            <w:pPr>
              <w:adjustRightInd w:val="0"/>
              <w:snapToGrid w:val="0"/>
              <w:spacing w:line="360" w:lineRule="auto"/>
              <w:ind w:firstLineChars="200" w:firstLine="480"/>
              <w:rPr>
                <w:rFonts w:ascii="Times New Roman" w:eastAsia="宋体" w:hAnsi="Times New Roman" w:cs="Times New Roman"/>
                <w:sz w:val="24"/>
                <w:szCs w:val="24"/>
              </w:rPr>
            </w:pPr>
          </w:p>
          <w:p w:rsidR="00683718" w:rsidRPr="00E06777" w:rsidRDefault="00683718" w:rsidP="00683718">
            <w:pPr>
              <w:jc w:val="center"/>
              <w:rPr>
                <w:rFonts w:ascii="Times New Roman" w:eastAsia="宋体" w:hAnsi="Times New Roman" w:cs="Times New Roman"/>
                <w:b/>
                <w:bCs/>
                <w:sz w:val="24"/>
                <w:szCs w:val="24"/>
              </w:rPr>
            </w:pPr>
            <w:r w:rsidRPr="00E06777">
              <w:rPr>
                <w:rFonts w:ascii="Times New Roman" w:eastAsia="宋体" w:hAnsi="Times New Roman" w:cs="Times New Roman"/>
                <w:b/>
                <w:bCs/>
                <w:sz w:val="24"/>
                <w:szCs w:val="24"/>
              </w:rPr>
              <w:t>表</w:t>
            </w:r>
            <w:r w:rsidRPr="00E06777">
              <w:rPr>
                <w:rFonts w:ascii="Times New Roman" w:eastAsia="宋体" w:hAnsi="Times New Roman" w:cs="Times New Roman"/>
                <w:b/>
                <w:bCs/>
                <w:sz w:val="24"/>
                <w:szCs w:val="24"/>
              </w:rPr>
              <w:t>4-</w:t>
            </w:r>
            <w:r w:rsidR="005D5F1D" w:rsidRPr="00E06777">
              <w:rPr>
                <w:rFonts w:ascii="Times New Roman" w:eastAsia="宋体" w:hAnsi="Times New Roman" w:cs="Times New Roman"/>
                <w:b/>
                <w:bCs/>
                <w:sz w:val="24"/>
                <w:szCs w:val="24"/>
              </w:rPr>
              <w:t>7</w:t>
            </w:r>
            <w:r w:rsidRPr="00E06777">
              <w:rPr>
                <w:rFonts w:ascii="Times New Roman" w:eastAsia="宋体" w:hAnsi="Times New Roman" w:cs="Times New Roman"/>
                <w:b/>
                <w:bCs/>
                <w:sz w:val="24"/>
                <w:szCs w:val="24"/>
              </w:rPr>
              <w:t xml:space="preserve">  </w:t>
            </w:r>
            <w:r w:rsidRPr="00E06777">
              <w:rPr>
                <w:rFonts w:ascii="Times New Roman" w:eastAsia="宋体" w:hAnsi="Times New Roman" w:cs="Times New Roman"/>
                <w:b/>
                <w:bCs/>
                <w:sz w:val="24"/>
                <w:szCs w:val="24"/>
              </w:rPr>
              <w:t>项目固废</w:t>
            </w:r>
            <w:r w:rsidR="00DD1F25" w:rsidRPr="00E06777">
              <w:rPr>
                <w:rFonts w:ascii="Times New Roman" w:eastAsia="宋体" w:hAnsi="Times New Roman" w:cs="Times New Roman" w:hint="eastAsia"/>
                <w:b/>
                <w:bCs/>
                <w:sz w:val="24"/>
                <w:szCs w:val="24"/>
              </w:rPr>
              <w:t>一览表</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433"/>
              <w:gridCol w:w="993"/>
              <w:gridCol w:w="705"/>
              <w:gridCol w:w="1274"/>
              <w:gridCol w:w="712"/>
              <w:gridCol w:w="426"/>
              <w:gridCol w:w="710"/>
              <w:gridCol w:w="710"/>
              <w:gridCol w:w="1149"/>
              <w:gridCol w:w="920"/>
            </w:tblGrid>
            <w:tr w:rsidR="00882406" w:rsidRPr="00E06777" w:rsidTr="00E65295">
              <w:trPr>
                <w:trHeight w:val="397"/>
                <w:jc w:val="center"/>
              </w:trPr>
              <w:tc>
                <w:tcPr>
                  <w:tcW w:w="270" w:type="pct"/>
                  <w:tcMar>
                    <w:left w:w="0" w:type="dxa"/>
                    <w:right w:w="0" w:type="dxa"/>
                  </w:tcMar>
                  <w:vAlign w:val="center"/>
                </w:tcPr>
                <w:p w:rsidR="003E4415" w:rsidRPr="00E06777" w:rsidRDefault="003E4415" w:rsidP="003E4415">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属性</w:t>
                  </w:r>
                </w:p>
              </w:tc>
              <w:tc>
                <w:tcPr>
                  <w:tcW w:w="618" w:type="pct"/>
                  <w:vAlign w:val="center"/>
                </w:tcPr>
                <w:p w:rsidR="003E4415" w:rsidRPr="00E06777" w:rsidRDefault="003E4415" w:rsidP="003E4415">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污染物</w:t>
                  </w:r>
                </w:p>
              </w:tc>
              <w:tc>
                <w:tcPr>
                  <w:tcW w:w="439" w:type="pct"/>
                  <w:vAlign w:val="center"/>
                </w:tcPr>
                <w:p w:rsidR="003E4415" w:rsidRPr="00E06777" w:rsidRDefault="003E4415" w:rsidP="003E4415">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hint="eastAsia"/>
                      <w:b/>
                      <w:szCs w:val="21"/>
                    </w:rPr>
                    <w:t>产生环节</w:t>
                  </w:r>
                </w:p>
              </w:tc>
              <w:tc>
                <w:tcPr>
                  <w:tcW w:w="793" w:type="pct"/>
                  <w:tcMar>
                    <w:left w:w="0" w:type="dxa"/>
                    <w:right w:w="0" w:type="dxa"/>
                  </w:tcMar>
                  <w:vAlign w:val="center"/>
                </w:tcPr>
                <w:p w:rsidR="003E4415" w:rsidRPr="00E06777" w:rsidRDefault="003E4415" w:rsidP="003E4415">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废物</w:t>
                  </w:r>
                  <w:r w:rsidRPr="00E06777">
                    <w:rPr>
                      <w:rFonts w:ascii="Times New Roman" w:eastAsia="宋体" w:hAnsi="Times New Roman" w:cs="Times New Roman" w:hint="eastAsia"/>
                      <w:b/>
                      <w:szCs w:val="21"/>
                    </w:rPr>
                    <w:t>编码</w:t>
                  </w:r>
                </w:p>
              </w:tc>
              <w:tc>
                <w:tcPr>
                  <w:tcW w:w="443" w:type="pct"/>
                  <w:tcMar>
                    <w:left w:w="0" w:type="dxa"/>
                    <w:right w:w="0" w:type="dxa"/>
                  </w:tcMar>
                  <w:vAlign w:val="center"/>
                </w:tcPr>
                <w:p w:rsidR="003E4415" w:rsidRPr="00E06777" w:rsidRDefault="003E4415" w:rsidP="003E4415">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hint="eastAsia"/>
                      <w:b/>
                      <w:szCs w:val="21"/>
                    </w:rPr>
                    <w:t>毒害</w:t>
                  </w:r>
                </w:p>
                <w:p w:rsidR="003E4415" w:rsidRPr="00E06777" w:rsidRDefault="003E4415" w:rsidP="003E4415">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hint="eastAsia"/>
                      <w:b/>
                      <w:szCs w:val="21"/>
                    </w:rPr>
                    <w:t>成分</w:t>
                  </w:r>
                </w:p>
              </w:tc>
              <w:tc>
                <w:tcPr>
                  <w:tcW w:w="265" w:type="pct"/>
                  <w:tcMar>
                    <w:left w:w="0" w:type="dxa"/>
                    <w:right w:w="0" w:type="dxa"/>
                  </w:tcMar>
                  <w:vAlign w:val="center"/>
                </w:tcPr>
                <w:p w:rsidR="003E4415" w:rsidRPr="00E06777" w:rsidRDefault="003E4415" w:rsidP="003E4415">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形态</w:t>
                  </w:r>
                </w:p>
              </w:tc>
              <w:tc>
                <w:tcPr>
                  <w:tcW w:w="442" w:type="pct"/>
                  <w:vAlign w:val="center"/>
                </w:tcPr>
                <w:p w:rsidR="003E4415" w:rsidRPr="00E06777" w:rsidRDefault="003E4415" w:rsidP="003E4415">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hint="eastAsia"/>
                      <w:b/>
                      <w:szCs w:val="21"/>
                    </w:rPr>
                    <w:t>危险特性</w:t>
                  </w:r>
                </w:p>
              </w:tc>
              <w:tc>
                <w:tcPr>
                  <w:tcW w:w="442" w:type="pct"/>
                  <w:tcMar>
                    <w:left w:w="0" w:type="dxa"/>
                    <w:right w:w="0" w:type="dxa"/>
                  </w:tcMar>
                  <w:vAlign w:val="center"/>
                </w:tcPr>
                <w:p w:rsidR="003E4415" w:rsidRPr="00E06777" w:rsidRDefault="003E4415" w:rsidP="003E4415">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产生量</w:t>
                  </w:r>
                  <w:r w:rsidRPr="00E06777">
                    <w:rPr>
                      <w:rFonts w:ascii="Times New Roman" w:eastAsia="宋体" w:hAnsi="Times New Roman" w:cs="Times New Roman"/>
                      <w:b/>
                      <w:szCs w:val="21"/>
                    </w:rPr>
                    <w:t>(t/a)</w:t>
                  </w:r>
                </w:p>
              </w:tc>
              <w:tc>
                <w:tcPr>
                  <w:tcW w:w="715" w:type="pct"/>
                  <w:tcMar>
                    <w:left w:w="0" w:type="dxa"/>
                    <w:right w:w="0" w:type="dxa"/>
                  </w:tcMar>
                  <w:vAlign w:val="center"/>
                </w:tcPr>
                <w:p w:rsidR="003E4415" w:rsidRPr="00E06777" w:rsidRDefault="003E4415" w:rsidP="003E4415">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b/>
                      <w:szCs w:val="21"/>
                    </w:rPr>
                    <w:t>处置措施</w:t>
                  </w:r>
                </w:p>
              </w:tc>
              <w:tc>
                <w:tcPr>
                  <w:tcW w:w="573" w:type="pct"/>
                  <w:vAlign w:val="center"/>
                </w:tcPr>
                <w:p w:rsidR="003E4415" w:rsidRPr="00E06777" w:rsidRDefault="003E4415" w:rsidP="005D5F1D">
                  <w:pPr>
                    <w:kinsoku w:val="0"/>
                    <w:overflowPunct w:val="0"/>
                    <w:jc w:val="center"/>
                    <w:rPr>
                      <w:rFonts w:ascii="Times New Roman" w:eastAsia="宋体" w:hAnsi="Times New Roman" w:cs="Times New Roman"/>
                      <w:b/>
                      <w:szCs w:val="21"/>
                    </w:rPr>
                  </w:pPr>
                  <w:r w:rsidRPr="00E06777">
                    <w:rPr>
                      <w:rFonts w:ascii="Times New Roman" w:eastAsia="宋体" w:hAnsi="Times New Roman" w:cs="Times New Roman" w:hint="eastAsia"/>
                      <w:b/>
                      <w:szCs w:val="21"/>
                    </w:rPr>
                    <w:t>处置量</w:t>
                  </w:r>
                  <w:r w:rsidRPr="00E06777">
                    <w:rPr>
                      <w:rFonts w:ascii="Times New Roman" w:eastAsia="宋体" w:hAnsi="Times New Roman" w:cs="Times New Roman"/>
                      <w:b/>
                      <w:szCs w:val="21"/>
                    </w:rPr>
                    <w:t>(t/a)</w:t>
                  </w:r>
                </w:p>
              </w:tc>
            </w:tr>
            <w:tr w:rsidR="00882406" w:rsidRPr="00E06777" w:rsidTr="00E65295">
              <w:trPr>
                <w:trHeight w:val="397"/>
                <w:jc w:val="center"/>
              </w:trPr>
              <w:tc>
                <w:tcPr>
                  <w:tcW w:w="270" w:type="pct"/>
                  <w:vMerge w:val="restar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lastRenderedPageBreak/>
                    <w:t>危险废物</w:t>
                  </w:r>
                </w:p>
              </w:tc>
              <w:tc>
                <w:tcPr>
                  <w:tcW w:w="618"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含油</w:t>
                  </w:r>
                  <w:r w:rsidR="006C2608" w:rsidRPr="00E06777">
                    <w:rPr>
                      <w:rFonts w:ascii="Times New Roman" w:eastAsia="宋体" w:hAnsi="Times New Roman" w:cs="Times New Roman" w:hint="eastAsia"/>
                      <w:szCs w:val="21"/>
                    </w:rPr>
                    <w:t>抹布</w:t>
                  </w:r>
                </w:p>
              </w:tc>
              <w:tc>
                <w:tcPr>
                  <w:tcW w:w="439" w:type="pct"/>
                  <w:vAlign w:val="center"/>
                </w:tcPr>
                <w:p w:rsidR="003E4415" w:rsidRPr="00E06777" w:rsidRDefault="003E4415" w:rsidP="003E4415">
                  <w:pPr>
                    <w:kinsoku w:val="0"/>
                    <w:overflowPunct w:val="0"/>
                    <w:jc w:val="center"/>
                    <w:rPr>
                      <w:rFonts w:ascii="Times New Roman" w:eastAsia="宋体" w:hAnsi="Times New Roman" w:cs="Times New Roman"/>
                      <w:bCs/>
                      <w:szCs w:val="21"/>
                    </w:rPr>
                  </w:pPr>
                  <w:r w:rsidRPr="00E06777">
                    <w:rPr>
                      <w:rFonts w:ascii="Times New Roman" w:eastAsia="宋体" w:hAnsi="Times New Roman" w:cs="Times New Roman" w:hint="eastAsia"/>
                      <w:bCs/>
                      <w:szCs w:val="21"/>
                    </w:rPr>
                    <w:t>生产操作</w:t>
                  </w:r>
                </w:p>
              </w:tc>
              <w:tc>
                <w:tcPr>
                  <w:tcW w:w="793" w:type="pct"/>
                  <w:vAlign w:val="center"/>
                </w:tcPr>
                <w:p w:rsidR="00882406" w:rsidRPr="00E06777" w:rsidRDefault="003E4415" w:rsidP="00882406">
                  <w:pPr>
                    <w:kinsoku w:val="0"/>
                    <w:overflowPunct w:val="0"/>
                    <w:jc w:val="center"/>
                    <w:rPr>
                      <w:rFonts w:ascii="Times New Roman" w:eastAsia="宋体" w:hAnsi="Times New Roman" w:cs="Times New Roman"/>
                      <w:bCs/>
                      <w:szCs w:val="21"/>
                    </w:rPr>
                  </w:pPr>
                  <w:r w:rsidRPr="00E06777">
                    <w:rPr>
                      <w:rFonts w:ascii="Times New Roman" w:eastAsia="宋体" w:hAnsi="Times New Roman" w:cs="Times New Roman"/>
                      <w:bCs/>
                      <w:szCs w:val="21"/>
                    </w:rPr>
                    <w:t>HW49</w:t>
                  </w:r>
                </w:p>
                <w:p w:rsidR="00882406" w:rsidRPr="00E06777" w:rsidRDefault="003E4415" w:rsidP="00882406">
                  <w:pPr>
                    <w:kinsoku w:val="0"/>
                    <w:overflowPunct w:val="0"/>
                    <w:jc w:val="center"/>
                    <w:rPr>
                      <w:rFonts w:ascii="Times New Roman" w:eastAsia="宋体" w:hAnsi="Times New Roman" w:cs="Times New Roman"/>
                      <w:bCs/>
                      <w:szCs w:val="21"/>
                    </w:rPr>
                  </w:pPr>
                  <w:r w:rsidRPr="00E06777">
                    <w:rPr>
                      <w:rFonts w:ascii="Times New Roman" w:eastAsia="宋体" w:hAnsi="Times New Roman" w:cs="Times New Roman"/>
                      <w:bCs/>
                      <w:szCs w:val="21"/>
                    </w:rPr>
                    <w:t>900-041-49</w:t>
                  </w:r>
                </w:p>
              </w:tc>
              <w:tc>
                <w:tcPr>
                  <w:tcW w:w="443" w:type="pct"/>
                  <w:vAlign w:val="center"/>
                </w:tcPr>
                <w:p w:rsidR="003E4415" w:rsidRPr="00E06777" w:rsidRDefault="003E4415" w:rsidP="003E4415">
                  <w:pPr>
                    <w:widowControl/>
                    <w:kinsoku w:val="0"/>
                    <w:overflowPunct w:val="0"/>
                    <w:jc w:val="center"/>
                    <w:rPr>
                      <w:rFonts w:ascii="Times New Roman" w:eastAsia="宋体" w:hAnsi="Times New Roman" w:cs="Times New Roman"/>
                      <w:bCs/>
                      <w:szCs w:val="21"/>
                    </w:rPr>
                  </w:pPr>
                  <w:r w:rsidRPr="00E06777">
                    <w:rPr>
                      <w:rFonts w:ascii="Times New Roman" w:eastAsia="宋体" w:hAnsi="Times New Roman" w:cs="Times New Roman" w:hint="eastAsia"/>
                      <w:bCs/>
                      <w:szCs w:val="21"/>
                    </w:rPr>
                    <w:t>废矿物油</w:t>
                  </w:r>
                </w:p>
              </w:tc>
              <w:tc>
                <w:tcPr>
                  <w:tcW w:w="265"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固</w:t>
                  </w:r>
                </w:p>
              </w:tc>
              <w:tc>
                <w:tcPr>
                  <w:tcW w:w="442"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T/In</w:t>
                  </w:r>
                </w:p>
              </w:tc>
              <w:tc>
                <w:tcPr>
                  <w:tcW w:w="442"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0.02</w:t>
                  </w:r>
                </w:p>
              </w:tc>
              <w:tc>
                <w:tcPr>
                  <w:tcW w:w="715" w:type="pct"/>
                  <w:vMerge w:val="restart"/>
                  <w:vAlign w:val="center"/>
                </w:tcPr>
                <w:p w:rsidR="003E4415" w:rsidRPr="00E06777" w:rsidRDefault="003E4415" w:rsidP="003E4415">
                  <w:pPr>
                    <w:kinsoku w:val="0"/>
                    <w:overflowPunct w:val="0"/>
                    <w:jc w:val="center"/>
                    <w:rPr>
                      <w:rFonts w:ascii="Times New Roman" w:eastAsia="宋体" w:hAnsi="Times New Roman" w:cs="Times New Roman"/>
                      <w:bCs/>
                      <w:szCs w:val="21"/>
                    </w:rPr>
                  </w:pPr>
                  <w:r w:rsidRPr="00E06777">
                    <w:rPr>
                      <w:rFonts w:ascii="Times New Roman" w:eastAsia="宋体" w:hAnsi="Times New Roman" w:cs="Times New Roman" w:hint="eastAsia"/>
                      <w:bCs/>
                      <w:szCs w:val="21"/>
                    </w:rPr>
                    <w:t>收集后暂存于危废暂存间，定期交由有资质的危废处置单位进行处置</w:t>
                  </w:r>
                </w:p>
              </w:tc>
              <w:tc>
                <w:tcPr>
                  <w:tcW w:w="573" w:type="pct"/>
                  <w:vAlign w:val="center"/>
                </w:tcPr>
                <w:p w:rsidR="003E4415" w:rsidRPr="00E06777" w:rsidRDefault="003E4415" w:rsidP="003E4415">
                  <w:pPr>
                    <w:kinsoku w:val="0"/>
                    <w:overflowPunct w:val="0"/>
                    <w:jc w:val="center"/>
                    <w:rPr>
                      <w:rFonts w:ascii="Times New Roman" w:eastAsia="宋体" w:hAnsi="Times New Roman" w:cs="Times New Roman"/>
                      <w:bCs/>
                      <w:szCs w:val="21"/>
                    </w:rPr>
                  </w:pPr>
                  <w:r w:rsidRPr="00E06777">
                    <w:rPr>
                      <w:rFonts w:ascii="Times New Roman" w:eastAsia="宋体" w:hAnsi="Times New Roman" w:cs="Times New Roman"/>
                      <w:szCs w:val="21"/>
                    </w:rPr>
                    <w:t>0.02</w:t>
                  </w:r>
                </w:p>
              </w:tc>
            </w:tr>
            <w:tr w:rsidR="00882406" w:rsidRPr="00E06777" w:rsidTr="00E65295">
              <w:trPr>
                <w:trHeight w:val="397"/>
                <w:jc w:val="center"/>
              </w:trPr>
              <w:tc>
                <w:tcPr>
                  <w:tcW w:w="270" w:type="pct"/>
                  <w:vMerge/>
                  <w:vAlign w:val="center"/>
                </w:tcPr>
                <w:p w:rsidR="003E4415" w:rsidRPr="00E06777" w:rsidRDefault="003E4415" w:rsidP="003E4415">
                  <w:pPr>
                    <w:kinsoku w:val="0"/>
                    <w:overflowPunct w:val="0"/>
                    <w:jc w:val="center"/>
                    <w:rPr>
                      <w:rFonts w:ascii="Times New Roman" w:eastAsia="宋体" w:hAnsi="Times New Roman" w:cs="Times New Roman"/>
                      <w:szCs w:val="21"/>
                    </w:rPr>
                  </w:pPr>
                </w:p>
              </w:tc>
              <w:tc>
                <w:tcPr>
                  <w:tcW w:w="618"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废润滑油</w:t>
                  </w:r>
                </w:p>
              </w:tc>
              <w:tc>
                <w:tcPr>
                  <w:tcW w:w="439" w:type="pct"/>
                  <w:vAlign w:val="center"/>
                </w:tcPr>
                <w:p w:rsidR="003E4415" w:rsidRPr="00E06777" w:rsidRDefault="003E4415" w:rsidP="003E4415">
                  <w:pPr>
                    <w:kinsoku w:val="0"/>
                    <w:overflowPunct w:val="0"/>
                    <w:jc w:val="center"/>
                    <w:rPr>
                      <w:rFonts w:ascii="Times New Roman" w:eastAsia="宋体" w:hAnsi="Times New Roman" w:cs="Times New Roman"/>
                      <w:bCs/>
                      <w:szCs w:val="21"/>
                    </w:rPr>
                  </w:pPr>
                  <w:r w:rsidRPr="00E06777">
                    <w:rPr>
                      <w:rFonts w:ascii="Times New Roman" w:eastAsia="宋体" w:hAnsi="Times New Roman" w:cs="Times New Roman" w:hint="eastAsia"/>
                      <w:bCs/>
                      <w:szCs w:val="21"/>
                    </w:rPr>
                    <w:t>设备维修保养</w:t>
                  </w:r>
                </w:p>
              </w:tc>
              <w:tc>
                <w:tcPr>
                  <w:tcW w:w="793" w:type="pct"/>
                  <w:vAlign w:val="center"/>
                </w:tcPr>
                <w:p w:rsidR="00882406" w:rsidRPr="00E06777" w:rsidRDefault="003E4415" w:rsidP="003E4415">
                  <w:pPr>
                    <w:kinsoku w:val="0"/>
                    <w:overflowPunct w:val="0"/>
                    <w:jc w:val="center"/>
                    <w:rPr>
                      <w:rFonts w:ascii="Times New Roman" w:eastAsia="宋体" w:hAnsi="Times New Roman" w:cs="Times New Roman"/>
                      <w:bCs/>
                      <w:szCs w:val="21"/>
                    </w:rPr>
                  </w:pPr>
                  <w:r w:rsidRPr="00E06777">
                    <w:rPr>
                      <w:rFonts w:ascii="Times New Roman" w:eastAsia="宋体" w:hAnsi="Times New Roman" w:cs="Times New Roman"/>
                      <w:bCs/>
                      <w:szCs w:val="21"/>
                    </w:rPr>
                    <w:t>HW08</w:t>
                  </w:r>
                </w:p>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bCs/>
                      <w:szCs w:val="21"/>
                    </w:rPr>
                    <w:t>900-217-08</w:t>
                  </w:r>
                </w:p>
              </w:tc>
              <w:tc>
                <w:tcPr>
                  <w:tcW w:w="443" w:type="pct"/>
                  <w:vAlign w:val="center"/>
                </w:tcPr>
                <w:p w:rsidR="003E4415" w:rsidRPr="00E06777" w:rsidRDefault="003E4415" w:rsidP="003E4415">
                  <w:pPr>
                    <w:widowControl/>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bCs/>
                      <w:szCs w:val="21"/>
                    </w:rPr>
                    <w:t>废矿物油</w:t>
                  </w:r>
                </w:p>
              </w:tc>
              <w:tc>
                <w:tcPr>
                  <w:tcW w:w="265"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液</w:t>
                  </w:r>
                </w:p>
              </w:tc>
              <w:tc>
                <w:tcPr>
                  <w:tcW w:w="442"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T</w:t>
                  </w:r>
                  <w:r w:rsidRPr="00E06777">
                    <w:rPr>
                      <w:rFonts w:ascii="Times New Roman" w:eastAsia="宋体" w:hAnsi="Times New Roman" w:cs="Times New Roman" w:hint="eastAsia"/>
                      <w:szCs w:val="21"/>
                    </w:rPr>
                    <w:t>，</w:t>
                  </w:r>
                  <w:r w:rsidRPr="00E06777">
                    <w:rPr>
                      <w:rFonts w:ascii="Times New Roman" w:eastAsia="宋体" w:hAnsi="Times New Roman" w:cs="Times New Roman" w:hint="eastAsia"/>
                      <w:szCs w:val="21"/>
                    </w:rPr>
                    <w:t>I</w:t>
                  </w:r>
                </w:p>
              </w:tc>
              <w:tc>
                <w:tcPr>
                  <w:tcW w:w="442"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0.2</w:t>
                  </w:r>
                </w:p>
              </w:tc>
              <w:tc>
                <w:tcPr>
                  <w:tcW w:w="715" w:type="pct"/>
                  <w:vMerge/>
                  <w:vAlign w:val="center"/>
                </w:tcPr>
                <w:p w:rsidR="003E4415" w:rsidRPr="00E06777" w:rsidRDefault="003E4415" w:rsidP="003E4415">
                  <w:pPr>
                    <w:kinsoku w:val="0"/>
                    <w:overflowPunct w:val="0"/>
                    <w:jc w:val="center"/>
                    <w:rPr>
                      <w:rFonts w:ascii="Times New Roman" w:eastAsia="宋体" w:hAnsi="Times New Roman" w:cs="Times New Roman"/>
                      <w:szCs w:val="21"/>
                    </w:rPr>
                  </w:pPr>
                </w:p>
              </w:tc>
              <w:tc>
                <w:tcPr>
                  <w:tcW w:w="573"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0.2</w:t>
                  </w:r>
                </w:p>
              </w:tc>
            </w:tr>
            <w:tr w:rsidR="00D81B99" w:rsidRPr="00E06777" w:rsidTr="00E65295">
              <w:trPr>
                <w:trHeight w:val="397"/>
                <w:jc w:val="center"/>
              </w:trPr>
              <w:tc>
                <w:tcPr>
                  <w:tcW w:w="270" w:type="pct"/>
                  <w:vMerge w:val="restart"/>
                  <w:vAlign w:val="center"/>
                </w:tcPr>
                <w:p w:rsidR="00D81B99" w:rsidRPr="00E06777" w:rsidRDefault="00D81B99"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一般固废</w:t>
                  </w:r>
                </w:p>
              </w:tc>
              <w:tc>
                <w:tcPr>
                  <w:tcW w:w="618" w:type="pct"/>
                  <w:vAlign w:val="center"/>
                </w:tcPr>
                <w:p w:rsidR="00D81B99" w:rsidRPr="00E06777" w:rsidRDefault="00D81B99"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废爬架</w:t>
                  </w:r>
                </w:p>
              </w:tc>
              <w:tc>
                <w:tcPr>
                  <w:tcW w:w="439" w:type="pct"/>
                  <w:vAlign w:val="center"/>
                </w:tcPr>
                <w:p w:rsidR="00D81B99" w:rsidRPr="00E06777" w:rsidRDefault="00D81B99"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原料分拣</w:t>
                  </w:r>
                </w:p>
              </w:tc>
              <w:tc>
                <w:tcPr>
                  <w:tcW w:w="793" w:type="pct"/>
                  <w:vAlign w:val="center"/>
                </w:tcPr>
                <w:p w:rsidR="00D81B99" w:rsidRPr="00E06777" w:rsidRDefault="00D81B99"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w:t>
                  </w:r>
                </w:p>
              </w:tc>
              <w:tc>
                <w:tcPr>
                  <w:tcW w:w="443" w:type="pct"/>
                  <w:vAlign w:val="center"/>
                </w:tcPr>
                <w:p w:rsidR="00D81B99" w:rsidRPr="00E06777" w:rsidRDefault="00D81B99" w:rsidP="003E4415">
                  <w:pPr>
                    <w:widowControl/>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w:t>
                  </w:r>
                </w:p>
              </w:tc>
              <w:tc>
                <w:tcPr>
                  <w:tcW w:w="265" w:type="pct"/>
                  <w:vAlign w:val="center"/>
                </w:tcPr>
                <w:p w:rsidR="00D81B99" w:rsidRPr="00E06777" w:rsidRDefault="00D81B99"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固</w:t>
                  </w:r>
                </w:p>
              </w:tc>
              <w:tc>
                <w:tcPr>
                  <w:tcW w:w="442" w:type="pct"/>
                  <w:vAlign w:val="center"/>
                </w:tcPr>
                <w:p w:rsidR="00D81B99" w:rsidRPr="00E06777" w:rsidRDefault="00D81B99"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w:t>
                  </w:r>
                </w:p>
              </w:tc>
              <w:tc>
                <w:tcPr>
                  <w:tcW w:w="442" w:type="pct"/>
                  <w:vAlign w:val="center"/>
                </w:tcPr>
                <w:p w:rsidR="00D81B99" w:rsidRPr="00E06777" w:rsidRDefault="00D81B99"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5</w:t>
                  </w:r>
                </w:p>
              </w:tc>
              <w:tc>
                <w:tcPr>
                  <w:tcW w:w="715" w:type="pct"/>
                  <w:vMerge w:val="restart"/>
                  <w:vAlign w:val="center"/>
                </w:tcPr>
                <w:p w:rsidR="00D81B99" w:rsidRPr="00E06777" w:rsidRDefault="00D81B99"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收集后外售废品回收站</w:t>
                  </w:r>
                </w:p>
              </w:tc>
              <w:tc>
                <w:tcPr>
                  <w:tcW w:w="573" w:type="pct"/>
                  <w:vAlign w:val="center"/>
                </w:tcPr>
                <w:p w:rsidR="00D81B99" w:rsidRPr="00E06777" w:rsidRDefault="00D81B99"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5</w:t>
                  </w:r>
                </w:p>
              </w:tc>
            </w:tr>
            <w:tr w:rsidR="00D81B99" w:rsidRPr="00E06777" w:rsidTr="00E65295">
              <w:trPr>
                <w:trHeight w:val="397"/>
                <w:jc w:val="center"/>
              </w:trPr>
              <w:tc>
                <w:tcPr>
                  <w:tcW w:w="270" w:type="pct"/>
                  <w:vMerge/>
                  <w:vAlign w:val="center"/>
                </w:tcPr>
                <w:p w:rsidR="00D81B99" w:rsidRPr="00E06777" w:rsidRDefault="00D81B99" w:rsidP="00D81B99">
                  <w:pPr>
                    <w:kinsoku w:val="0"/>
                    <w:overflowPunct w:val="0"/>
                    <w:jc w:val="center"/>
                    <w:rPr>
                      <w:rFonts w:ascii="Times New Roman" w:eastAsia="宋体" w:hAnsi="Times New Roman" w:cs="Times New Roman"/>
                      <w:szCs w:val="21"/>
                    </w:rPr>
                  </w:pPr>
                </w:p>
              </w:tc>
              <w:tc>
                <w:tcPr>
                  <w:tcW w:w="618" w:type="pct"/>
                  <w:vAlign w:val="center"/>
                </w:tcPr>
                <w:p w:rsidR="00D81B99" w:rsidRPr="00E06777" w:rsidRDefault="00D81B99" w:rsidP="00D81B99">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抛丸废渣</w:t>
                  </w:r>
                </w:p>
              </w:tc>
              <w:tc>
                <w:tcPr>
                  <w:tcW w:w="439" w:type="pct"/>
                  <w:vAlign w:val="center"/>
                </w:tcPr>
                <w:p w:rsidR="00D81B99" w:rsidRPr="00E06777" w:rsidRDefault="00D81B99" w:rsidP="00D81B99">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抛丸</w:t>
                  </w:r>
                </w:p>
              </w:tc>
              <w:tc>
                <w:tcPr>
                  <w:tcW w:w="793" w:type="pct"/>
                  <w:vAlign w:val="center"/>
                </w:tcPr>
                <w:p w:rsidR="00D81B99" w:rsidRPr="00E06777" w:rsidRDefault="00D81B99" w:rsidP="00D81B99">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w:t>
                  </w:r>
                </w:p>
              </w:tc>
              <w:tc>
                <w:tcPr>
                  <w:tcW w:w="443" w:type="pct"/>
                  <w:vAlign w:val="center"/>
                </w:tcPr>
                <w:p w:rsidR="00D81B99" w:rsidRPr="00E06777" w:rsidRDefault="00D81B99" w:rsidP="00D81B99">
                  <w:pPr>
                    <w:widowControl/>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w:t>
                  </w:r>
                </w:p>
              </w:tc>
              <w:tc>
                <w:tcPr>
                  <w:tcW w:w="265" w:type="pct"/>
                  <w:vAlign w:val="center"/>
                </w:tcPr>
                <w:p w:rsidR="00D81B99" w:rsidRPr="00E06777" w:rsidRDefault="00D81B99" w:rsidP="00D81B99">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固</w:t>
                  </w:r>
                </w:p>
              </w:tc>
              <w:tc>
                <w:tcPr>
                  <w:tcW w:w="442" w:type="pct"/>
                  <w:vAlign w:val="center"/>
                </w:tcPr>
                <w:p w:rsidR="00D81B99" w:rsidRPr="00E06777" w:rsidRDefault="00D81B99" w:rsidP="00D81B99">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w:t>
                  </w:r>
                </w:p>
              </w:tc>
              <w:tc>
                <w:tcPr>
                  <w:tcW w:w="442" w:type="pct"/>
                  <w:vAlign w:val="center"/>
                </w:tcPr>
                <w:p w:rsidR="00D81B99" w:rsidRPr="00E06777" w:rsidRDefault="00D81B99" w:rsidP="00D81B99">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0.5</w:t>
                  </w:r>
                </w:p>
              </w:tc>
              <w:tc>
                <w:tcPr>
                  <w:tcW w:w="715" w:type="pct"/>
                  <w:vMerge/>
                  <w:vAlign w:val="center"/>
                </w:tcPr>
                <w:p w:rsidR="00D81B99" w:rsidRPr="00E06777" w:rsidRDefault="00D81B99" w:rsidP="00D81B99">
                  <w:pPr>
                    <w:kinsoku w:val="0"/>
                    <w:overflowPunct w:val="0"/>
                    <w:jc w:val="center"/>
                    <w:rPr>
                      <w:rFonts w:ascii="Times New Roman" w:eastAsia="宋体" w:hAnsi="Times New Roman" w:cs="Times New Roman"/>
                      <w:szCs w:val="21"/>
                    </w:rPr>
                  </w:pPr>
                </w:p>
              </w:tc>
              <w:tc>
                <w:tcPr>
                  <w:tcW w:w="573" w:type="pct"/>
                  <w:vAlign w:val="center"/>
                </w:tcPr>
                <w:p w:rsidR="00D81B99" w:rsidRPr="00E06777" w:rsidRDefault="00D81B99" w:rsidP="00D81B99">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0.5</w:t>
                  </w:r>
                </w:p>
              </w:tc>
            </w:tr>
            <w:tr w:rsidR="00882406" w:rsidRPr="00E06777" w:rsidTr="00E65295">
              <w:trPr>
                <w:trHeight w:val="397"/>
                <w:jc w:val="center"/>
              </w:trPr>
              <w:tc>
                <w:tcPr>
                  <w:tcW w:w="270"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生活垃圾</w:t>
                  </w:r>
                </w:p>
              </w:tc>
              <w:tc>
                <w:tcPr>
                  <w:tcW w:w="618"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生活垃圾</w:t>
                  </w:r>
                </w:p>
              </w:tc>
              <w:tc>
                <w:tcPr>
                  <w:tcW w:w="439"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员工生活</w:t>
                  </w:r>
                </w:p>
              </w:tc>
              <w:tc>
                <w:tcPr>
                  <w:tcW w:w="793"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w:t>
                  </w:r>
                </w:p>
              </w:tc>
              <w:tc>
                <w:tcPr>
                  <w:tcW w:w="443" w:type="pct"/>
                  <w:vAlign w:val="center"/>
                </w:tcPr>
                <w:p w:rsidR="003E4415" w:rsidRPr="00E06777" w:rsidRDefault="003E4415" w:rsidP="003E4415">
                  <w:pPr>
                    <w:widowControl/>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w:t>
                  </w:r>
                </w:p>
              </w:tc>
              <w:tc>
                <w:tcPr>
                  <w:tcW w:w="265"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固</w:t>
                  </w:r>
                </w:p>
              </w:tc>
              <w:tc>
                <w:tcPr>
                  <w:tcW w:w="442"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hint="eastAsia"/>
                      <w:szCs w:val="21"/>
                    </w:rPr>
                    <w:t>/</w:t>
                  </w:r>
                </w:p>
              </w:tc>
              <w:tc>
                <w:tcPr>
                  <w:tcW w:w="442"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7.8</w:t>
                  </w:r>
                </w:p>
              </w:tc>
              <w:tc>
                <w:tcPr>
                  <w:tcW w:w="715"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环卫清运</w:t>
                  </w:r>
                </w:p>
              </w:tc>
              <w:tc>
                <w:tcPr>
                  <w:tcW w:w="573" w:type="pct"/>
                  <w:vAlign w:val="center"/>
                </w:tcPr>
                <w:p w:rsidR="003E4415" w:rsidRPr="00E06777" w:rsidRDefault="003E4415" w:rsidP="003E4415">
                  <w:pPr>
                    <w:kinsoku w:val="0"/>
                    <w:overflowPunct w:val="0"/>
                    <w:jc w:val="center"/>
                    <w:rPr>
                      <w:rFonts w:ascii="Times New Roman" w:eastAsia="宋体" w:hAnsi="Times New Roman" w:cs="Times New Roman"/>
                      <w:szCs w:val="21"/>
                    </w:rPr>
                  </w:pPr>
                  <w:r w:rsidRPr="00E06777">
                    <w:rPr>
                      <w:rFonts w:ascii="Times New Roman" w:eastAsia="宋体" w:hAnsi="Times New Roman" w:cs="Times New Roman"/>
                      <w:szCs w:val="21"/>
                    </w:rPr>
                    <w:t>7.8</w:t>
                  </w:r>
                </w:p>
              </w:tc>
            </w:tr>
            <w:tr w:rsidR="003E4415" w:rsidRPr="00E06777" w:rsidTr="003E4415">
              <w:trPr>
                <w:trHeight w:val="397"/>
                <w:jc w:val="center"/>
              </w:trPr>
              <w:tc>
                <w:tcPr>
                  <w:tcW w:w="5000" w:type="pct"/>
                  <w:gridSpan w:val="10"/>
                  <w:vAlign w:val="center"/>
                </w:tcPr>
                <w:p w:rsidR="003E4415" w:rsidRPr="00E06777" w:rsidRDefault="003E4415" w:rsidP="003E4415">
                  <w:pPr>
                    <w:kinsoku w:val="0"/>
                    <w:overflowPunct w:val="0"/>
                    <w:rPr>
                      <w:rFonts w:ascii="Times New Roman" w:eastAsia="宋体" w:hAnsi="Times New Roman" w:cs="Times New Roman"/>
                      <w:szCs w:val="21"/>
                    </w:rPr>
                  </w:pPr>
                  <w:r w:rsidRPr="00E06777">
                    <w:rPr>
                      <w:rFonts w:ascii="Times New Roman" w:eastAsia="宋体" w:hAnsi="Times New Roman" w:cs="Times New Roman" w:hint="eastAsia"/>
                      <w:szCs w:val="21"/>
                    </w:rPr>
                    <w:t>注：危险特性，是指对生态环境和人体健康具有有害影响的毒性（</w:t>
                  </w:r>
                  <w:r w:rsidRPr="00E06777">
                    <w:rPr>
                      <w:rFonts w:ascii="Times New Roman" w:eastAsia="宋体" w:hAnsi="Times New Roman" w:cs="Times New Roman" w:hint="eastAsia"/>
                      <w:szCs w:val="21"/>
                    </w:rPr>
                    <w:t>T</w:t>
                  </w:r>
                  <w:r w:rsidRPr="00E06777">
                    <w:rPr>
                      <w:rFonts w:ascii="Times New Roman" w:eastAsia="宋体" w:hAnsi="Times New Roman" w:cs="Times New Roman" w:hint="eastAsia"/>
                      <w:szCs w:val="21"/>
                    </w:rPr>
                    <w:t>）、腐蚀性（</w:t>
                  </w:r>
                  <w:r w:rsidRPr="00E06777">
                    <w:rPr>
                      <w:rFonts w:ascii="Times New Roman" w:eastAsia="宋体" w:hAnsi="Times New Roman" w:cs="Times New Roman" w:hint="eastAsia"/>
                      <w:szCs w:val="21"/>
                    </w:rPr>
                    <w:t>C</w:t>
                  </w:r>
                  <w:r w:rsidRPr="00E06777">
                    <w:rPr>
                      <w:rFonts w:ascii="Times New Roman" w:eastAsia="宋体" w:hAnsi="Times New Roman" w:cs="Times New Roman" w:hint="eastAsia"/>
                      <w:szCs w:val="21"/>
                    </w:rPr>
                    <w:t>）、易燃性（</w:t>
                  </w:r>
                  <w:r w:rsidRPr="00E06777">
                    <w:rPr>
                      <w:rFonts w:ascii="Times New Roman" w:eastAsia="宋体" w:hAnsi="Times New Roman" w:cs="Times New Roman" w:hint="eastAsia"/>
                      <w:szCs w:val="21"/>
                    </w:rPr>
                    <w:t>I</w:t>
                  </w:r>
                  <w:r w:rsidRPr="00E06777">
                    <w:rPr>
                      <w:rFonts w:ascii="Times New Roman" w:eastAsia="宋体" w:hAnsi="Times New Roman" w:cs="Times New Roman" w:hint="eastAsia"/>
                      <w:szCs w:val="21"/>
                    </w:rPr>
                    <w:t>）、反应性（</w:t>
                  </w:r>
                  <w:r w:rsidRPr="00E06777">
                    <w:rPr>
                      <w:rFonts w:ascii="Times New Roman" w:eastAsia="宋体" w:hAnsi="Times New Roman" w:cs="Times New Roman" w:hint="eastAsia"/>
                      <w:szCs w:val="21"/>
                    </w:rPr>
                    <w:t>R</w:t>
                  </w:r>
                  <w:r w:rsidRPr="00E06777">
                    <w:rPr>
                      <w:rFonts w:ascii="Times New Roman" w:eastAsia="宋体" w:hAnsi="Times New Roman" w:cs="Times New Roman" w:hint="eastAsia"/>
                      <w:szCs w:val="21"/>
                    </w:rPr>
                    <w:t>）和感染性（</w:t>
                  </w:r>
                  <w:r w:rsidRPr="00E06777">
                    <w:rPr>
                      <w:rFonts w:ascii="Times New Roman" w:eastAsia="宋体" w:hAnsi="Times New Roman" w:cs="Times New Roman" w:hint="eastAsia"/>
                      <w:szCs w:val="21"/>
                    </w:rPr>
                    <w:t>In</w:t>
                  </w:r>
                  <w:r w:rsidRPr="00E06777">
                    <w:rPr>
                      <w:rFonts w:ascii="Times New Roman" w:eastAsia="宋体" w:hAnsi="Times New Roman" w:cs="Times New Roman" w:hint="eastAsia"/>
                      <w:szCs w:val="21"/>
                    </w:rPr>
                    <w:t>）。</w:t>
                  </w:r>
                </w:p>
              </w:tc>
            </w:tr>
          </w:tbl>
          <w:p w:rsidR="00782022" w:rsidRPr="00E06777" w:rsidRDefault="00782022" w:rsidP="00782022">
            <w:pPr>
              <w:widowControl/>
              <w:spacing w:line="360" w:lineRule="auto"/>
              <w:ind w:firstLineChars="200" w:firstLine="482"/>
              <w:rPr>
                <w:rFonts w:ascii="Times New Roman" w:hAnsi="Times New Roman"/>
                <w:b/>
                <w:bCs/>
                <w:sz w:val="24"/>
                <w:szCs w:val="24"/>
                <w:u w:val="single"/>
              </w:rPr>
            </w:pPr>
            <w:r w:rsidRPr="00E06777">
              <w:rPr>
                <w:rFonts w:ascii="Times New Roman" w:hAnsi="Times New Roman" w:hint="eastAsia"/>
                <w:b/>
                <w:bCs/>
                <w:sz w:val="24"/>
                <w:szCs w:val="24"/>
                <w:u w:val="single"/>
              </w:rPr>
              <w:t>环境管理要求</w:t>
            </w:r>
          </w:p>
          <w:p w:rsidR="006C2608" w:rsidRPr="00E06777" w:rsidRDefault="006C2608" w:rsidP="006C2608">
            <w:pPr>
              <w:widowControl/>
              <w:spacing w:line="360" w:lineRule="auto"/>
              <w:ind w:firstLineChars="200" w:firstLine="480"/>
              <w:rPr>
                <w:rFonts w:ascii="Times New Roman" w:hAnsi="Times New Roman"/>
                <w:sz w:val="24"/>
                <w:szCs w:val="24"/>
                <w:u w:val="single"/>
              </w:rPr>
            </w:pPr>
            <w:r w:rsidRPr="00E06777">
              <w:rPr>
                <w:rFonts w:ascii="Times New Roman" w:hAnsi="Times New Roman" w:hint="eastAsia"/>
                <w:sz w:val="24"/>
                <w:szCs w:val="24"/>
                <w:u w:val="single"/>
              </w:rPr>
              <w:t>1</w:t>
            </w:r>
            <w:r w:rsidRPr="00E06777">
              <w:rPr>
                <w:rFonts w:ascii="Times New Roman" w:hAnsi="Times New Roman" w:hint="eastAsia"/>
                <w:sz w:val="24"/>
                <w:szCs w:val="24"/>
                <w:u w:val="single"/>
              </w:rPr>
              <w:t>、一般固体废弃物</w:t>
            </w:r>
          </w:p>
          <w:p w:rsidR="006C2608" w:rsidRPr="00E06777" w:rsidRDefault="006C2608" w:rsidP="006C2608">
            <w:pPr>
              <w:widowControl/>
              <w:spacing w:line="360" w:lineRule="auto"/>
              <w:ind w:firstLineChars="200" w:firstLine="480"/>
              <w:rPr>
                <w:rFonts w:ascii="Times New Roman" w:hAnsi="Times New Roman"/>
                <w:sz w:val="24"/>
                <w:szCs w:val="24"/>
                <w:u w:val="single"/>
              </w:rPr>
            </w:pPr>
            <w:r w:rsidRPr="00E06777">
              <w:rPr>
                <w:rFonts w:ascii="Times New Roman" w:hAnsi="Times New Roman" w:hint="eastAsia"/>
                <w:sz w:val="24"/>
                <w:szCs w:val="24"/>
                <w:u w:val="single"/>
              </w:rPr>
              <w:t>建设单位按照</w:t>
            </w:r>
            <w:r w:rsidR="001A64AD" w:rsidRPr="001A64AD">
              <w:rPr>
                <w:rFonts w:ascii="Times New Roman" w:hAnsi="Times New Roman" w:hint="eastAsia"/>
                <w:sz w:val="24"/>
                <w:szCs w:val="24"/>
                <w:u w:val="single"/>
              </w:rPr>
              <w:t>《一般工业固体废物贮存和填埋污染控制标准》</w:t>
            </w:r>
            <w:r w:rsidR="001A64AD" w:rsidRPr="001A64AD">
              <w:rPr>
                <w:rFonts w:ascii="Times New Roman" w:hAnsi="Times New Roman" w:hint="eastAsia"/>
                <w:sz w:val="24"/>
                <w:szCs w:val="24"/>
                <w:u w:val="single"/>
              </w:rPr>
              <w:t>(GB</w:t>
            </w:r>
            <w:bookmarkStart w:id="4" w:name="_GoBack"/>
            <w:bookmarkEnd w:id="4"/>
            <w:r w:rsidR="001A64AD" w:rsidRPr="001A64AD">
              <w:rPr>
                <w:rFonts w:ascii="Times New Roman" w:hAnsi="Times New Roman" w:hint="eastAsia"/>
                <w:sz w:val="24"/>
                <w:szCs w:val="24"/>
                <w:u w:val="single"/>
              </w:rPr>
              <w:t>18599-2020)</w:t>
            </w:r>
            <w:r w:rsidRPr="00E06777">
              <w:rPr>
                <w:rFonts w:ascii="Times New Roman" w:hAnsi="Times New Roman" w:hint="eastAsia"/>
                <w:sz w:val="24"/>
                <w:szCs w:val="24"/>
                <w:u w:val="single"/>
              </w:rPr>
              <w:t>的相关要求，在厂房</w:t>
            </w:r>
            <w:r w:rsidR="00626211" w:rsidRPr="00E06777">
              <w:rPr>
                <w:rFonts w:ascii="Times New Roman" w:hAnsi="Times New Roman" w:hint="eastAsia"/>
                <w:sz w:val="24"/>
                <w:szCs w:val="24"/>
                <w:u w:val="single"/>
              </w:rPr>
              <w:t>东</w:t>
            </w:r>
            <w:r w:rsidRPr="00E06777">
              <w:rPr>
                <w:rFonts w:ascii="Times New Roman" w:hAnsi="Times New Roman" w:hint="eastAsia"/>
                <w:sz w:val="24"/>
                <w:szCs w:val="24"/>
                <w:u w:val="single"/>
              </w:rPr>
              <w:t>侧建立面积约为</w:t>
            </w:r>
            <w:r w:rsidRPr="00E06777">
              <w:rPr>
                <w:rFonts w:ascii="Times New Roman" w:hAnsi="Times New Roman"/>
                <w:sz w:val="24"/>
                <w:szCs w:val="24"/>
                <w:u w:val="single"/>
              </w:rPr>
              <w:t>10</w:t>
            </w:r>
            <w:r w:rsidRPr="00E06777">
              <w:rPr>
                <w:rFonts w:ascii="Times New Roman" w:hAnsi="Times New Roman" w:hint="eastAsia"/>
                <w:sz w:val="24"/>
                <w:szCs w:val="24"/>
                <w:u w:val="single"/>
              </w:rPr>
              <w:t>m</w:t>
            </w:r>
            <w:r w:rsidRPr="00E06777">
              <w:rPr>
                <w:rFonts w:ascii="Times New Roman" w:hAnsi="Times New Roman" w:hint="eastAsia"/>
                <w:sz w:val="24"/>
                <w:szCs w:val="24"/>
                <w:u w:val="single"/>
                <w:vertAlign w:val="superscript"/>
              </w:rPr>
              <w:t>2</w:t>
            </w:r>
            <w:r w:rsidRPr="00E06777">
              <w:rPr>
                <w:rFonts w:ascii="Times New Roman" w:hAnsi="Times New Roman" w:hint="eastAsia"/>
                <w:sz w:val="24"/>
                <w:szCs w:val="24"/>
                <w:u w:val="single"/>
              </w:rPr>
              <w:t>的固体废物临时的堆放场地，不得随处堆放。临时堆放场所周围应设置围墙并做好密闭处理，禁止危险废物及生活垃圾混入。建议在厂房北侧设置垃圾收集箱，生活垃圾统一收集后交由环卫部门负责清运处置，废爬架、抛丸废渣收集后暂存于固废堆放场地，并定期外售给废品回收站。</w:t>
            </w:r>
          </w:p>
          <w:p w:rsidR="006C2608" w:rsidRPr="00E06777" w:rsidRDefault="006C2608" w:rsidP="006C2608">
            <w:pPr>
              <w:widowControl/>
              <w:spacing w:line="360" w:lineRule="auto"/>
              <w:ind w:firstLineChars="200" w:firstLine="480"/>
              <w:rPr>
                <w:rFonts w:ascii="Times New Roman" w:hAnsi="Times New Roman"/>
                <w:sz w:val="24"/>
                <w:szCs w:val="24"/>
                <w:u w:val="single"/>
              </w:rPr>
            </w:pPr>
            <w:r w:rsidRPr="00E06777">
              <w:rPr>
                <w:rFonts w:ascii="Times New Roman" w:hAnsi="Times New Roman" w:hint="eastAsia"/>
                <w:sz w:val="24"/>
                <w:szCs w:val="24"/>
                <w:u w:val="single"/>
              </w:rPr>
              <w:t>2</w:t>
            </w:r>
            <w:r w:rsidRPr="00E06777">
              <w:rPr>
                <w:rFonts w:ascii="Times New Roman" w:hAnsi="Times New Roman" w:hint="eastAsia"/>
                <w:sz w:val="24"/>
                <w:szCs w:val="24"/>
                <w:u w:val="single"/>
              </w:rPr>
              <w:t>、危险废物</w:t>
            </w:r>
          </w:p>
          <w:p w:rsidR="000513EB" w:rsidRPr="00E06777" w:rsidRDefault="006C2608" w:rsidP="000513EB">
            <w:pPr>
              <w:widowControl/>
              <w:spacing w:line="360" w:lineRule="auto"/>
              <w:ind w:firstLineChars="200" w:firstLine="480"/>
              <w:rPr>
                <w:rFonts w:ascii="Times New Roman" w:hAnsi="Times New Roman"/>
                <w:sz w:val="24"/>
                <w:szCs w:val="24"/>
                <w:u w:val="single"/>
              </w:rPr>
            </w:pPr>
            <w:r w:rsidRPr="00E06777">
              <w:rPr>
                <w:rFonts w:ascii="Times New Roman" w:hAnsi="Times New Roman" w:hint="eastAsia"/>
                <w:sz w:val="24"/>
                <w:szCs w:val="24"/>
                <w:u w:val="single"/>
              </w:rPr>
              <w:t>要求本项目于厂房</w:t>
            </w:r>
            <w:r w:rsidR="00626211" w:rsidRPr="00E06777">
              <w:rPr>
                <w:rFonts w:ascii="Times New Roman" w:hAnsi="Times New Roman" w:hint="eastAsia"/>
                <w:sz w:val="24"/>
                <w:szCs w:val="24"/>
                <w:u w:val="single"/>
              </w:rPr>
              <w:t>东</w:t>
            </w:r>
            <w:r w:rsidRPr="00E06777">
              <w:rPr>
                <w:rFonts w:ascii="Times New Roman" w:hAnsi="Times New Roman" w:hint="eastAsia"/>
                <w:sz w:val="24"/>
                <w:szCs w:val="24"/>
                <w:u w:val="single"/>
              </w:rPr>
              <w:t>侧建设危废暂存间，建筑面积约为</w:t>
            </w:r>
            <w:r w:rsidRPr="00E06777">
              <w:rPr>
                <w:rFonts w:ascii="Times New Roman" w:hAnsi="Times New Roman" w:hint="eastAsia"/>
                <w:sz w:val="24"/>
                <w:szCs w:val="24"/>
                <w:u w:val="single"/>
              </w:rPr>
              <w:t>10m</w:t>
            </w:r>
            <w:r w:rsidRPr="00E06777">
              <w:rPr>
                <w:rFonts w:ascii="Times New Roman" w:hAnsi="Times New Roman" w:hint="eastAsia"/>
                <w:sz w:val="24"/>
                <w:szCs w:val="24"/>
                <w:u w:val="single"/>
                <w:vertAlign w:val="superscript"/>
              </w:rPr>
              <w:t>2</w:t>
            </w:r>
            <w:r w:rsidRPr="00E06777">
              <w:rPr>
                <w:rFonts w:ascii="Times New Roman" w:hAnsi="Times New Roman" w:hint="eastAsia"/>
                <w:sz w:val="24"/>
                <w:szCs w:val="24"/>
                <w:u w:val="single"/>
              </w:rPr>
              <w:t>。</w:t>
            </w:r>
            <w:r w:rsidR="000513EB" w:rsidRPr="00E06777">
              <w:rPr>
                <w:rFonts w:ascii="Times New Roman" w:hAnsi="Times New Roman" w:hint="eastAsia"/>
                <w:sz w:val="24"/>
                <w:szCs w:val="24"/>
                <w:u w:val="single"/>
              </w:rPr>
              <w:t>危废的贮存、处置应按照《危险废物贮存污染控制标准》（</w:t>
            </w:r>
            <w:r w:rsidR="000513EB" w:rsidRPr="00E06777">
              <w:rPr>
                <w:rFonts w:ascii="Times New Roman" w:hAnsi="Times New Roman" w:hint="eastAsia"/>
                <w:sz w:val="24"/>
                <w:szCs w:val="24"/>
                <w:u w:val="single"/>
              </w:rPr>
              <w:t>GB18597-2001</w:t>
            </w:r>
            <w:r w:rsidR="000513EB" w:rsidRPr="00E06777">
              <w:rPr>
                <w:rFonts w:ascii="Times New Roman" w:hAnsi="Times New Roman" w:hint="eastAsia"/>
                <w:sz w:val="24"/>
                <w:szCs w:val="24"/>
                <w:u w:val="single"/>
              </w:rPr>
              <w:t>）及其修改单要求进行设计：</w:t>
            </w:r>
          </w:p>
          <w:p w:rsidR="000513EB" w:rsidRPr="00E06777" w:rsidRDefault="000513EB" w:rsidP="000513EB">
            <w:pPr>
              <w:widowControl/>
              <w:spacing w:line="360" w:lineRule="auto"/>
              <w:ind w:firstLineChars="200" w:firstLine="480"/>
              <w:rPr>
                <w:rFonts w:ascii="Times New Roman" w:hAnsi="Times New Roman"/>
                <w:sz w:val="24"/>
                <w:szCs w:val="24"/>
                <w:u w:val="single"/>
              </w:rPr>
            </w:pPr>
            <w:r w:rsidRPr="00E06777">
              <w:rPr>
                <w:rFonts w:ascii="Times New Roman" w:hAnsi="Times New Roman" w:hint="eastAsia"/>
                <w:sz w:val="24"/>
                <w:szCs w:val="24"/>
                <w:u w:val="single"/>
              </w:rPr>
              <w:t>（</w:t>
            </w:r>
            <w:r w:rsidRPr="00E06777">
              <w:rPr>
                <w:rFonts w:ascii="Times New Roman" w:hAnsi="Times New Roman" w:hint="eastAsia"/>
                <w:sz w:val="24"/>
                <w:szCs w:val="24"/>
                <w:u w:val="single"/>
              </w:rPr>
              <w:t>1</w:t>
            </w:r>
            <w:r w:rsidRPr="00E06777">
              <w:rPr>
                <w:rFonts w:ascii="Times New Roman" w:hAnsi="Times New Roman" w:hint="eastAsia"/>
                <w:sz w:val="24"/>
                <w:szCs w:val="24"/>
                <w:u w:val="single"/>
              </w:rPr>
              <w:t>）合理设置不渗漏间隔分开的区域，每个部分都应有防漏裙角或储漏盘；危险废物应与其他固体废物严格隔离；其他一般固体废物应分类存放，禁止危险废物和生活垃圾混入。</w:t>
            </w:r>
          </w:p>
          <w:p w:rsidR="000513EB" w:rsidRPr="00E06777" w:rsidRDefault="000513EB" w:rsidP="000513EB">
            <w:pPr>
              <w:widowControl/>
              <w:spacing w:line="360" w:lineRule="auto"/>
              <w:ind w:firstLineChars="200" w:firstLine="480"/>
              <w:rPr>
                <w:rFonts w:ascii="Times New Roman" w:hAnsi="Times New Roman"/>
                <w:sz w:val="24"/>
                <w:szCs w:val="24"/>
                <w:u w:val="single"/>
              </w:rPr>
            </w:pPr>
            <w:r w:rsidRPr="00E06777">
              <w:rPr>
                <w:rFonts w:ascii="Times New Roman" w:hAnsi="Times New Roman" w:hint="eastAsia"/>
                <w:sz w:val="24"/>
                <w:szCs w:val="24"/>
                <w:u w:val="single"/>
              </w:rPr>
              <w:t>（</w:t>
            </w:r>
            <w:r w:rsidRPr="00E06777">
              <w:rPr>
                <w:rFonts w:ascii="Times New Roman" w:hAnsi="Times New Roman" w:hint="eastAsia"/>
                <w:sz w:val="24"/>
                <w:szCs w:val="24"/>
                <w:u w:val="single"/>
              </w:rPr>
              <w:t>2</w:t>
            </w:r>
            <w:r w:rsidRPr="00E06777">
              <w:rPr>
                <w:rFonts w:ascii="Times New Roman" w:hAnsi="Times New Roman" w:hint="eastAsia"/>
                <w:sz w:val="24"/>
                <w:szCs w:val="24"/>
                <w:u w:val="single"/>
              </w:rPr>
              <w:t>）强化配套设施的配备，危险废物应当使用符合标准的容器分类盛装，禁止将不相容（相互反应）的危险废物在同一容器内混装；盛装危险废物的容</w:t>
            </w:r>
            <w:r w:rsidRPr="00E06777">
              <w:rPr>
                <w:rFonts w:ascii="Times New Roman" w:hAnsi="Times New Roman" w:hint="eastAsia"/>
                <w:sz w:val="24"/>
                <w:szCs w:val="24"/>
                <w:u w:val="single"/>
              </w:rPr>
              <w:lastRenderedPageBreak/>
              <w:t>器上必须粘贴符合标准的标签。</w:t>
            </w:r>
          </w:p>
          <w:p w:rsidR="000513EB" w:rsidRPr="00E06777" w:rsidRDefault="000513EB" w:rsidP="000513EB">
            <w:pPr>
              <w:widowControl/>
              <w:spacing w:line="360" w:lineRule="auto"/>
              <w:ind w:firstLineChars="200" w:firstLine="480"/>
              <w:rPr>
                <w:rFonts w:ascii="Times New Roman" w:hAnsi="Times New Roman"/>
                <w:sz w:val="24"/>
                <w:szCs w:val="24"/>
                <w:u w:val="single"/>
              </w:rPr>
            </w:pPr>
            <w:r w:rsidRPr="00E06777">
              <w:rPr>
                <w:rFonts w:ascii="Times New Roman" w:hAnsi="Times New Roman" w:hint="eastAsia"/>
                <w:sz w:val="24"/>
                <w:szCs w:val="24"/>
                <w:u w:val="single"/>
              </w:rPr>
              <w:t>本项目危险废物在运输方面，应根据国务院令第</w:t>
            </w:r>
            <w:r w:rsidRPr="00E06777">
              <w:rPr>
                <w:rFonts w:ascii="Times New Roman" w:hAnsi="Times New Roman" w:hint="eastAsia"/>
                <w:sz w:val="24"/>
                <w:szCs w:val="24"/>
                <w:u w:val="single"/>
              </w:rPr>
              <w:t>591</w:t>
            </w:r>
            <w:r w:rsidRPr="00E06777">
              <w:rPr>
                <w:rFonts w:ascii="Times New Roman" w:hAnsi="Times New Roman" w:hint="eastAsia"/>
                <w:sz w:val="24"/>
                <w:szCs w:val="24"/>
                <w:u w:val="single"/>
              </w:rPr>
              <w:t>号《危险化学品安全管理条例》的有关规定严格遵守：</w:t>
            </w:r>
          </w:p>
          <w:p w:rsidR="000513EB" w:rsidRPr="00E06777" w:rsidRDefault="000513EB" w:rsidP="000513EB">
            <w:pPr>
              <w:widowControl/>
              <w:spacing w:line="360" w:lineRule="auto"/>
              <w:ind w:firstLineChars="200" w:firstLine="480"/>
              <w:rPr>
                <w:rFonts w:ascii="Times New Roman" w:hAnsi="Times New Roman"/>
                <w:sz w:val="24"/>
                <w:szCs w:val="24"/>
                <w:u w:val="single"/>
              </w:rPr>
            </w:pPr>
            <w:r w:rsidRPr="00E06777">
              <w:rPr>
                <w:rFonts w:ascii="Times New Roman" w:hAnsi="Times New Roman" w:hint="eastAsia"/>
                <w:sz w:val="24"/>
                <w:szCs w:val="24"/>
                <w:u w:val="single"/>
              </w:rPr>
              <w:t>（</w:t>
            </w:r>
            <w:r w:rsidRPr="00E06777">
              <w:rPr>
                <w:rFonts w:ascii="Times New Roman" w:hAnsi="Times New Roman" w:hint="eastAsia"/>
                <w:sz w:val="24"/>
                <w:szCs w:val="24"/>
                <w:u w:val="single"/>
              </w:rPr>
              <w:t>1</w:t>
            </w:r>
            <w:r w:rsidRPr="00E06777">
              <w:rPr>
                <w:rFonts w:ascii="Times New Roman" w:hAnsi="Times New Roman" w:hint="eastAsia"/>
                <w:sz w:val="24"/>
                <w:szCs w:val="24"/>
                <w:u w:val="single"/>
              </w:rPr>
              <w:t>）做好每次外运处置废弃物的运输登记，认真填写危险废物转移联单，并加盖公司公章。</w:t>
            </w:r>
          </w:p>
          <w:p w:rsidR="000513EB" w:rsidRPr="00E06777" w:rsidRDefault="000513EB" w:rsidP="000513EB">
            <w:pPr>
              <w:widowControl/>
              <w:spacing w:line="360" w:lineRule="auto"/>
              <w:ind w:firstLineChars="200" w:firstLine="480"/>
              <w:rPr>
                <w:rFonts w:ascii="Times New Roman" w:hAnsi="Times New Roman"/>
                <w:sz w:val="24"/>
                <w:szCs w:val="24"/>
                <w:u w:val="single"/>
              </w:rPr>
            </w:pPr>
            <w:r w:rsidRPr="00E06777">
              <w:rPr>
                <w:rFonts w:ascii="Times New Roman" w:hAnsi="Times New Roman" w:hint="eastAsia"/>
                <w:sz w:val="24"/>
                <w:szCs w:val="24"/>
                <w:u w:val="single"/>
              </w:rPr>
              <w:t>（</w:t>
            </w:r>
            <w:r w:rsidRPr="00E06777">
              <w:rPr>
                <w:rFonts w:ascii="Times New Roman" w:hAnsi="Times New Roman" w:hint="eastAsia"/>
                <w:sz w:val="24"/>
                <w:szCs w:val="24"/>
                <w:u w:val="single"/>
              </w:rPr>
              <w:t>2</w:t>
            </w:r>
            <w:r w:rsidRPr="00E06777">
              <w:rPr>
                <w:rFonts w:ascii="Times New Roman" w:hAnsi="Times New Roman" w:hint="eastAsia"/>
                <w:sz w:val="24"/>
                <w:szCs w:val="24"/>
                <w:u w:val="single"/>
              </w:rPr>
              <w:t>）废弃物处置单位的运输人员必须掌握危险化学品运输的安全知识，了解所运输危险化学品的性质、危害特性和发生意外时的应急措施。运输车辆必须具有车辆危险货物运输许可证。</w:t>
            </w:r>
          </w:p>
          <w:p w:rsidR="000513EB" w:rsidRPr="00E06777" w:rsidRDefault="000513EB" w:rsidP="000513EB">
            <w:pPr>
              <w:widowControl/>
              <w:spacing w:line="360" w:lineRule="auto"/>
              <w:ind w:firstLineChars="200" w:firstLine="480"/>
              <w:rPr>
                <w:rFonts w:ascii="Times New Roman" w:hAnsi="Times New Roman"/>
                <w:sz w:val="24"/>
                <w:szCs w:val="24"/>
                <w:u w:val="single"/>
              </w:rPr>
            </w:pPr>
            <w:r w:rsidRPr="00E06777">
              <w:rPr>
                <w:rFonts w:ascii="Times New Roman" w:hAnsi="Times New Roman" w:hint="eastAsia"/>
                <w:sz w:val="24"/>
                <w:szCs w:val="24"/>
                <w:u w:val="single"/>
              </w:rPr>
              <w:t>（</w:t>
            </w:r>
            <w:r w:rsidRPr="00E06777">
              <w:rPr>
                <w:rFonts w:ascii="Times New Roman" w:hAnsi="Times New Roman" w:hint="eastAsia"/>
                <w:sz w:val="24"/>
                <w:szCs w:val="24"/>
                <w:u w:val="single"/>
              </w:rPr>
              <w:t>3</w:t>
            </w:r>
            <w:r w:rsidRPr="00E06777">
              <w:rPr>
                <w:rFonts w:ascii="Times New Roman" w:hAnsi="Times New Roman" w:hint="eastAsia"/>
                <w:sz w:val="24"/>
                <w:szCs w:val="24"/>
                <w:u w:val="single"/>
              </w:rPr>
              <w:t>）危险废物在运输途中若发生被盗、丢失、流散、泄露等情况时，公司及押运人员必须立即向当地公安部门报告，并采取一切可能的警示措施。</w:t>
            </w:r>
          </w:p>
          <w:p w:rsidR="000513EB" w:rsidRPr="00E06777" w:rsidRDefault="000513EB" w:rsidP="000513EB">
            <w:pPr>
              <w:widowControl/>
              <w:spacing w:line="360" w:lineRule="auto"/>
              <w:ind w:firstLineChars="200" w:firstLine="480"/>
              <w:rPr>
                <w:rFonts w:ascii="Times New Roman" w:hAnsi="Times New Roman"/>
                <w:sz w:val="24"/>
                <w:szCs w:val="24"/>
                <w:u w:val="single"/>
              </w:rPr>
            </w:pPr>
            <w:r w:rsidRPr="00E06777">
              <w:rPr>
                <w:rFonts w:ascii="Times New Roman" w:hAnsi="Times New Roman" w:hint="eastAsia"/>
                <w:sz w:val="24"/>
                <w:szCs w:val="24"/>
                <w:u w:val="single"/>
              </w:rPr>
              <w:t>（</w:t>
            </w:r>
            <w:r w:rsidRPr="00E06777">
              <w:rPr>
                <w:rFonts w:ascii="Times New Roman" w:hAnsi="Times New Roman" w:hint="eastAsia"/>
                <w:sz w:val="24"/>
                <w:szCs w:val="24"/>
                <w:u w:val="single"/>
              </w:rPr>
              <w:t>4</w:t>
            </w:r>
            <w:r w:rsidRPr="00E06777">
              <w:rPr>
                <w:rFonts w:ascii="Times New Roman" w:hAnsi="Times New Roman" w:hint="eastAsia"/>
                <w:sz w:val="24"/>
                <w:szCs w:val="24"/>
                <w:u w:val="single"/>
              </w:rPr>
              <w:t>）一旦发生废弃物泄漏事故，公司和废弃物处置单位都应积极协助有关部门采取必要的安全措施，减少事故损失，防止事故蔓延、扩大；针对事故对人体、动植物、土壤、水源、空气造成的现实危害和可能产生的危害，应迅速采取封闭、隔离、洗消等措施，并对事故造成的危害进行监测、处置，直至符合国家环境保护标准。</w:t>
            </w:r>
          </w:p>
          <w:p w:rsidR="003504FA" w:rsidRPr="00E06777" w:rsidRDefault="003504FA" w:rsidP="003504FA">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t xml:space="preserve">5 </w:t>
            </w:r>
            <w:r w:rsidRPr="00E06777">
              <w:rPr>
                <w:rFonts w:ascii="Times New Roman" w:eastAsia="宋体" w:hAnsi="Times New Roman" w:cs="Times New Roman"/>
                <w:b/>
                <w:sz w:val="24"/>
                <w:szCs w:val="24"/>
              </w:rPr>
              <w:t>地下水及土壤环境</w:t>
            </w:r>
          </w:p>
          <w:p w:rsidR="003504FA" w:rsidRPr="00E06777" w:rsidRDefault="003504FA" w:rsidP="007E220C">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hint="eastAsia"/>
                <w:bCs/>
                <w:sz w:val="24"/>
                <w:szCs w:val="24"/>
              </w:rPr>
              <w:t>项目运营期排放的废气污染物主要为</w:t>
            </w:r>
            <w:r w:rsidRPr="00E06777">
              <w:rPr>
                <w:rFonts w:ascii="Times New Roman" w:eastAsia="宋体" w:hAnsi="Times New Roman" w:cs="Times New Roman"/>
                <w:bCs/>
                <w:sz w:val="24"/>
                <w:szCs w:val="24"/>
              </w:rPr>
              <w:t>VOCs</w:t>
            </w:r>
            <w:r w:rsidRPr="00E06777">
              <w:rPr>
                <w:rFonts w:ascii="Times New Roman" w:eastAsia="宋体" w:hAnsi="Times New Roman" w:cs="Times New Roman"/>
                <w:bCs/>
                <w:sz w:val="24"/>
                <w:szCs w:val="24"/>
              </w:rPr>
              <w:t>、颗粒物及厨房油烟</w:t>
            </w:r>
            <w:r w:rsidRPr="00E06777">
              <w:rPr>
                <w:rFonts w:ascii="Times New Roman" w:eastAsia="宋体" w:hAnsi="Times New Roman" w:cs="Times New Roman" w:hint="eastAsia"/>
                <w:bCs/>
                <w:sz w:val="24"/>
                <w:szCs w:val="24"/>
              </w:rPr>
              <w:t>，废水污染为生活污水，固体废物包括危险废物、一般固废和生活垃圾。</w:t>
            </w:r>
            <w:r w:rsidR="007E220C" w:rsidRPr="00E06777">
              <w:rPr>
                <w:rFonts w:ascii="Times New Roman" w:eastAsia="宋体" w:hAnsi="Times New Roman" w:cs="Times New Roman" w:hint="eastAsia"/>
                <w:bCs/>
                <w:sz w:val="24"/>
                <w:szCs w:val="24"/>
              </w:rPr>
              <w:t>抛丸粉尘</w:t>
            </w:r>
            <w:r w:rsidR="00816769" w:rsidRPr="00E06777">
              <w:rPr>
                <w:rFonts w:ascii="Times New Roman" w:eastAsia="宋体" w:hAnsi="Times New Roman" w:cs="Times New Roman" w:hint="eastAsia"/>
                <w:bCs/>
                <w:sz w:val="24"/>
                <w:szCs w:val="24"/>
              </w:rPr>
              <w:t>、喷涂粉尘</w:t>
            </w:r>
            <w:r w:rsidR="007E220C" w:rsidRPr="00E06777">
              <w:rPr>
                <w:rFonts w:ascii="Times New Roman" w:eastAsia="宋体" w:hAnsi="Times New Roman" w:cs="Times New Roman" w:hint="eastAsia"/>
                <w:bCs/>
                <w:sz w:val="24"/>
                <w:szCs w:val="24"/>
              </w:rPr>
              <w:t>经设备自带除尘设施处理；本项目使用的粉末涂料，其</w:t>
            </w:r>
            <w:r w:rsidR="007E220C" w:rsidRPr="00E06777">
              <w:rPr>
                <w:rFonts w:ascii="Times New Roman" w:eastAsia="宋体" w:hAnsi="Times New Roman" w:cs="Times New Roman" w:hint="eastAsia"/>
                <w:bCs/>
                <w:sz w:val="24"/>
                <w:szCs w:val="24"/>
              </w:rPr>
              <w:t>V</w:t>
            </w:r>
            <w:r w:rsidR="007E220C" w:rsidRPr="00E06777">
              <w:rPr>
                <w:rFonts w:ascii="Times New Roman" w:eastAsia="宋体" w:hAnsi="Times New Roman" w:cs="Times New Roman"/>
                <w:bCs/>
                <w:sz w:val="24"/>
                <w:szCs w:val="24"/>
              </w:rPr>
              <w:t>OCs</w:t>
            </w:r>
            <w:r w:rsidR="007E220C" w:rsidRPr="00E06777">
              <w:rPr>
                <w:rFonts w:ascii="Times New Roman" w:eastAsia="宋体" w:hAnsi="Times New Roman" w:cs="Times New Roman" w:hint="eastAsia"/>
                <w:bCs/>
                <w:sz w:val="24"/>
                <w:szCs w:val="24"/>
              </w:rPr>
              <w:t>含量较低，有机废气经集气罩</w:t>
            </w:r>
            <w:r w:rsidR="007E220C" w:rsidRPr="00E06777">
              <w:rPr>
                <w:rFonts w:ascii="Times New Roman" w:eastAsia="宋体" w:hAnsi="Times New Roman" w:cs="Times New Roman" w:hint="eastAsia"/>
                <w:bCs/>
                <w:sz w:val="24"/>
                <w:szCs w:val="24"/>
              </w:rPr>
              <w:t>+</w:t>
            </w:r>
            <w:r w:rsidR="00816769" w:rsidRPr="00E06777">
              <w:rPr>
                <w:rFonts w:ascii="Times New Roman" w:eastAsia="宋体" w:hAnsi="Times New Roman" w:cs="Times New Roman" w:hint="eastAsia"/>
                <w:bCs/>
                <w:sz w:val="24"/>
                <w:szCs w:val="24"/>
              </w:rPr>
              <w:t>热力焚烧装置处理</w:t>
            </w:r>
            <w:r w:rsidR="007E220C" w:rsidRPr="00E06777">
              <w:rPr>
                <w:rFonts w:ascii="Times New Roman" w:eastAsia="宋体" w:hAnsi="Times New Roman" w:cs="Times New Roman" w:hint="eastAsia"/>
                <w:bCs/>
                <w:sz w:val="24"/>
                <w:szCs w:val="24"/>
              </w:rPr>
              <w:t>后，通过</w:t>
            </w:r>
            <w:r w:rsidR="007E220C" w:rsidRPr="00E06777">
              <w:rPr>
                <w:rFonts w:ascii="Times New Roman" w:eastAsia="宋体" w:hAnsi="Times New Roman" w:cs="Times New Roman" w:hint="eastAsia"/>
                <w:bCs/>
                <w:sz w:val="24"/>
                <w:szCs w:val="24"/>
              </w:rPr>
              <w:t>15m</w:t>
            </w:r>
            <w:r w:rsidR="007E220C" w:rsidRPr="00E06777">
              <w:rPr>
                <w:rFonts w:ascii="Times New Roman" w:eastAsia="宋体" w:hAnsi="Times New Roman" w:cs="Times New Roman" w:hint="eastAsia"/>
                <w:bCs/>
                <w:sz w:val="24"/>
                <w:szCs w:val="24"/>
              </w:rPr>
              <w:t>高排气筒排放；</w:t>
            </w:r>
            <w:r w:rsidR="00632161" w:rsidRPr="00E06777">
              <w:rPr>
                <w:rFonts w:ascii="Times New Roman" w:eastAsia="宋体" w:hAnsi="Times New Roman" w:cs="Times New Roman" w:hint="eastAsia"/>
                <w:bCs/>
                <w:sz w:val="24"/>
                <w:szCs w:val="24"/>
              </w:rPr>
              <w:t>天然气</w:t>
            </w:r>
            <w:r w:rsidR="005D5F1D" w:rsidRPr="00E06777">
              <w:rPr>
                <w:rFonts w:ascii="Times New Roman" w:eastAsia="宋体" w:hAnsi="Times New Roman" w:cs="Times New Roman" w:hint="eastAsia"/>
                <w:bCs/>
                <w:sz w:val="24"/>
                <w:szCs w:val="24"/>
              </w:rPr>
              <w:t>燃烧废气同处理后的有机废气经同一根排气筒排放</w:t>
            </w:r>
            <w:r w:rsidR="007E220C" w:rsidRPr="00E06777">
              <w:rPr>
                <w:rFonts w:ascii="Times New Roman" w:eastAsia="宋体" w:hAnsi="Times New Roman" w:cs="Times New Roman" w:hint="eastAsia"/>
                <w:bCs/>
                <w:sz w:val="24"/>
                <w:szCs w:val="24"/>
              </w:rPr>
              <w:t>；食堂油烟经油烟净化器处理后高空排放</w:t>
            </w:r>
            <w:r w:rsidRPr="00E06777">
              <w:rPr>
                <w:rFonts w:ascii="Times New Roman" w:eastAsia="宋体" w:hAnsi="Times New Roman" w:cs="Times New Roman" w:hint="eastAsia"/>
                <w:bCs/>
                <w:sz w:val="24"/>
                <w:szCs w:val="24"/>
              </w:rPr>
              <w:t>。经处理后的废气分别能满足</w:t>
            </w:r>
            <w:r w:rsidR="007E220C" w:rsidRPr="00E06777">
              <w:rPr>
                <w:rFonts w:ascii="Times New Roman" w:eastAsia="宋体" w:hAnsi="Times New Roman" w:cs="Times New Roman"/>
                <w:sz w:val="24"/>
                <w:szCs w:val="24"/>
              </w:rPr>
              <w:t>《大气污染</w:t>
            </w:r>
            <w:r w:rsidR="007E220C" w:rsidRPr="00E06777">
              <w:rPr>
                <w:rFonts w:ascii="Times New Roman" w:eastAsia="宋体" w:hAnsi="Times New Roman" w:cs="Times New Roman" w:hint="eastAsia"/>
                <w:sz w:val="24"/>
                <w:szCs w:val="24"/>
              </w:rPr>
              <w:t>物</w:t>
            </w:r>
            <w:r w:rsidR="007E220C" w:rsidRPr="00E06777">
              <w:rPr>
                <w:rFonts w:ascii="Times New Roman" w:eastAsia="宋体" w:hAnsi="Times New Roman" w:cs="Times New Roman"/>
                <w:sz w:val="24"/>
                <w:szCs w:val="24"/>
              </w:rPr>
              <w:t>综合排放标准》（</w:t>
            </w:r>
            <w:r w:rsidR="007E220C" w:rsidRPr="00E06777">
              <w:rPr>
                <w:rFonts w:ascii="Times New Roman" w:eastAsia="宋体" w:hAnsi="Times New Roman" w:cs="Times New Roman"/>
                <w:sz w:val="24"/>
                <w:szCs w:val="24"/>
              </w:rPr>
              <w:t>GB16297-1996</w:t>
            </w:r>
            <w:r w:rsidR="007E220C" w:rsidRPr="00E06777">
              <w:rPr>
                <w:rFonts w:ascii="Times New Roman" w:eastAsia="宋体" w:hAnsi="Times New Roman" w:cs="Times New Roman"/>
                <w:sz w:val="24"/>
                <w:szCs w:val="24"/>
              </w:rPr>
              <w:t>）</w:t>
            </w:r>
            <w:r w:rsidR="007E220C"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《表面涂装</w:t>
            </w: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汽车制造及维修</w:t>
            </w:r>
            <w:r w:rsidRPr="00E06777">
              <w:rPr>
                <w:rFonts w:ascii="Times New Roman" w:eastAsia="宋体" w:hAnsi="Times New Roman" w:cs="Times New Roman" w:hint="eastAsia"/>
                <w:sz w:val="24"/>
                <w:szCs w:val="24"/>
              </w:rPr>
              <w:t>)</w:t>
            </w:r>
            <w:r w:rsidRPr="00E06777">
              <w:rPr>
                <w:rFonts w:ascii="Times New Roman" w:eastAsia="宋体" w:hAnsi="Times New Roman" w:cs="Times New Roman" w:hint="eastAsia"/>
                <w:sz w:val="24"/>
                <w:szCs w:val="24"/>
              </w:rPr>
              <w:t>挥发性有机物、镍排放标准》（</w:t>
            </w:r>
            <w:r w:rsidRPr="00E06777">
              <w:rPr>
                <w:rFonts w:ascii="Times New Roman" w:eastAsia="宋体" w:hAnsi="Times New Roman" w:cs="Times New Roman" w:hint="eastAsia"/>
                <w:sz w:val="24"/>
                <w:szCs w:val="24"/>
              </w:rPr>
              <w:t>DB43</w:t>
            </w:r>
            <w:r w:rsidRPr="00E06777">
              <w:rPr>
                <w:rFonts w:ascii="Times New Roman" w:eastAsia="宋体" w:hAnsi="Times New Roman" w:cs="Times New Roman"/>
                <w:sz w:val="24"/>
                <w:szCs w:val="24"/>
              </w:rPr>
              <w:t>/</w:t>
            </w:r>
            <w:r w:rsidRPr="00E06777">
              <w:rPr>
                <w:rFonts w:ascii="Times New Roman" w:eastAsia="宋体" w:hAnsi="Times New Roman" w:cs="Times New Roman" w:hint="eastAsia"/>
                <w:sz w:val="24"/>
                <w:szCs w:val="24"/>
              </w:rPr>
              <w:t>1356-2017</w:t>
            </w:r>
            <w:r w:rsidRPr="00E06777">
              <w:rPr>
                <w:rFonts w:ascii="Times New Roman" w:eastAsia="宋体" w:hAnsi="Times New Roman" w:cs="Times New Roman" w:hint="eastAsia"/>
                <w:sz w:val="24"/>
                <w:szCs w:val="24"/>
              </w:rPr>
              <w:t>）、</w:t>
            </w:r>
            <w:r w:rsidR="00BD2671" w:rsidRPr="00E06777">
              <w:rPr>
                <w:rFonts w:ascii="Times New Roman" w:eastAsia="宋体" w:hAnsi="Times New Roman" w:cs="Times New Roman" w:hint="eastAsia"/>
                <w:sz w:val="24"/>
                <w:szCs w:val="24"/>
              </w:rPr>
              <w:t>《锅炉大气污染物排放标准》（</w:t>
            </w:r>
            <w:r w:rsidR="00BD2671" w:rsidRPr="00E06777">
              <w:rPr>
                <w:rFonts w:ascii="Times New Roman" w:eastAsia="宋体" w:hAnsi="Times New Roman" w:cs="Times New Roman" w:hint="eastAsia"/>
                <w:sz w:val="24"/>
                <w:szCs w:val="24"/>
              </w:rPr>
              <w:t>GB13271-2014</w:t>
            </w:r>
            <w:r w:rsidR="00BD2671" w:rsidRPr="00E06777">
              <w:rPr>
                <w:rFonts w:ascii="Times New Roman" w:eastAsia="宋体" w:hAnsi="Times New Roman" w:cs="Times New Roman" w:hint="eastAsia"/>
                <w:sz w:val="24"/>
                <w:szCs w:val="24"/>
              </w:rPr>
              <w:t>）、</w:t>
            </w:r>
            <w:r w:rsidRPr="00E06777">
              <w:rPr>
                <w:rFonts w:ascii="Times New Roman" w:eastAsia="宋体" w:hAnsi="Times New Roman" w:cs="Times New Roman"/>
                <w:sz w:val="24"/>
                <w:szCs w:val="24"/>
              </w:rPr>
              <w:t>《饮食业油烟排放标准（试行）》（</w:t>
            </w:r>
            <w:r w:rsidRPr="00E06777">
              <w:rPr>
                <w:rFonts w:ascii="Times New Roman" w:eastAsia="宋体" w:hAnsi="Times New Roman" w:cs="Times New Roman"/>
                <w:sz w:val="24"/>
                <w:szCs w:val="24"/>
              </w:rPr>
              <w:t>GB18483-2001</w:t>
            </w:r>
            <w:r w:rsidRPr="00E06777">
              <w:rPr>
                <w:rFonts w:ascii="Times New Roman" w:eastAsia="宋体" w:hAnsi="Times New Roman" w:cs="Times New Roman"/>
                <w:sz w:val="24"/>
                <w:szCs w:val="24"/>
              </w:rPr>
              <w:t>）</w:t>
            </w:r>
            <w:r w:rsidRPr="00E06777">
              <w:rPr>
                <w:rFonts w:ascii="Times New Roman" w:eastAsia="宋体" w:hAnsi="Times New Roman" w:cs="Times New Roman" w:hint="eastAsia"/>
                <w:sz w:val="24"/>
                <w:szCs w:val="24"/>
              </w:rPr>
              <w:t>。</w:t>
            </w:r>
            <w:r w:rsidRPr="00E06777">
              <w:rPr>
                <w:rFonts w:ascii="Times New Roman" w:eastAsia="宋体" w:hAnsi="Times New Roman" w:cs="Times New Roman"/>
                <w:bCs/>
                <w:sz w:val="24"/>
                <w:szCs w:val="24"/>
              </w:rPr>
              <w:t>生活污水经隔油</w:t>
            </w:r>
            <w:r w:rsidR="00632161" w:rsidRPr="00E06777">
              <w:rPr>
                <w:rFonts w:ascii="Times New Roman" w:eastAsia="宋体" w:hAnsi="Times New Roman" w:cs="Times New Roman" w:hint="eastAsia"/>
                <w:bCs/>
                <w:sz w:val="24"/>
                <w:szCs w:val="24"/>
              </w:rPr>
              <w:t>池、</w:t>
            </w:r>
            <w:r w:rsidRPr="00E06777">
              <w:rPr>
                <w:rFonts w:ascii="Times New Roman" w:eastAsia="宋体" w:hAnsi="Times New Roman" w:cs="Times New Roman"/>
                <w:bCs/>
                <w:sz w:val="24"/>
                <w:szCs w:val="24"/>
              </w:rPr>
              <w:t>化粪池处理后由园区污水管网排入</w:t>
            </w:r>
            <w:r w:rsidR="005F65D2" w:rsidRPr="00E06777">
              <w:rPr>
                <w:rFonts w:ascii="Times New Roman" w:eastAsia="宋体" w:hAnsi="Times New Roman" w:cs="Times New Roman" w:hint="eastAsia"/>
                <w:bCs/>
                <w:sz w:val="24"/>
                <w:szCs w:val="24"/>
              </w:rPr>
              <w:t>桃江县第二污水处理厂</w:t>
            </w:r>
            <w:r w:rsidRPr="00E06777">
              <w:rPr>
                <w:rFonts w:ascii="Times New Roman" w:eastAsia="宋体" w:hAnsi="Times New Roman" w:cs="Times New Roman"/>
                <w:bCs/>
                <w:sz w:val="24"/>
                <w:szCs w:val="24"/>
              </w:rPr>
              <w:t>集中处理，不会产生地面漫流，化粪池进行防渗处理，不会垂直入渗到土壤中</w:t>
            </w:r>
            <w:r w:rsidRPr="00E06777">
              <w:rPr>
                <w:rFonts w:ascii="Times New Roman" w:eastAsia="宋体" w:hAnsi="Times New Roman" w:cs="Times New Roman" w:hint="eastAsia"/>
                <w:bCs/>
                <w:sz w:val="24"/>
                <w:szCs w:val="24"/>
              </w:rPr>
              <w:t>。危废暂存间进行防漏防渗设置。本项目无污染土壤及地下水环境的途径，不会对土壤及地下水环境产生影响。</w:t>
            </w:r>
          </w:p>
          <w:p w:rsidR="003504FA" w:rsidRPr="00E06777" w:rsidRDefault="003504FA" w:rsidP="003504FA">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b/>
                <w:sz w:val="24"/>
                <w:szCs w:val="24"/>
              </w:rPr>
              <w:lastRenderedPageBreak/>
              <w:t xml:space="preserve">6 </w:t>
            </w:r>
            <w:r w:rsidRPr="00E06777">
              <w:rPr>
                <w:rFonts w:ascii="Times New Roman" w:eastAsia="宋体" w:hAnsi="Times New Roman" w:cs="Times New Roman"/>
                <w:b/>
                <w:sz w:val="24"/>
                <w:szCs w:val="24"/>
              </w:rPr>
              <w:t>环境风险</w:t>
            </w:r>
          </w:p>
          <w:p w:rsidR="003504FA" w:rsidRPr="00E06777" w:rsidRDefault="003504FA" w:rsidP="003504FA">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hint="eastAsia"/>
                <w:b/>
                <w:sz w:val="24"/>
                <w:szCs w:val="24"/>
              </w:rPr>
              <w:t>6</w:t>
            </w:r>
            <w:r w:rsidRPr="00E06777">
              <w:rPr>
                <w:rFonts w:ascii="Times New Roman" w:eastAsia="宋体" w:hAnsi="Times New Roman" w:cs="Times New Roman"/>
                <w:b/>
                <w:sz w:val="24"/>
                <w:szCs w:val="24"/>
              </w:rPr>
              <w:t xml:space="preserve">.1 </w:t>
            </w:r>
            <w:r w:rsidRPr="00E06777">
              <w:rPr>
                <w:rFonts w:ascii="Times New Roman" w:hAnsi="Times New Roman"/>
                <w:b/>
                <w:spacing w:val="8"/>
                <w:sz w:val="24"/>
                <w:szCs w:val="24"/>
              </w:rPr>
              <w:t>环境风险调查</w:t>
            </w:r>
          </w:p>
          <w:p w:rsidR="00BD2671" w:rsidRPr="00E06777" w:rsidRDefault="00BD2671" w:rsidP="003504FA">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hint="eastAsia"/>
                <w:bCs/>
                <w:sz w:val="24"/>
                <w:szCs w:val="24"/>
              </w:rPr>
              <w:t>本项目不涉及《建设项目环境风险评价技术导则》</w:t>
            </w:r>
            <w:r w:rsidRPr="00E06777">
              <w:rPr>
                <w:rFonts w:ascii="Times New Roman" w:eastAsia="宋体" w:hAnsi="Times New Roman" w:cs="Times New Roman" w:hint="eastAsia"/>
                <w:bCs/>
                <w:sz w:val="24"/>
                <w:szCs w:val="24"/>
              </w:rPr>
              <w:t>(HJ169-2018</w:t>
            </w:r>
            <w:r w:rsidRPr="00E06777">
              <w:rPr>
                <w:rFonts w:ascii="Times New Roman" w:eastAsia="宋体" w:hAnsi="Times New Roman" w:cs="Times New Roman" w:hint="eastAsia"/>
                <w:bCs/>
                <w:sz w:val="24"/>
                <w:szCs w:val="24"/>
              </w:rPr>
              <w:t>）附录</w:t>
            </w:r>
            <w:r w:rsidRPr="00E06777">
              <w:rPr>
                <w:rFonts w:ascii="Times New Roman" w:eastAsia="宋体" w:hAnsi="Times New Roman" w:cs="Times New Roman" w:hint="eastAsia"/>
                <w:bCs/>
                <w:sz w:val="24"/>
                <w:szCs w:val="24"/>
              </w:rPr>
              <w:t>B</w:t>
            </w:r>
            <w:r w:rsidRPr="00E06777">
              <w:rPr>
                <w:rFonts w:ascii="Times New Roman" w:eastAsia="宋体" w:hAnsi="Times New Roman" w:cs="Times New Roman" w:hint="eastAsia"/>
                <w:bCs/>
                <w:sz w:val="24"/>
                <w:szCs w:val="24"/>
              </w:rPr>
              <w:t>中表</w:t>
            </w:r>
            <w:r w:rsidRPr="00E06777">
              <w:rPr>
                <w:rFonts w:ascii="Times New Roman" w:eastAsia="宋体" w:hAnsi="Times New Roman" w:cs="Times New Roman" w:hint="eastAsia"/>
                <w:bCs/>
                <w:sz w:val="24"/>
                <w:szCs w:val="24"/>
              </w:rPr>
              <w:t>B.1</w:t>
            </w:r>
            <w:r w:rsidRPr="00E06777">
              <w:rPr>
                <w:rFonts w:ascii="Times New Roman" w:eastAsia="宋体" w:hAnsi="Times New Roman" w:cs="Times New Roman" w:hint="eastAsia"/>
                <w:bCs/>
                <w:sz w:val="24"/>
                <w:szCs w:val="24"/>
              </w:rPr>
              <w:t>和表</w:t>
            </w:r>
            <w:r w:rsidRPr="00E06777">
              <w:rPr>
                <w:rFonts w:ascii="Times New Roman" w:eastAsia="宋体" w:hAnsi="Times New Roman" w:cs="Times New Roman" w:hint="eastAsia"/>
                <w:bCs/>
                <w:sz w:val="24"/>
                <w:szCs w:val="24"/>
              </w:rPr>
              <w:t>B.2</w:t>
            </w:r>
            <w:r w:rsidRPr="00E06777">
              <w:rPr>
                <w:rFonts w:ascii="Times New Roman" w:eastAsia="宋体" w:hAnsi="Times New Roman" w:cs="Times New Roman" w:hint="eastAsia"/>
                <w:bCs/>
                <w:sz w:val="24"/>
                <w:szCs w:val="24"/>
              </w:rPr>
              <w:t>中的环境风险物质。</w:t>
            </w:r>
          </w:p>
          <w:p w:rsidR="003504FA" w:rsidRPr="00E06777" w:rsidRDefault="003504FA" w:rsidP="003504FA">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hint="eastAsia"/>
                <w:b/>
                <w:sz w:val="24"/>
                <w:szCs w:val="24"/>
              </w:rPr>
              <w:t>6</w:t>
            </w:r>
            <w:r w:rsidRPr="00E06777">
              <w:rPr>
                <w:rFonts w:ascii="Times New Roman" w:eastAsia="宋体" w:hAnsi="Times New Roman" w:cs="Times New Roman"/>
                <w:b/>
                <w:sz w:val="24"/>
                <w:szCs w:val="24"/>
              </w:rPr>
              <w:t xml:space="preserve">.2 </w:t>
            </w:r>
            <w:r w:rsidRPr="00E06777">
              <w:rPr>
                <w:rFonts w:ascii="Times New Roman" w:eastAsia="宋体" w:hAnsi="Times New Roman" w:cs="Times New Roman" w:hint="eastAsia"/>
                <w:b/>
                <w:sz w:val="24"/>
                <w:szCs w:val="24"/>
              </w:rPr>
              <w:t>环境风险潜势初判与评级</w:t>
            </w:r>
          </w:p>
          <w:p w:rsidR="003504FA" w:rsidRPr="00E06777" w:rsidRDefault="003504FA" w:rsidP="003504FA">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本项目危险物质数量与临界值比值（</w:t>
            </w:r>
            <w:r w:rsidRPr="00E06777">
              <w:rPr>
                <w:rFonts w:ascii="Times New Roman" w:eastAsia="宋体" w:hAnsi="Times New Roman" w:cs="Times New Roman"/>
                <w:bCs/>
                <w:sz w:val="24"/>
                <w:szCs w:val="24"/>
              </w:rPr>
              <w:t>Q</w:t>
            </w:r>
            <w:r w:rsidRPr="00E06777">
              <w:rPr>
                <w:rFonts w:ascii="Times New Roman" w:eastAsia="宋体" w:hAnsi="Times New Roman" w:cs="Times New Roman"/>
                <w:bCs/>
                <w:sz w:val="24"/>
                <w:szCs w:val="24"/>
              </w:rPr>
              <w:t>）＜</w:t>
            </w:r>
            <w:r w:rsidRPr="00E06777">
              <w:rPr>
                <w:rFonts w:ascii="Times New Roman" w:eastAsia="宋体" w:hAnsi="Times New Roman" w:cs="Times New Roman"/>
                <w:bCs/>
                <w:sz w:val="24"/>
                <w:szCs w:val="24"/>
              </w:rPr>
              <w:t>1</w:t>
            </w:r>
            <w:r w:rsidRPr="00E06777">
              <w:rPr>
                <w:rFonts w:ascii="Times New Roman" w:eastAsia="宋体" w:hAnsi="Times New Roman" w:cs="Times New Roman"/>
                <w:bCs/>
                <w:sz w:val="24"/>
                <w:szCs w:val="24"/>
              </w:rPr>
              <w:t>，环境风险潜势为</w:t>
            </w:r>
            <w:r w:rsidRPr="00E06777">
              <w:rPr>
                <w:rFonts w:ascii="宋体" w:eastAsia="宋体" w:hAnsi="宋体" w:cs="宋体" w:hint="eastAsia"/>
                <w:bCs/>
                <w:sz w:val="24"/>
                <w:szCs w:val="24"/>
              </w:rPr>
              <w:t>Ⅰ</w:t>
            </w:r>
            <w:r w:rsidRPr="00E06777">
              <w:rPr>
                <w:rFonts w:ascii="Times New Roman" w:eastAsia="宋体" w:hAnsi="Times New Roman" w:cs="Times New Roman"/>
                <w:bCs/>
                <w:sz w:val="24"/>
                <w:szCs w:val="24"/>
              </w:rPr>
              <w:t>，因此评价工作等级为简单分析。</w:t>
            </w:r>
            <w:r w:rsidRPr="00E06777">
              <w:rPr>
                <w:rFonts w:ascii="Times New Roman" w:eastAsia="宋体" w:hAnsi="Times New Roman" w:cs="Times New Roman" w:hint="eastAsia"/>
                <w:bCs/>
                <w:sz w:val="24"/>
                <w:szCs w:val="24"/>
              </w:rPr>
              <w:t>根据《建设项目环境影响报告表编制技术指南》，项目</w:t>
            </w:r>
            <w:r w:rsidRPr="00E06777">
              <w:rPr>
                <w:rFonts w:ascii="Times New Roman" w:eastAsia="宋体" w:hAnsi="Times New Roman" w:cs="Times New Roman" w:hint="eastAsia"/>
                <w:bCs/>
                <w:sz w:val="24"/>
                <w:szCs w:val="24"/>
              </w:rPr>
              <w:t>Q</w:t>
            </w:r>
            <w:r w:rsidRPr="00E06777">
              <w:rPr>
                <w:rFonts w:ascii="Times New Roman" w:eastAsia="宋体" w:hAnsi="Times New Roman" w:cs="Times New Roman" w:hint="eastAsia"/>
                <w:bCs/>
                <w:sz w:val="24"/>
                <w:szCs w:val="24"/>
              </w:rPr>
              <w:t>值小于</w:t>
            </w:r>
            <w:r w:rsidRPr="00E06777">
              <w:rPr>
                <w:rFonts w:ascii="Times New Roman" w:eastAsia="宋体" w:hAnsi="Times New Roman" w:cs="Times New Roman" w:hint="eastAsia"/>
                <w:bCs/>
                <w:sz w:val="24"/>
                <w:szCs w:val="24"/>
              </w:rPr>
              <w:t>1</w:t>
            </w:r>
            <w:r w:rsidRPr="00E06777">
              <w:rPr>
                <w:rFonts w:ascii="Times New Roman" w:eastAsia="宋体" w:hAnsi="Times New Roman" w:cs="Times New Roman" w:hint="eastAsia"/>
                <w:bCs/>
                <w:sz w:val="24"/>
                <w:szCs w:val="24"/>
              </w:rPr>
              <w:t>，不需环境风险专项评价。</w:t>
            </w:r>
          </w:p>
          <w:p w:rsidR="003504FA" w:rsidRPr="00E06777" w:rsidRDefault="003504FA" w:rsidP="003504FA">
            <w:pPr>
              <w:adjustRightInd w:val="0"/>
              <w:snapToGrid w:val="0"/>
              <w:spacing w:line="360" w:lineRule="auto"/>
              <w:rPr>
                <w:rFonts w:ascii="Times New Roman" w:eastAsia="宋体" w:hAnsi="Times New Roman" w:cs="Times New Roman"/>
                <w:b/>
                <w:sz w:val="24"/>
                <w:szCs w:val="24"/>
              </w:rPr>
            </w:pPr>
            <w:r w:rsidRPr="00E06777">
              <w:rPr>
                <w:rFonts w:ascii="Times New Roman" w:eastAsia="宋体" w:hAnsi="Times New Roman" w:cs="Times New Roman" w:hint="eastAsia"/>
                <w:b/>
                <w:sz w:val="24"/>
                <w:szCs w:val="24"/>
              </w:rPr>
              <w:t>6</w:t>
            </w:r>
            <w:r w:rsidRPr="00E06777">
              <w:rPr>
                <w:rFonts w:ascii="Times New Roman" w:eastAsia="宋体" w:hAnsi="Times New Roman" w:cs="Times New Roman"/>
                <w:b/>
                <w:sz w:val="24"/>
                <w:szCs w:val="24"/>
              </w:rPr>
              <w:t xml:space="preserve">.3 </w:t>
            </w:r>
            <w:r w:rsidRPr="00E06777">
              <w:rPr>
                <w:rFonts w:ascii="Times New Roman" w:eastAsia="宋体" w:hAnsi="Times New Roman" w:cs="Times New Roman" w:hint="eastAsia"/>
                <w:b/>
                <w:sz w:val="24"/>
                <w:szCs w:val="24"/>
              </w:rPr>
              <w:t>环境风险分析</w:t>
            </w:r>
          </w:p>
          <w:p w:rsidR="003504FA" w:rsidRPr="00E06777" w:rsidRDefault="00BD2671" w:rsidP="00B4358C">
            <w:pPr>
              <w:widowControl/>
              <w:spacing w:line="360" w:lineRule="auto"/>
              <w:ind w:firstLineChars="200" w:firstLine="480"/>
              <w:rPr>
                <w:rFonts w:ascii="宋体" w:eastAsia="宋体" w:hAnsi="宋体"/>
                <w:b/>
                <w:sz w:val="24"/>
                <w:szCs w:val="24"/>
              </w:rPr>
            </w:pPr>
            <w:r w:rsidRPr="00E06777">
              <w:rPr>
                <w:rFonts w:ascii="宋体" w:eastAsia="宋体" w:hAnsi="宋体"/>
                <w:kern w:val="0"/>
                <w:sz w:val="24"/>
                <w:szCs w:val="24"/>
              </w:rPr>
              <w:t>本项目</w:t>
            </w:r>
            <w:r w:rsidRPr="00E06777">
              <w:rPr>
                <w:rFonts w:ascii="宋体" w:eastAsia="宋体" w:hAnsi="宋体" w:hint="eastAsia"/>
                <w:kern w:val="0"/>
                <w:sz w:val="24"/>
                <w:szCs w:val="24"/>
              </w:rPr>
              <w:t>主要环境风险为废气处理设施故障导致废气非正常排放。</w:t>
            </w:r>
          </w:p>
          <w:p w:rsidR="003504FA" w:rsidRPr="00E06777" w:rsidRDefault="003504FA" w:rsidP="003504FA">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根据本项目的生产特点，对环境管理机构的设置建议如下：</w:t>
            </w:r>
          </w:p>
          <w:p w:rsidR="003504FA" w:rsidRPr="00E06777" w:rsidRDefault="003504FA" w:rsidP="003504FA">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环境管理应由总经理主管负责，下设环境保护专职机构，并与各职能部门保持密切的联系，由专职环境保护管理和工作人员实施全公司的环境管理工作，其主要职责是：</w:t>
            </w:r>
          </w:p>
          <w:p w:rsidR="003504FA" w:rsidRPr="00E06777" w:rsidRDefault="003504FA" w:rsidP="003504FA">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w:t>
            </w:r>
            <w:r w:rsidR="002660BC" w:rsidRPr="00E06777">
              <w:rPr>
                <w:rFonts w:ascii="Times New Roman" w:eastAsia="宋体" w:hAnsi="Times New Roman" w:cs="Times New Roman" w:hint="eastAsia"/>
                <w:bCs/>
                <w:sz w:val="24"/>
                <w:szCs w:val="24"/>
              </w:rPr>
              <w:t>1</w:t>
            </w:r>
            <w:r w:rsidRPr="00E06777">
              <w:rPr>
                <w:rFonts w:ascii="Times New Roman" w:eastAsia="宋体" w:hAnsi="Times New Roman" w:cs="Times New Roman"/>
                <w:bCs/>
                <w:sz w:val="24"/>
                <w:szCs w:val="24"/>
              </w:rPr>
              <w:t>）接受环保部门的检查监督，定期上报各项环境管理工作的执行情况；</w:t>
            </w:r>
          </w:p>
          <w:p w:rsidR="003504FA" w:rsidRPr="00E06777" w:rsidRDefault="003504FA" w:rsidP="003504FA">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w:t>
            </w:r>
            <w:r w:rsidR="002660BC" w:rsidRPr="00E06777">
              <w:rPr>
                <w:rFonts w:ascii="Times New Roman" w:eastAsia="宋体" w:hAnsi="Times New Roman" w:cs="Times New Roman" w:hint="eastAsia"/>
                <w:bCs/>
                <w:sz w:val="24"/>
                <w:szCs w:val="24"/>
              </w:rPr>
              <w:t>2</w:t>
            </w:r>
            <w:r w:rsidRPr="00E06777">
              <w:rPr>
                <w:rFonts w:ascii="Times New Roman" w:eastAsia="宋体" w:hAnsi="Times New Roman" w:cs="Times New Roman"/>
                <w:bCs/>
                <w:sz w:val="24"/>
                <w:szCs w:val="24"/>
              </w:rPr>
              <w:t>）组织制定公司各部门的环境管理规章制度；</w:t>
            </w:r>
          </w:p>
          <w:p w:rsidR="003504FA" w:rsidRPr="00E06777" w:rsidRDefault="003504FA" w:rsidP="003504FA">
            <w:pPr>
              <w:adjustRightInd w:val="0"/>
              <w:snapToGrid w:val="0"/>
              <w:spacing w:line="360" w:lineRule="auto"/>
              <w:ind w:firstLineChars="200" w:firstLine="480"/>
              <w:rPr>
                <w:rFonts w:ascii="Times New Roman" w:eastAsia="宋体" w:hAnsi="Times New Roman" w:cs="Times New Roman"/>
                <w:bCs/>
                <w:sz w:val="24"/>
                <w:szCs w:val="24"/>
              </w:rPr>
            </w:pPr>
            <w:r w:rsidRPr="00E06777">
              <w:rPr>
                <w:rFonts w:ascii="Times New Roman" w:eastAsia="宋体" w:hAnsi="Times New Roman" w:cs="Times New Roman"/>
                <w:bCs/>
                <w:sz w:val="24"/>
                <w:szCs w:val="24"/>
              </w:rPr>
              <w:t>（</w:t>
            </w:r>
            <w:r w:rsidR="002660BC" w:rsidRPr="00E06777">
              <w:rPr>
                <w:rFonts w:ascii="Times New Roman" w:eastAsia="宋体" w:hAnsi="Times New Roman" w:cs="Times New Roman" w:hint="eastAsia"/>
                <w:bCs/>
                <w:sz w:val="24"/>
                <w:szCs w:val="24"/>
              </w:rPr>
              <w:t>3</w:t>
            </w:r>
            <w:r w:rsidRPr="00E06777">
              <w:rPr>
                <w:rFonts w:ascii="Times New Roman" w:eastAsia="宋体" w:hAnsi="Times New Roman" w:cs="Times New Roman"/>
                <w:bCs/>
                <w:sz w:val="24"/>
                <w:szCs w:val="24"/>
              </w:rPr>
              <w:t>）负责环保设施的正常运转，以及环境监测计划的实施。</w:t>
            </w:r>
          </w:p>
          <w:p w:rsidR="0097091C" w:rsidRPr="00E06777" w:rsidRDefault="0097091C" w:rsidP="003504FA">
            <w:pPr>
              <w:adjustRightInd w:val="0"/>
              <w:snapToGrid w:val="0"/>
              <w:spacing w:line="360" w:lineRule="auto"/>
              <w:ind w:firstLineChars="200" w:firstLine="480"/>
              <w:rPr>
                <w:rFonts w:ascii="Times New Roman" w:eastAsia="宋体" w:hAnsi="Times New Roman" w:cs="Times New Roman"/>
                <w:bCs/>
                <w:sz w:val="24"/>
                <w:szCs w:val="24"/>
              </w:rPr>
            </w:pPr>
          </w:p>
          <w:p w:rsidR="0097091C" w:rsidRPr="00E06777" w:rsidRDefault="0097091C" w:rsidP="003504FA">
            <w:pPr>
              <w:adjustRightInd w:val="0"/>
              <w:snapToGrid w:val="0"/>
              <w:spacing w:line="360" w:lineRule="auto"/>
              <w:ind w:firstLineChars="200" w:firstLine="480"/>
              <w:rPr>
                <w:rFonts w:ascii="Times New Roman" w:eastAsia="宋体" w:hAnsi="Times New Roman" w:cs="Times New Roman"/>
                <w:bCs/>
                <w:sz w:val="24"/>
                <w:szCs w:val="24"/>
              </w:rPr>
            </w:pPr>
          </w:p>
          <w:p w:rsidR="0097091C" w:rsidRPr="00E06777" w:rsidRDefault="0097091C" w:rsidP="003504FA">
            <w:pPr>
              <w:adjustRightInd w:val="0"/>
              <w:snapToGrid w:val="0"/>
              <w:spacing w:line="360" w:lineRule="auto"/>
              <w:ind w:firstLineChars="200" w:firstLine="480"/>
              <w:rPr>
                <w:rFonts w:ascii="Times New Roman" w:eastAsia="宋体" w:hAnsi="Times New Roman" w:cs="Times New Roman"/>
                <w:bCs/>
                <w:sz w:val="24"/>
                <w:szCs w:val="24"/>
              </w:rPr>
            </w:pPr>
          </w:p>
          <w:p w:rsidR="0097091C" w:rsidRPr="00E06777" w:rsidRDefault="0097091C" w:rsidP="003504FA">
            <w:pPr>
              <w:adjustRightInd w:val="0"/>
              <w:snapToGrid w:val="0"/>
              <w:spacing w:line="360" w:lineRule="auto"/>
              <w:ind w:firstLineChars="200" w:firstLine="480"/>
              <w:rPr>
                <w:rFonts w:ascii="Times New Roman" w:eastAsia="宋体" w:hAnsi="Times New Roman" w:cs="Times New Roman"/>
                <w:bCs/>
                <w:sz w:val="24"/>
                <w:szCs w:val="24"/>
              </w:rPr>
            </w:pPr>
          </w:p>
          <w:p w:rsidR="0097091C" w:rsidRPr="00E06777" w:rsidRDefault="0097091C" w:rsidP="003504FA">
            <w:pPr>
              <w:adjustRightInd w:val="0"/>
              <w:snapToGrid w:val="0"/>
              <w:spacing w:line="360" w:lineRule="auto"/>
              <w:ind w:firstLineChars="200" w:firstLine="480"/>
              <w:rPr>
                <w:rFonts w:ascii="Times New Roman" w:eastAsia="宋体" w:hAnsi="Times New Roman" w:cs="Times New Roman"/>
                <w:bCs/>
                <w:sz w:val="24"/>
                <w:szCs w:val="24"/>
              </w:rPr>
            </w:pPr>
          </w:p>
          <w:p w:rsidR="0097091C" w:rsidRPr="00E06777" w:rsidRDefault="0097091C" w:rsidP="003504FA">
            <w:pPr>
              <w:adjustRightInd w:val="0"/>
              <w:snapToGrid w:val="0"/>
              <w:spacing w:line="360" w:lineRule="auto"/>
              <w:ind w:firstLineChars="200" w:firstLine="480"/>
              <w:rPr>
                <w:rFonts w:ascii="Times New Roman" w:eastAsia="宋体" w:hAnsi="Times New Roman" w:cs="Times New Roman"/>
                <w:bCs/>
                <w:sz w:val="24"/>
                <w:szCs w:val="24"/>
              </w:rPr>
            </w:pPr>
          </w:p>
          <w:p w:rsidR="0097091C" w:rsidRPr="00E06777" w:rsidRDefault="0097091C" w:rsidP="003504FA">
            <w:pPr>
              <w:adjustRightInd w:val="0"/>
              <w:snapToGrid w:val="0"/>
              <w:spacing w:line="360" w:lineRule="auto"/>
              <w:ind w:firstLineChars="200" w:firstLine="480"/>
              <w:rPr>
                <w:rFonts w:ascii="Times New Roman" w:eastAsia="宋体" w:hAnsi="Times New Roman" w:cs="Times New Roman"/>
                <w:bCs/>
                <w:sz w:val="24"/>
                <w:szCs w:val="24"/>
              </w:rPr>
            </w:pPr>
          </w:p>
          <w:p w:rsidR="004A2EB8" w:rsidRPr="00E06777" w:rsidRDefault="004A2EB8" w:rsidP="00F74F0B">
            <w:pPr>
              <w:adjustRightInd w:val="0"/>
              <w:snapToGrid w:val="0"/>
              <w:spacing w:line="360" w:lineRule="auto"/>
              <w:ind w:firstLineChars="200" w:firstLine="482"/>
              <w:rPr>
                <w:rFonts w:ascii="Times New Roman" w:eastAsia="宋体" w:hAnsi="Times New Roman" w:cs="Times New Roman"/>
                <w:b/>
                <w:sz w:val="24"/>
                <w:szCs w:val="24"/>
              </w:rPr>
            </w:pPr>
          </w:p>
        </w:tc>
      </w:tr>
    </w:tbl>
    <w:p w:rsidR="003504FA" w:rsidRPr="00E06777" w:rsidRDefault="003504FA" w:rsidP="00DC3654">
      <w:pPr>
        <w:widowControl/>
        <w:spacing w:line="360" w:lineRule="auto"/>
        <w:jc w:val="left"/>
        <w:rPr>
          <w:rFonts w:ascii="Times New Roman" w:eastAsia="宋体" w:hAnsi="Times New Roman" w:cs="Times New Roman"/>
          <w:b/>
          <w:kern w:val="0"/>
          <w:sz w:val="24"/>
          <w:szCs w:val="24"/>
        </w:rPr>
        <w:sectPr w:rsidR="003504FA" w:rsidRPr="00E06777">
          <w:pgSz w:w="11907" w:h="16840"/>
          <w:pgMar w:top="1701" w:right="1531" w:bottom="2127" w:left="1531" w:header="851" w:footer="851" w:gutter="0"/>
          <w:cols w:space="720"/>
        </w:sectPr>
      </w:pPr>
    </w:p>
    <w:p w:rsidR="00367787" w:rsidRPr="00E06777" w:rsidRDefault="00C0426A" w:rsidP="00367787">
      <w:pPr>
        <w:pStyle w:val="a3"/>
        <w:outlineLvl w:val="0"/>
        <w:rPr>
          <w:rFonts w:cs="Times New Roman"/>
          <w:b/>
          <w:bCs/>
          <w:snapToGrid w:val="0"/>
          <w:sz w:val="30"/>
          <w:szCs w:val="30"/>
        </w:rPr>
      </w:pPr>
      <w:r w:rsidRPr="00E06777">
        <w:rPr>
          <w:rFonts w:cs="Times New Roman"/>
          <w:b/>
          <w:bCs/>
          <w:snapToGrid w:val="0"/>
          <w:sz w:val="30"/>
          <w:szCs w:val="30"/>
        </w:rPr>
        <w:lastRenderedPageBreak/>
        <w:t>五、</w:t>
      </w:r>
      <w:bookmarkStart w:id="5" w:name="_Hlk54167917"/>
      <w:r w:rsidRPr="00E06777">
        <w:rPr>
          <w:rFonts w:cs="Times New Roman"/>
          <w:b/>
          <w:bCs/>
          <w:snapToGrid w:val="0"/>
          <w:sz w:val="30"/>
          <w:szCs w:val="30"/>
        </w:rPr>
        <w:t>环境保护措施监督检查清单</w:t>
      </w:r>
      <w:bookmarkEnd w:id="5"/>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119"/>
        <w:gridCol w:w="1560"/>
        <w:gridCol w:w="1275"/>
        <w:gridCol w:w="1701"/>
        <w:gridCol w:w="3145"/>
      </w:tblGrid>
      <w:tr w:rsidR="00E40E27" w:rsidRPr="00E06777" w:rsidTr="00932E6F">
        <w:trPr>
          <w:trHeight w:val="725"/>
          <w:jc w:val="center"/>
        </w:trPr>
        <w:tc>
          <w:tcPr>
            <w:tcW w:w="1119" w:type="dxa"/>
            <w:tcBorders>
              <w:top w:val="single" w:sz="12" w:space="0" w:color="auto"/>
              <w:bottom w:val="single" w:sz="6" w:space="0" w:color="auto"/>
              <w:tl2br w:val="single" w:sz="12" w:space="0" w:color="auto"/>
            </w:tcBorders>
            <w:hideMark/>
          </w:tcPr>
          <w:p w:rsidR="00903C48" w:rsidRPr="00E06777" w:rsidRDefault="00903C48" w:rsidP="00932E6F">
            <w:pPr>
              <w:adjustRightInd w:val="0"/>
              <w:snapToGrid w:val="0"/>
              <w:jc w:val="right"/>
              <w:rPr>
                <w:rFonts w:ascii="Times New Roman" w:eastAsia="宋体" w:hAnsi="Times New Roman" w:cs="Times New Roman"/>
                <w:sz w:val="24"/>
                <w:szCs w:val="24"/>
              </w:rPr>
            </w:pPr>
            <w:r w:rsidRPr="00E06777">
              <w:rPr>
                <w:rFonts w:ascii="Times New Roman" w:eastAsia="宋体" w:hAnsi="Times New Roman" w:cs="Times New Roman"/>
                <w:sz w:val="24"/>
                <w:szCs w:val="24"/>
              </w:rPr>
              <w:t>内容</w:t>
            </w:r>
          </w:p>
          <w:p w:rsidR="00903C48" w:rsidRPr="00E06777" w:rsidRDefault="00903C48" w:rsidP="00932E6F">
            <w:pPr>
              <w:adjustRightInd w:val="0"/>
              <w:snapToGrid w:val="0"/>
              <w:rPr>
                <w:rFonts w:ascii="Times New Roman" w:eastAsia="宋体" w:hAnsi="Times New Roman" w:cs="Times New Roman"/>
                <w:sz w:val="24"/>
                <w:szCs w:val="24"/>
              </w:rPr>
            </w:pPr>
          </w:p>
          <w:p w:rsidR="00903C48" w:rsidRPr="00E06777" w:rsidRDefault="00903C48" w:rsidP="00932E6F">
            <w:pPr>
              <w:adjustRightInd w:val="0"/>
              <w:snapToGrid w:val="0"/>
              <w:rPr>
                <w:rFonts w:ascii="Times New Roman" w:eastAsia="宋体" w:hAnsi="Times New Roman" w:cs="Times New Roman"/>
                <w:sz w:val="24"/>
                <w:szCs w:val="24"/>
              </w:rPr>
            </w:pPr>
            <w:r w:rsidRPr="00E06777">
              <w:rPr>
                <w:rFonts w:ascii="Times New Roman" w:eastAsia="宋体" w:hAnsi="Times New Roman" w:cs="Times New Roman"/>
                <w:sz w:val="24"/>
                <w:szCs w:val="24"/>
              </w:rPr>
              <w:t>要素</w:t>
            </w:r>
          </w:p>
        </w:tc>
        <w:tc>
          <w:tcPr>
            <w:tcW w:w="1560" w:type="dxa"/>
            <w:vAlign w:val="center"/>
            <w:hideMark/>
          </w:tcPr>
          <w:p w:rsidR="00903C48" w:rsidRPr="00E06777" w:rsidRDefault="00903C48" w:rsidP="00932E6F">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排放口</w:t>
            </w: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编号、名称</w:t>
            </w: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污染源</w:t>
            </w:r>
          </w:p>
        </w:tc>
        <w:tc>
          <w:tcPr>
            <w:tcW w:w="1275" w:type="dxa"/>
            <w:vAlign w:val="center"/>
            <w:hideMark/>
          </w:tcPr>
          <w:p w:rsidR="00903C48" w:rsidRPr="00E06777" w:rsidRDefault="00903C48" w:rsidP="00932E6F">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污染物</w:t>
            </w:r>
          </w:p>
          <w:p w:rsidR="00903C48" w:rsidRPr="00E06777" w:rsidRDefault="00903C48" w:rsidP="00932E6F">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项目</w:t>
            </w:r>
          </w:p>
        </w:tc>
        <w:tc>
          <w:tcPr>
            <w:tcW w:w="1701" w:type="dxa"/>
            <w:vAlign w:val="center"/>
            <w:hideMark/>
          </w:tcPr>
          <w:p w:rsidR="00903C48" w:rsidRPr="00E06777" w:rsidRDefault="00903C48" w:rsidP="00932E6F">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环境保护措施</w:t>
            </w:r>
          </w:p>
        </w:tc>
        <w:tc>
          <w:tcPr>
            <w:tcW w:w="3145" w:type="dxa"/>
            <w:vAlign w:val="center"/>
            <w:hideMark/>
          </w:tcPr>
          <w:p w:rsidR="00903C48" w:rsidRPr="00E06777" w:rsidRDefault="00903C48" w:rsidP="00932E6F">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执行标准</w:t>
            </w:r>
          </w:p>
        </w:tc>
      </w:tr>
      <w:tr w:rsidR="00AE3C03" w:rsidRPr="00E06777" w:rsidTr="00932E6F">
        <w:trPr>
          <w:trHeight w:val="567"/>
          <w:jc w:val="center"/>
        </w:trPr>
        <w:tc>
          <w:tcPr>
            <w:tcW w:w="1119" w:type="dxa"/>
            <w:vMerge w:val="restart"/>
            <w:tcBorders>
              <w:top w:val="single" w:sz="6" w:space="0" w:color="auto"/>
            </w:tcBorders>
            <w:vAlign w:val="center"/>
            <w:hideMark/>
          </w:tcPr>
          <w:p w:rsidR="00AE3C03" w:rsidRPr="00E06777" w:rsidRDefault="00AE3C03" w:rsidP="00984988">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大气</w:t>
            </w:r>
          </w:p>
          <w:p w:rsidR="00AE3C03" w:rsidRPr="00E06777" w:rsidRDefault="00AE3C03" w:rsidP="00984988">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环境</w:t>
            </w:r>
          </w:p>
        </w:tc>
        <w:tc>
          <w:tcPr>
            <w:tcW w:w="1560" w:type="dxa"/>
            <w:vAlign w:val="center"/>
          </w:tcPr>
          <w:p w:rsidR="00AE3C03" w:rsidRPr="00E06777" w:rsidRDefault="00AE3C03" w:rsidP="00984988">
            <w:pPr>
              <w:jc w:val="center"/>
              <w:rPr>
                <w:rFonts w:ascii="Times New Roman" w:eastAsia="宋体" w:hAnsi="Times New Roman" w:cs="Times New Roman"/>
                <w:sz w:val="24"/>
                <w:szCs w:val="24"/>
              </w:rPr>
            </w:pPr>
            <w:r w:rsidRPr="00E06777">
              <w:rPr>
                <w:rFonts w:ascii="Times New Roman" w:hAnsi="Times New Roman" w:cs="Times New Roman" w:hint="eastAsia"/>
                <w:sz w:val="24"/>
                <w:szCs w:val="24"/>
              </w:rPr>
              <w:t>抛丸</w:t>
            </w:r>
            <w:r w:rsidRPr="00E06777">
              <w:rPr>
                <w:rFonts w:ascii="Times New Roman" w:hAnsi="Times New Roman" w:cs="Times New Roman"/>
                <w:sz w:val="24"/>
                <w:szCs w:val="24"/>
              </w:rPr>
              <w:t>烟尘</w:t>
            </w:r>
          </w:p>
        </w:tc>
        <w:tc>
          <w:tcPr>
            <w:tcW w:w="1275" w:type="dxa"/>
            <w:vAlign w:val="center"/>
          </w:tcPr>
          <w:p w:rsidR="00AE3C03" w:rsidRPr="00E06777" w:rsidRDefault="00AE3C03" w:rsidP="00984988">
            <w:pPr>
              <w:jc w:val="center"/>
              <w:rPr>
                <w:rFonts w:ascii="Times New Roman" w:eastAsia="宋体" w:hAnsi="Times New Roman" w:cs="Times New Roman"/>
                <w:sz w:val="24"/>
                <w:szCs w:val="24"/>
              </w:rPr>
            </w:pPr>
            <w:r w:rsidRPr="00E06777">
              <w:rPr>
                <w:rFonts w:ascii="Times New Roman" w:hAnsi="Times New Roman" w:cs="Times New Roman" w:hint="eastAsia"/>
                <w:bCs/>
                <w:sz w:val="24"/>
                <w:szCs w:val="24"/>
              </w:rPr>
              <w:t>颗粒物</w:t>
            </w:r>
          </w:p>
        </w:tc>
        <w:tc>
          <w:tcPr>
            <w:tcW w:w="1701" w:type="dxa"/>
            <w:vAlign w:val="center"/>
          </w:tcPr>
          <w:p w:rsidR="00AE3C03" w:rsidRPr="00E06777" w:rsidRDefault="00AE3C03" w:rsidP="00984988">
            <w:pPr>
              <w:jc w:val="center"/>
              <w:rPr>
                <w:rFonts w:ascii="Times New Roman" w:eastAsia="宋体" w:hAnsi="Times New Roman" w:cs="Times New Roman"/>
                <w:sz w:val="24"/>
                <w:szCs w:val="24"/>
              </w:rPr>
            </w:pPr>
            <w:r w:rsidRPr="00E06777">
              <w:rPr>
                <w:rFonts w:ascii="Times New Roman" w:hAnsi="Times New Roman" w:cs="Times New Roman" w:hint="eastAsia"/>
                <w:bCs/>
                <w:sz w:val="24"/>
                <w:szCs w:val="24"/>
              </w:rPr>
              <w:t>设备自带除尘装置</w:t>
            </w:r>
          </w:p>
        </w:tc>
        <w:tc>
          <w:tcPr>
            <w:tcW w:w="3145" w:type="dxa"/>
            <w:vMerge w:val="restart"/>
            <w:vAlign w:val="center"/>
          </w:tcPr>
          <w:p w:rsidR="00AE3C03" w:rsidRPr="00E06777" w:rsidRDefault="00AE3C03" w:rsidP="00984988">
            <w:pPr>
              <w:tabs>
                <w:tab w:val="left" w:pos="1021"/>
              </w:tabs>
              <w:adjustRightInd w:val="0"/>
              <w:snapToGrid w:val="0"/>
              <w:jc w:val="center"/>
              <w:rPr>
                <w:rFonts w:ascii="Times New Roman" w:eastAsia="宋体" w:hAnsi="Times New Roman" w:cs="Times New Roman"/>
                <w:sz w:val="24"/>
                <w:szCs w:val="24"/>
              </w:rPr>
            </w:pPr>
            <w:r w:rsidRPr="00E06777">
              <w:rPr>
                <w:rFonts w:ascii="Times New Roman" w:hAnsi="Times New Roman" w:cs="Times New Roman" w:hint="eastAsia"/>
                <w:bCs/>
                <w:sz w:val="24"/>
                <w:szCs w:val="24"/>
              </w:rPr>
              <w:t>《大气污染物综合排放标准》（</w:t>
            </w:r>
            <w:r w:rsidRPr="00E06777">
              <w:rPr>
                <w:rFonts w:ascii="Times New Roman" w:hAnsi="Times New Roman" w:cs="Times New Roman" w:hint="eastAsia"/>
                <w:bCs/>
                <w:sz w:val="24"/>
                <w:szCs w:val="24"/>
              </w:rPr>
              <w:t>GB16297-1996</w:t>
            </w:r>
            <w:r w:rsidRPr="00E06777">
              <w:rPr>
                <w:rFonts w:ascii="Times New Roman" w:hAnsi="Times New Roman" w:cs="Times New Roman" w:hint="eastAsia"/>
                <w:bCs/>
                <w:sz w:val="24"/>
                <w:szCs w:val="24"/>
              </w:rPr>
              <w:t>）表</w:t>
            </w:r>
            <w:r w:rsidRPr="00E06777">
              <w:rPr>
                <w:rFonts w:ascii="Times New Roman" w:hAnsi="Times New Roman" w:cs="Times New Roman" w:hint="eastAsia"/>
                <w:bCs/>
                <w:sz w:val="24"/>
                <w:szCs w:val="24"/>
              </w:rPr>
              <w:t>2</w:t>
            </w:r>
            <w:r w:rsidRPr="00E06777">
              <w:rPr>
                <w:rFonts w:ascii="Times New Roman" w:hAnsi="Times New Roman" w:cs="Times New Roman" w:hint="eastAsia"/>
                <w:bCs/>
                <w:sz w:val="24"/>
                <w:szCs w:val="24"/>
              </w:rPr>
              <w:t>中无组织排放浓度限值。</w:t>
            </w:r>
          </w:p>
        </w:tc>
      </w:tr>
      <w:tr w:rsidR="00AE3C03" w:rsidRPr="00E06777" w:rsidTr="00932E6F">
        <w:trPr>
          <w:trHeight w:val="567"/>
          <w:jc w:val="center"/>
        </w:trPr>
        <w:tc>
          <w:tcPr>
            <w:tcW w:w="1119" w:type="dxa"/>
            <w:vMerge/>
            <w:vAlign w:val="center"/>
            <w:hideMark/>
          </w:tcPr>
          <w:p w:rsidR="00AE3C03" w:rsidRPr="00E06777" w:rsidRDefault="00AE3C03" w:rsidP="00984988">
            <w:pPr>
              <w:widowControl/>
              <w:jc w:val="left"/>
              <w:rPr>
                <w:rFonts w:ascii="Times New Roman" w:eastAsia="宋体" w:hAnsi="Times New Roman" w:cs="Times New Roman"/>
                <w:sz w:val="24"/>
                <w:szCs w:val="24"/>
              </w:rPr>
            </w:pPr>
          </w:p>
        </w:tc>
        <w:tc>
          <w:tcPr>
            <w:tcW w:w="1560" w:type="dxa"/>
            <w:vAlign w:val="center"/>
          </w:tcPr>
          <w:p w:rsidR="00AE3C03" w:rsidRPr="00E06777" w:rsidRDefault="00AE3C03" w:rsidP="00AE3C03">
            <w:pPr>
              <w:jc w:val="center"/>
              <w:rPr>
                <w:rFonts w:ascii="Times New Roman" w:hAnsi="Times New Roman" w:cs="Times New Roman"/>
                <w:sz w:val="24"/>
                <w:szCs w:val="24"/>
              </w:rPr>
            </w:pPr>
            <w:r w:rsidRPr="00E06777">
              <w:rPr>
                <w:rFonts w:ascii="Times New Roman" w:hAnsi="Times New Roman" w:cs="Times New Roman"/>
                <w:sz w:val="24"/>
                <w:szCs w:val="24"/>
              </w:rPr>
              <w:t>喷</w:t>
            </w:r>
            <w:r w:rsidRPr="00E06777">
              <w:rPr>
                <w:rFonts w:ascii="Times New Roman" w:hAnsi="Times New Roman" w:cs="Times New Roman" w:hint="eastAsia"/>
                <w:sz w:val="24"/>
                <w:szCs w:val="24"/>
              </w:rPr>
              <w:t>粉</w:t>
            </w:r>
            <w:r w:rsidRPr="00E06777">
              <w:rPr>
                <w:rFonts w:ascii="Times New Roman" w:hAnsi="Times New Roman" w:cs="Times New Roman"/>
                <w:sz w:val="24"/>
                <w:szCs w:val="24"/>
              </w:rPr>
              <w:t>粉尘</w:t>
            </w:r>
          </w:p>
        </w:tc>
        <w:tc>
          <w:tcPr>
            <w:tcW w:w="1275" w:type="dxa"/>
            <w:vAlign w:val="center"/>
          </w:tcPr>
          <w:p w:rsidR="00AE3C03" w:rsidRPr="00E06777" w:rsidRDefault="00AE3C03" w:rsidP="00984988">
            <w:pPr>
              <w:jc w:val="center"/>
              <w:rPr>
                <w:rFonts w:ascii="Times New Roman" w:eastAsia="宋体" w:hAnsi="Times New Roman" w:cs="Times New Roman"/>
                <w:sz w:val="24"/>
                <w:szCs w:val="24"/>
              </w:rPr>
            </w:pPr>
            <w:r w:rsidRPr="00E06777">
              <w:rPr>
                <w:rFonts w:ascii="Times New Roman" w:hAnsi="Times New Roman" w:cs="Times New Roman" w:hint="eastAsia"/>
                <w:bCs/>
                <w:sz w:val="24"/>
                <w:szCs w:val="24"/>
              </w:rPr>
              <w:t>颗粒物</w:t>
            </w:r>
          </w:p>
        </w:tc>
        <w:tc>
          <w:tcPr>
            <w:tcW w:w="1701" w:type="dxa"/>
            <w:vAlign w:val="center"/>
          </w:tcPr>
          <w:p w:rsidR="00AE3C03" w:rsidRPr="00E06777" w:rsidRDefault="00AE3C03" w:rsidP="00984988">
            <w:pPr>
              <w:jc w:val="center"/>
              <w:rPr>
                <w:rFonts w:ascii="Times New Roman" w:eastAsia="宋体" w:hAnsi="Times New Roman" w:cs="Times New Roman"/>
                <w:sz w:val="24"/>
                <w:szCs w:val="24"/>
              </w:rPr>
            </w:pPr>
            <w:r w:rsidRPr="00E06777">
              <w:rPr>
                <w:rFonts w:ascii="Times New Roman" w:hAnsi="Times New Roman" w:cs="Times New Roman" w:hint="eastAsia"/>
                <w:bCs/>
                <w:sz w:val="24"/>
                <w:szCs w:val="24"/>
              </w:rPr>
              <w:t>设备自带收尘装置</w:t>
            </w:r>
          </w:p>
        </w:tc>
        <w:tc>
          <w:tcPr>
            <w:tcW w:w="3145" w:type="dxa"/>
            <w:vMerge/>
            <w:vAlign w:val="center"/>
          </w:tcPr>
          <w:p w:rsidR="00AE3C03" w:rsidRPr="00E06777" w:rsidRDefault="00AE3C03" w:rsidP="00984988">
            <w:pPr>
              <w:widowControl/>
              <w:jc w:val="center"/>
              <w:rPr>
                <w:rFonts w:ascii="Times New Roman" w:eastAsia="宋体" w:hAnsi="Times New Roman" w:cs="Times New Roman"/>
                <w:sz w:val="24"/>
                <w:szCs w:val="24"/>
              </w:rPr>
            </w:pPr>
          </w:p>
        </w:tc>
      </w:tr>
      <w:tr w:rsidR="00AE3C03" w:rsidRPr="00E06777" w:rsidTr="0039494A">
        <w:trPr>
          <w:trHeight w:val="2520"/>
          <w:jc w:val="center"/>
        </w:trPr>
        <w:tc>
          <w:tcPr>
            <w:tcW w:w="1119" w:type="dxa"/>
            <w:vMerge/>
            <w:vAlign w:val="center"/>
          </w:tcPr>
          <w:p w:rsidR="00AE3C03" w:rsidRPr="00E06777" w:rsidRDefault="00AE3C03" w:rsidP="00984988">
            <w:pPr>
              <w:widowControl/>
              <w:jc w:val="left"/>
              <w:rPr>
                <w:rFonts w:ascii="Times New Roman" w:eastAsia="宋体" w:hAnsi="Times New Roman" w:cs="Times New Roman"/>
                <w:sz w:val="24"/>
                <w:szCs w:val="24"/>
              </w:rPr>
            </w:pPr>
          </w:p>
        </w:tc>
        <w:tc>
          <w:tcPr>
            <w:tcW w:w="1560" w:type="dxa"/>
            <w:vAlign w:val="center"/>
          </w:tcPr>
          <w:p w:rsidR="00782022" w:rsidRPr="00E06777" w:rsidRDefault="00782022" w:rsidP="00984988">
            <w:pPr>
              <w:jc w:val="center"/>
              <w:rPr>
                <w:rFonts w:ascii="Times New Roman" w:hAnsi="Times New Roman" w:cs="Times New Roman"/>
                <w:sz w:val="24"/>
                <w:szCs w:val="24"/>
              </w:rPr>
            </w:pPr>
            <w:r w:rsidRPr="00E06777">
              <w:rPr>
                <w:rFonts w:ascii="Times New Roman" w:hAnsi="Times New Roman" w:cs="Times New Roman" w:hint="eastAsia"/>
                <w:sz w:val="24"/>
                <w:szCs w:val="24"/>
              </w:rPr>
              <w:t>烘干车间</w:t>
            </w:r>
          </w:p>
          <w:p w:rsidR="00782022" w:rsidRPr="00E06777" w:rsidRDefault="00782022" w:rsidP="00984988">
            <w:pPr>
              <w:jc w:val="center"/>
              <w:rPr>
                <w:rFonts w:ascii="Times New Roman" w:hAnsi="Times New Roman" w:cs="Times New Roman"/>
                <w:sz w:val="24"/>
                <w:szCs w:val="24"/>
              </w:rPr>
            </w:pPr>
            <w:r w:rsidRPr="00E06777">
              <w:rPr>
                <w:rFonts w:ascii="Times New Roman" w:hAnsi="Times New Roman" w:cs="Times New Roman" w:hint="eastAsia"/>
                <w:sz w:val="24"/>
                <w:szCs w:val="24"/>
              </w:rPr>
              <w:t>排气筒</w:t>
            </w:r>
          </w:p>
          <w:p w:rsidR="00AE3C03" w:rsidRPr="00E06777" w:rsidRDefault="00782022" w:rsidP="00AE3C03">
            <w:pPr>
              <w:jc w:val="center"/>
              <w:rPr>
                <w:rFonts w:ascii="Times New Roman" w:eastAsia="宋体" w:hAnsi="Times New Roman" w:cs="Times New Roman"/>
                <w:sz w:val="24"/>
                <w:szCs w:val="24"/>
              </w:rPr>
            </w:pPr>
            <w:r w:rsidRPr="00E06777">
              <w:rPr>
                <w:rFonts w:ascii="Times New Roman" w:hAnsi="Times New Roman" w:cs="Times New Roman" w:hint="eastAsia"/>
                <w:sz w:val="24"/>
                <w:szCs w:val="24"/>
              </w:rPr>
              <w:t>（</w:t>
            </w:r>
            <w:r w:rsidRPr="00E06777">
              <w:rPr>
                <w:rFonts w:ascii="Times New Roman" w:hAnsi="Times New Roman" w:cs="Times New Roman" w:hint="eastAsia"/>
                <w:sz w:val="24"/>
                <w:szCs w:val="24"/>
              </w:rPr>
              <w:t>D</w:t>
            </w:r>
            <w:r w:rsidRPr="00E06777">
              <w:rPr>
                <w:rFonts w:ascii="Times New Roman" w:hAnsi="Times New Roman" w:cs="Times New Roman"/>
                <w:sz w:val="24"/>
                <w:szCs w:val="24"/>
              </w:rPr>
              <w:t>A001</w:t>
            </w:r>
            <w:r w:rsidRPr="00E06777">
              <w:rPr>
                <w:rFonts w:ascii="Times New Roman" w:hAnsi="Times New Roman" w:cs="Times New Roman" w:hint="eastAsia"/>
                <w:sz w:val="24"/>
                <w:szCs w:val="24"/>
              </w:rPr>
              <w:t>）</w:t>
            </w:r>
          </w:p>
        </w:tc>
        <w:tc>
          <w:tcPr>
            <w:tcW w:w="1275" w:type="dxa"/>
            <w:vAlign w:val="center"/>
          </w:tcPr>
          <w:p w:rsidR="00AE3C03" w:rsidRPr="00E06777" w:rsidRDefault="00AE3C03" w:rsidP="00AE3C03">
            <w:pPr>
              <w:jc w:val="center"/>
              <w:rPr>
                <w:rFonts w:ascii="Times New Roman" w:eastAsia="宋体" w:hAnsi="Times New Roman" w:cs="Times New Roman"/>
                <w:sz w:val="24"/>
                <w:szCs w:val="24"/>
              </w:rPr>
            </w:pPr>
            <w:r w:rsidRPr="00E06777">
              <w:rPr>
                <w:rFonts w:ascii="Times New Roman" w:hAnsi="Times New Roman" w:cs="Times New Roman"/>
                <w:sz w:val="24"/>
                <w:szCs w:val="24"/>
              </w:rPr>
              <w:t>颗粒物</w:t>
            </w:r>
            <w:r w:rsidRPr="00E06777">
              <w:rPr>
                <w:rFonts w:ascii="Times New Roman" w:hAnsi="Times New Roman" w:cs="Times New Roman" w:hint="eastAsia"/>
                <w:sz w:val="24"/>
                <w:szCs w:val="24"/>
              </w:rPr>
              <w:t>、</w:t>
            </w:r>
            <w:r w:rsidRPr="00E06777">
              <w:rPr>
                <w:rFonts w:ascii="Times New Roman" w:hAnsi="Times New Roman" w:cs="Times New Roman" w:hint="eastAsia"/>
                <w:sz w:val="24"/>
                <w:szCs w:val="24"/>
              </w:rPr>
              <w:t>S</w:t>
            </w:r>
            <w:r w:rsidRPr="00E06777">
              <w:rPr>
                <w:rFonts w:ascii="Times New Roman" w:hAnsi="Times New Roman" w:cs="Times New Roman"/>
                <w:sz w:val="24"/>
                <w:szCs w:val="24"/>
              </w:rPr>
              <w:t>O</w:t>
            </w:r>
            <w:r w:rsidRPr="00E06777">
              <w:rPr>
                <w:rFonts w:ascii="Times New Roman" w:hAnsi="Times New Roman" w:cs="Times New Roman"/>
                <w:sz w:val="24"/>
                <w:szCs w:val="24"/>
                <w:vertAlign w:val="subscript"/>
              </w:rPr>
              <w:t>2</w:t>
            </w:r>
            <w:r w:rsidRPr="00E06777">
              <w:rPr>
                <w:rFonts w:ascii="Times New Roman" w:hAnsi="Times New Roman" w:cs="Times New Roman" w:hint="eastAsia"/>
                <w:sz w:val="24"/>
                <w:szCs w:val="24"/>
              </w:rPr>
              <w:t>、</w:t>
            </w:r>
            <w:r w:rsidRPr="00E06777">
              <w:rPr>
                <w:rFonts w:ascii="Times New Roman" w:hAnsi="Times New Roman" w:cs="Times New Roman"/>
                <w:sz w:val="24"/>
                <w:szCs w:val="24"/>
              </w:rPr>
              <w:t>NO</w:t>
            </w:r>
            <w:r w:rsidRPr="00E06777">
              <w:rPr>
                <w:rFonts w:ascii="Times New Roman" w:hAnsi="Times New Roman" w:cs="Times New Roman"/>
                <w:sz w:val="24"/>
                <w:szCs w:val="24"/>
                <w:vertAlign w:val="subscript"/>
              </w:rPr>
              <w:t>x</w:t>
            </w:r>
            <w:r w:rsidRPr="00E06777">
              <w:rPr>
                <w:rFonts w:ascii="Times New Roman" w:hAnsi="Times New Roman" w:hint="eastAsia"/>
                <w:sz w:val="24"/>
                <w:szCs w:val="24"/>
              </w:rPr>
              <w:t>、</w:t>
            </w:r>
            <w:r w:rsidRPr="00E06777">
              <w:rPr>
                <w:rFonts w:ascii="Times New Roman" w:hAnsi="Times New Roman"/>
                <w:sz w:val="24"/>
                <w:szCs w:val="24"/>
              </w:rPr>
              <w:t>VOCs</w:t>
            </w:r>
          </w:p>
        </w:tc>
        <w:tc>
          <w:tcPr>
            <w:tcW w:w="1701" w:type="dxa"/>
            <w:vAlign w:val="center"/>
          </w:tcPr>
          <w:p w:rsidR="00AE3C03" w:rsidRPr="00E06777" w:rsidRDefault="00AE3C03" w:rsidP="00984988">
            <w:pPr>
              <w:jc w:val="center"/>
              <w:rPr>
                <w:rFonts w:ascii="Times New Roman" w:eastAsia="宋体" w:hAnsi="Times New Roman" w:cs="Times New Roman"/>
                <w:sz w:val="24"/>
                <w:szCs w:val="24"/>
              </w:rPr>
            </w:pPr>
            <w:r w:rsidRPr="00E06777">
              <w:rPr>
                <w:rFonts w:ascii="Times New Roman" w:hAnsi="Times New Roman" w:cs="Times New Roman" w:hint="eastAsia"/>
                <w:bCs/>
                <w:sz w:val="24"/>
                <w:szCs w:val="24"/>
              </w:rPr>
              <w:t>集气罩</w:t>
            </w:r>
            <w:r w:rsidRPr="00E06777">
              <w:rPr>
                <w:rFonts w:ascii="Times New Roman" w:hAnsi="Times New Roman" w:cs="Times New Roman" w:hint="eastAsia"/>
                <w:bCs/>
                <w:sz w:val="24"/>
                <w:szCs w:val="24"/>
              </w:rPr>
              <w:t>+</w:t>
            </w:r>
            <w:r w:rsidRPr="00E06777">
              <w:rPr>
                <w:rFonts w:ascii="Times New Roman" w:hAnsi="Times New Roman" w:cs="Times New Roman" w:hint="eastAsia"/>
                <w:bCs/>
                <w:sz w:val="24"/>
                <w:szCs w:val="24"/>
              </w:rPr>
              <w:t>热力焚烧装置</w:t>
            </w:r>
            <w:r w:rsidRPr="00E06777">
              <w:rPr>
                <w:rFonts w:ascii="Times New Roman" w:hAnsi="Times New Roman" w:cs="Times New Roman" w:hint="eastAsia"/>
                <w:bCs/>
                <w:sz w:val="24"/>
                <w:szCs w:val="24"/>
              </w:rPr>
              <w:t>+</w:t>
            </w:r>
            <w:r w:rsidRPr="00E06777">
              <w:rPr>
                <w:rFonts w:ascii="Times New Roman" w:hAnsi="Times New Roman" w:cs="Times New Roman"/>
                <w:bCs/>
                <w:sz w:val="24"/>
                <w:szCs w:val="24"/>
              </w:rPr>
              <w:t>15m</w:t>
            </w:r>
            <w:r w:rsidRPr="00E06777">
              <w:rPr>
                <w:rFonts w:ascii="Times New Roman" w:hAnsi="Times New Roman" w:cs="Times New Roman" w:hint="eastAsia"/>
                <w:bCs/>
                <w:sz w:val="24"/>
                <w:szCs w:val="24"/>
              </w:rPr>
              <w:t>排气筒</w:t>
            </w:r>
          </w:p>
        </w:tc>
        <w:tc>
          <w:tcPr>
            <w:tcW w:w="3145" w:type="dxa"/>
            <w:vAlign w:val="center"/>
          </w:tcPr>
          <w:p w:rsidR="00AE3C03" w:rsidRPr="00E06777" w:rsidRDefault="00AE3C03" w:rsidP="00984988">
            <w:pPr>
              <w:overflowPunct w:val="0"/>
              <w:jc w:val="center"/>
              <w:rPr>
                <w:rFonts w:ascii="Times New Roman" w:eastAsia="宋体" w:hAnsi="Times New Roman" w:cs="Times New Roman"/>
                <w:sz w:val="24"/>
                <w:szCs w:val="24"/>
              </w:rPr>
            </w:pPr>
            <w:r w:rsidRPr="00E06777">
              <w:rPr>
                <w:rFonts w:ascii="Times New Roman" w:hAnsi="Times New Roman" w:cs="Times New Roman" w:hint="eastAsia"/>
                <w:bCs/>
                <w:sz w:val="24"/>
                <w:szCs w:val="24"/>
              </w:rPr>
              <w:t>《锅炉大气污染物排放标准》（</w:t>
            </w:r>
            <w:r w:rsidRPr="00E06777">
              <w:rPr>
                <w:rFonts w:ascii="Times New Roman" w:hAnsi="Times New Roman" w:cs="Times New Roman" w:hint="eastAsia"/>
                <w:bCs/>
                <w:sz w:val="24"/>
                <w:szCs w:val="24"/>
              </w:rPr>
              <w:t>GB13271-2014</w:t>
            </w:r>
            <w:r w:rsidRPr="00E06777">
              <w:rPr>
                <w:rFonts w:ascii="Times New Roman" w:hAnsi="Times New Roman" w:cs="Times New Roman" w:hint="eastAsia"/>
                <w:bCs/>
                <w:sz w:val="24"/>
                <w:szCs w:val="24"/>
              </w:rPr>
              <w:t>）表</w:t>
            </w:r>
            <w:r w:rsidRPr="00E06777">
              <w:rPr>
                <w:rFonts w:ascii="Times New Roman" w:hAnsi="Times New Roman" w:cs="Times New Roman" w:hint="eastAsia"/>
                <w:bCs/>
                <w:sz w:val="24"/>
                <w:szCs w:val="24"/>
              </w:rPr>
              <w:t>3</w:t>
            </w:r>
            <w:r w:rsidRPr="00E06777">
              <w:rPr>
                <w:rFonts w:ascii="Times New Roman" w:hAnsi="Times New Roman" w:cs="Times New Roman" w:hint="eastAsia"/>
                <w:bCs/>
                <w:sz w:val="24"/>
                <w:szCs w:val="24"/>
              </w:rPr>
              <w:t>中燃气锅炉标准</w:t>
            </w:r>
          </w:p>
          <w:p w:rsidR="00AE3C03" w:rsidRPr="00E06777" w:rsidRDefault="00AE3C03" w:rsidP="00984988">
            <w:pPr>
              <w:overflowPunct w:val="0"/>
              <w:jc w:val="center"/>
              <w:rPr>
                <w:rFonts w:ascii="Times New Roman" w:eastAsia="宋体" w:hAnsi="Times New Roman" w:cs="Times New Roman"/>
                <w:sz w:val="24"/>
                <w:szCs w:val="24"/>
              </w:rPr>
            </w:pPr>
            <w:r w:rsidRPr="00E06777">
              <w:rPr>
                <w:rFonts w:ascii="Times New Roman" w:hAnsi="Times New Roman" w:cs="Times New Roman" w:hint="eastAsia"/>
                <w:bCs/>
                <w:sz w:val="24"/>
                <w:szCs w:val="24"/>
              </w:rPr>
              <w:t>《表面涂装</w:t>
            </w:r>
            <w:r w:rsidRPr="00E06777">
              <w:rPr>
                <w:rFonts w:ascii="Times New Roman" w:hAnsi="Times New Roman" w:cs="Times New Roman" w:hint="eastAsia"/>
                <w:bCs/>
                <w:sz w:val="24"/>
                <w:szCs w:val="24"/>
              </w:rPr>
              <w:t>(</w:t>
            </w:r>
            <w:r w:rsidRPr="00E06777">
              <w:rPr>
                <w:rFonts w:ascii="Times New Roman" w:hAnsi="Times New Roman" w:cs="Times New Roman" w:hint="eastAsia"/>
                <w:bCs/>
                <w:sz w:val="24"/>
                <w:szCs w:val="24"/>
              </w:rPr>
              <w:t>汽车制造及维修</w:t>
            </w:r>
            <w:r w:rsidRPr="00E06777">
              <w:rPr>
                <w:rFonts w:ascii="Times New Roman" w:hAnsi="Times New Roman" w:cs="Times New Roman" w:hint="eastAsia"/>
                <w:bCs/>
                <w:sz w:val="24"/>
                <w:szCs w:val="24"/>
              </w:rPr>
              <w:t>)</w:t>
            </w:r>
            <w:r w:rsidRPr="00E06777">
              <w:rPr>
                <w:rFonts w:ascii="Times New Roman" w:hAnsi="Times New Roman" w:cs="Times New Roman" w:hint="eastAsia"/>
                <w:bCs/>
                <w:sz w:val="24"/>
                <w:szCs w:val="24"/>
              </w:rPr>
              <w:t>挥发性有机物、镍排放标准》（</w:t>
            </w:r>
            <w:r w:rsidRPr="00E06777">
              <w:rPr>
                <w:rFonts w:ascii="Times New Roman" w:hAnsi="Times New Roman" w:cs="Times New Roman" w:hint="eastAsia"/>
                <w:bCs/>
                <w:sz w:val="24"/>
                <w:szCs w:val="24"/>
              </w:rPr>
              <w:t>DB43/1356-2017</w:t>
            </w:r>
            <w:r w:rsidRPr="00E06777">
              <w:rPr>
                <w:rFonts w:ascii="Times New Roman" w:hAnsi="Times New Roman" w:cs="Times New Roman" w:hint="eastAsia"/>
                <w:bCs/>
                <w:sz w:val="24"/>
                <w:szCs w:val="24"/>
              </w:rPr>
              <w:t>）表</w:t>
            </w:r>
            <w:r w:rsidRPr="00E06777">
              <w:rPr>
                <w:rFonts w:ascii="Times New Roman" w:hAnsi="Times New Roman" w:cs="Times New Roman" w:hint="eastAsia"/>
                <w:bCs/>
                <w:sz w:val="24"/>
                <w:szCs w:val="24"/>
              </w:rPr>
              <w:t>1</w:t>
            </w:r>
            <w:r w:rsidRPr="00E06777">
              <w:rPr>
                <w:rFonts w:ascii="Times New Roman" w:hAnsi="Times New Roman" w:cs="Times New Roman" w:hint="eastAsia"/>
                <w:bCs/>
                <w:sz w:val="24"/>
                <w:szCs w:val="24"/>
              </w:rPr>
              <w:t>中其他车型及表</w:t>
            </w:r>
            <w:r w:rsidRPr="00E06777">
              <w:rPr>
                <w:rFonts w:ascii="Times New Roman" w:hAnsi="Times New Roman" w:cs="Times New Roman" w:hint="eastAsia"/>
                <w:bCs/>
                <w:sz w:val="24"/>
                <w:szCs w:val="24"/>
              </w:rPr>
              <w:t>3</w:t>
            </w:r>
            <w:r w:rsidRPr="00E06777">
              <w:rPr>
                <w:rFonts w:ascii="Times New Roman" w:hAnsi="Times New Roman" w:cs="Times New Roman" w:hint="eastAsia"/>
                <w:bCs/>
                <w:sz w:val="24"/>
                <w:szCs w:val="24"/>
              </w:rPr>
              <w:t>标准。</w:t>
            </w:r>
          </w:p>
        </w:tc>
      </w:tr>
      <w:tr w:rsidR="00E40E27" w:rsidRPr="00E06777" w:rsidTr="00932E6F">
        <w:trPr>
          <w:trHeight w:val="567"/>
          <w:jc w:val="center"/>
        </w:trPr>
        <w:tc>
          <w:tcPr>
            <w:tcW w:w="1119" w:type="dxa"/>
            <w:vMerge/>
            <w:vAlign w:val="center"/>
          </w:tcPr>
          <w:p w:rsidR="00984988" w:rsidRPr="00E06777" w:rsidRDefault="00984988" w:rsidP="00984988">
            <w:pPr>
              <w:widowControl/>
              <w:jc w:val="left"/>
              <w:rPr>
                <w:rFonts w:ascii="Times New Roman" w:eastAsia="宋体" w:hAnsi="Times New Roman" w:cs="Times New Roman"/>
                <w:sz w:val="24"/>
                <w:szCs w:val="24"/>
              </w:rPr>
            </w:pPr>
          </w:p>
        </w:tc>
        <w:tc>
          <w:tcPr>
            <w:tcW w:w="1560" w:type="dxa"/>
            <w:vAlign w:val="center"/>
          </w:tcPr>
          <w:p w:rsidR="00984988" w:rsidRPr="00E06777" w:rsidRDefault="00984988" w:rsidP="00984988">
            <w:pPr>
              <w:jc w:val="center"/>
              <w:rPr>
                <w:rFonts w:ascii="Times New Roman" w:hAnsi="Times New Roman" w:cs="Times New Roman"/>
                <w:sz w:val="24"/>
                <w:szCs w:val="24"/>
              </w:rPr>
            </w:pPr>
            <w:r w:rsidRPr="00E06777">
              <w:rPr>
                <w:rFonts w:ascii="Times New Roman" w:hAnsi="Times New Roman" w:cs="Times New Roman"/>
                <w:sz w:val="24"/>
                <w:szCs w:val="24"/>
              </w:rPr>
              <w:t>食堂油烟</w:t>
            </w:r>
          </w:p>
        </w:tc>
        <w:tc>
          <w:tcPr>
            <w:tcW w:w="1275" w:type="dxa"/>
            <w:vAlign w:val="center"/>
          </w:tcPr>
          <w:p w:rsidR="00984988" w:rsidRPr="00E06777" w:rsidRDefault="00984988" w:rsidP="00984988">
            <w:pPr>
              <w:jc w:val="center"/>
              <w:rPr>
                <w:rFonts w:ascii="Times New Roman" w:hAnsi="Times New Roman"/>
                <w:sz w:val="24"/>
                <w:szCs w:val="24"/>
              </w:rPr>
            </w:pPr>
            <w:r w:rsidRPr="00E06777">
              <w:rPr>
                <w:rFonts w:ascii="Times New Roman" w:hAnsi="Times New Roman" w:cs="Times New Roman" w:hint="eastAsia"/>
                <w:bCs/>
                <w:sz w:val="24"/>
                <w:szCs w:val="24"/>
              </w:rPr>
              <w:t>油烟</w:t>
            </w:r>
          </w:p>
        </w:tc>
        <w:tc>
          <w:tcPr>
            <w:tcW w:w="1701" w:type="dxa"/>
            <w:vAlign w:val="center"/>
          </w:tcPr>
          <w:p w:rsidR="00984988" w:rsidRPr="00E06777" w:rsidRDefault="00984988" w:rsidP="00984988">
            <w:pPr>
              <w:jc w:val="center"/>
              <w:rPr>
                <w:rFonts w:ascii="Times New Roman" w:hAnsi="Times New Roman" w:cs="Times New Roman"/>
                <w:bCs/>
                <w:sz w:val="24"/>
                <w:szCs w:val="24"/>
              </w:rPr>
            </w:pPr>
            <w:r w:rsidRPr="00E06777">
              <w:rPr>
                <w:rFonts w:ascii="Times New Roman" w:hAnsi="Times New Roman" w:cs="Times New Roman" w:hint="eastAsia"/>
                <w:bCs/>
                <w:sz w:val="24"/>
                <w:szCs w:val="24"/>
              </w:rPr>
              <w:t>油烟净化器</w:t>
            </w:r>
          </w:p>
        </w:tc>
        <w:tc>
          <w:tcPr>
            <w:tcW w:w="3145" w:type="dxa"/>
            <w:vAlign w:val="center"/>
          </w:tcPr>
          <w:p w:rsidR="00984988" w:rsidRPr="00E06777" w:rsidRDefault="00984988" w:rsidP="00984988">
            <w:pPr>
              <w:overflowPunct w:val="0"/>
              <w:jc w:val="center"/>
              <w:rPr>
                <w:rFonts w:ascii="Times New Roman" w:hAnsi="Times New Roman" w:cs="Times New Roman"/>
                <w:bCs/>
                <w:sz w:val="24"/>
                <w:szCs w:val="24"/>
              </w:rPr>
            </w:pPr>
            <w:r w:rsidRPr="00E06777">
              <w:rPr>
                <w:rFonts w:ascii="Times New Roman" w:hAnsi="Times New Roman" w:cs="Times New Roman" w:hint="eastAsia"/>
                <w:bCs/>
                <w:sz w:val="24"/>
                <w:szCs w:val="24"/>
              </w:rPr>
              <w:t>《饮食业油烟排放标准（试行）》（</w:t>
            </w:r>
            <w:r w:rsidRPr="00E06777">
              <w:rPr>
                <w:rFonts w:ascii="Times New Roman" w:hAnsi="Times New Roman" w:cs="Times New Roman" w:hint="eastAsia"/>
                <w:bCs/>
                <w:sz w:val="24"/>
                <w:szCs w:val="24"/>
              </w:rPr>
              <w:t>GB18483-2001</w:t>
            </w:r>
            <w:r w:rsidRPr="00E06777">
              <w:rPr>
                <w:rFonts w:ascii="Times New Roman" w:hAnsi="Times New Roman" w:cs="Times New Roman" w:hint="eastAsia"/>
                <w:bCs/>
                <w:sz w:val="24"/>
                <w:szCs w:val="24"/>
              </w:rPr>
              <w:t>）</w:t>
            </w:r>
          </w:p>
        </w:tc>
      </w:tr>
      <w:tr w:rsidR="00E40E27" w:rsidRPr="00E06777" w:rsidTr="00932E6F">
        <w:trPr>
          <w:trHeight w:val="567"/>
          <w:jc w:val="center"/>
        </w:trPr>
        <w:tc>
          <w:tcPr>
            <w:tcW w:w="1119" w:type="dxa"/>
            <w:vAlign w:val="center"/>
            <w:hideMark/>
          </w:tcPr>
          <w:p w:rsidR="00903C48" w:rsidRPr="00E06777" w:rsidRDefault="00903C48" w:rsidP="00932E6F">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地表水环境</w:t>
            </w:r>
          </w:p>
        </w:tc>
        <w:tc>
          <w:tcPr>
            <w:tcW w:w="1560" w:type="dxa"/>
            <w:vAlign w:val="center"/>
          </w:tcPr>
          <w:p w:rsidR="00903C48" w:rsidRPr="00E06777" w:rsidRDefault="00903C48" w:rsidP="00932E6F">
            <w:pPr>
              <w:overflowPunct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生活</w:t>
            </w:r>
          </w:p>
          <w:p w:rsidR="00903C48" w:rsidRPr="00E06777" w:rsidRDefault="00903C48" w:rsidP="00932E6F">
            <w:pPr>
              <w:tabs>
                <w:tab w:val="left" w:pos="1021"/>
              </w:tabs>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污水</w:t>
            </w:r>
          </w:p>
        </w:tc>
        <w:tc>
          <w:tcPr>
            <w:tcW w:w="1275" w:type="dxa"/>
            <w:vAlign w:val="center"/>
          </w:tcPr>
          <w:p w:rsidR="00903C48" w:rsidRPr="00E06777" w:rsidRDefault="00903C48" w:rsidP="00932E6F">
            <w:pPr>
              <w:tabs>
                <w:tab w:val="left" w:pos="1021"/>
              </w:tabs>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COD</w:t>
            </w: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BOD</w:t>
            </w:r>
            <w:r w:rsidRPr="00E06777">
              <w:rPr>
                <w:rFonts w:ascii="Times New Roman" w:eastAsia="宋体" w:hAnsi="Times New Roman" w:cs="Times New Roman"/>
                <w:sz w:val="24"/>
                <w:szCs w:val="24"/>
                <w:vertAlign w:val="subscript"/>
              </w:rPr>
              <w:t>5</w:t>
            </w: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SS</w:t>
            </w: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NH</w:t>
            </w:r>
            <w:r w:rsidRPr="00E06777">
              <w:rPr>
                <w:rFonts w:ascii="Times New Roman" w:eastAsia="宋体" w:hAnsi="Times New Roman" w:cs="Times New Roman"/>
                <w:sz w:val="24"/>
                <w:szCs w:val="24"/>
                <w:vertAlign w:val="subscript"/>
              </w:rPr>
              <w:t>3</w:t>
            </w:r>
            <w:r w:rsidRPr="00E06777">
              <w:rPr>
                <w:rFonts w:ascii="Times New Roman" w:eastAsia="宋体" w:hAnsi="Times New Roman" w:cs="Times New Roman"/>
                <w:sz w:val="24"/>
                <w:szCs w:val="24"/>
              </w:rPr>
              <w:t>-N</w:t>
            </w:r>
            <w:r w:rsidRPr="00E06777">
              <w:rPr>
                <w:rFonts w:ascii="Times New Roman" w:eastAsia="宋体" w:hAnsi="Times New Roman" w:cs="Times New Roman"/>
                <w:sz w:val="24"/>
                <w:szCs w:val="24"/>
              </w:rPr>
              <w:t>、动植物油</w:t>
            </w:r>
          </w:p>
        </w:tc>
        <w:tc>
          <w:tcPr>
            <w:tcW w:w="1701" w:type="dxa"/>
            <w:vAlign w:val="center"/>
          </w:tcPr>
          <w:p w:rsidR="00903C48" w:rsidRPr="00E06777" w:rsidRDefault="00903C48" w:rsidP="00932E6F">
            <w:pPr>
              <w:tabs>
                <w:tab w:val="left" w:pos="1021"/>
              </w:tabs>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隔油池</w:t>
            </w:r>
            <w:r w:rsidRPr="00E06777">
              <w:rPr>
                <w:rFonts w:ascii="Times New Roman" w:eastAsia="宋体" w:hAnsi="Times New Roman" w:cs="Times New Roman"/>
                <w:sz w:val="24"/>
                <w:szCs w:val="24"/>
              </w:rPr>
              <w:t>+</w:t>
            </w:r>
            <w:r w:rsidRPr="00E06777">
              <w:rPr>
                <w:rFonts w:ascii="Times New Roman" w:eastAsia="宋体" w:hAnsi="Times New Roman" w:cs="Times New Roman"/>
                <w:sz w:val="24"/>
                <w:szCs w:val="24"/>
              </w:rPr>
              <w:t>化粪池</w:t>
            </w:r>
          </w:p>
        </w:tc>
        <w:tc>
          <w:tcPr>
            <w:tcW w:w="3145" w:type="dxa"/>
            <w:vAlign w:val="center"/>
          </w:tcPr>
          <w:p w:rsidR="00903C48" w:rsidRPr="00E06777" w:rsidRDefault="00903C48" w:rsidP="00932E6F">
            <w:pPr>
              <w:tabs>
                <w:tab w:val="left" w:pos="1021"/>
              </w:tabs>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《污水综合排放标准》（</w:t>
            </w:r>
            <w:r w:rsidRPr="00E06777">
              <w:rPr>
                <w:rFonts w:ascii="Times New Roman" w:eastAsia="宋体" w:hAnsi="Times New Roman" w:cs="Times New Roman"/>
                <w:sz w:val="24"/>
                <w:szCs w:val="24"/>
              </w:rPr>
              <w:t>GB8978-1996</w:t>
            </w:r>
            <w:r w:rsidRPr="00E06777">
              <w:rPr>
                <w:rFonts w:ascii="Times New Roman" w:eastAsia="宋体" w:hAnsi="Times New Roman" w:cs="Times New Roman"/>
                <w:sz w:val="24"/>
                <w:szCs w:val="24"/>
              </w:rPr>
              <w:t>）表</w:t>
            </w:r>
            <w:r w:rsidRPr="00E06777">
              <w:rPr>
                <w:rFonts w:ascii="Times New Roman" w:eastAsia="宋体" w:hAnsi="Times New Roman" w:cs="Times New Roman"/>
                <w:sz w:val="24"/>
                <w:szCs w:val="24"/>
              </w:rPr>
              <w:t>4</w:t>
            </w:r>
            <w:r w:rsidRPr="00E06777">
              <w:rPr>
                <w:rFonts w:ascii="Times New Roman" w:eastAsia="宋体" w:hAnsi="Times New Roman" w:cs="Times New Roman"/>
                <w:sz w:val="24"/>
                <w:szCs w:val="24"/>
              </w:rPr>
              <w:t>中三级标准</w:t>
            </w:r>
          </w:p>
        </w:tc>
      </w:tr>
      <w:tr w:rsidR="00E40E27" w:rsidRPr="00E06777" w:rsidTr="00932E6F">
        <w:trPr>
          <w:trHeight w:val="567"/>
          <w:jc w:val="center"/>
        </w:trPr>
        <w:tc>
          <w:tcPr>
            <w:tcW w:w="1119" w:type="dxa"/>
            <w:vAlign w:val="center"/>
            <w:hideMark/>
          </w:tcPr>
          <w:p w:rsidR="00903C48" w:rsidRPr="00E06777" w:rsidRDefault="00903C48" w:rsidP="00932E6F">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声环境</w:t>
            </w:r>
          </w:p>
        </w:tc>
        <w:tc>
          <w:tcPr>
            <w:tcW w:w="1560" w:type="dxa"/>
            <w:vAlign w:val="center"/>
          </w:tcPr>
          <w:p w:rsidR="00903C48" w:rsidRPr="00E06777" w:rsidRDefault="00903C48" w:rsidP="00932E6F">
            <w:pPr>
              <w:tabs>
                <w:tab w:val="left" w:pos="1021"/>
              </w:tabs>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生产设备</w:t>
            </w:r>
          </w:p>
        </w:tc>
        <w:tc>
          <w:tcPr>
            <w:tcW w:w="1275" w:type="dxa"/>
            <w:vAlign w:val="center"/>
          </w:tcPr>
          <w:p w:rsidR="00903C48" w:rsidRPr="00E06777" w:rsidRDefault="00903C48" w:rsidP="00932E6F">
            <w:pPr>
              <w:tabs>
                <w:tab w:val="left" w:pos="1021"/>
              </w:tabs>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Leq(dBA)</w:t>
            </w:r>
          </w:p>
        </w:tc>
        <w:tc>
          <w:tcPr>
            <w:tcW w:w="1701" w:type="dxa"/>
            <w:vAlign w:val="center"/>
          </w:tcPr>
          <w:p w:rsidR="00903C48" w:rsidRPr="00E06777" w:rsidRDefault="00903C48" w:rsidP="00932E6F">
            <w:pPr>
              <w:tabs>
                <w:tab w:val="left" w:pos="1021"/>
              </w:tabs>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选用高效低噪声设备、安装减振底座等</w:t>
            </w:r>
          </w:p>
        </w:tc>
        <w:tc>
          <w:tcPr>
            <w:tcW w:w="3145" w:type="dxa"/>
            <w:vAlign w:val="center"/>
          </w:tcPr>
          <w:p w:rsidR="00903C48" w:rsidRPr="00E06777" w:rsidRDefault="00903C48" w:rsidP="00932E6F">
            <w:pPr>
              <w:tabs>
                <w:tab w:val="left" w:pos="1021"/>
              </w:tabs>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《工业企业厂界环境噪声排放标准》（</w:t>
            </w:r>
            <w:r w:rsidRPr="00E06777">
              <w:rPr>
                <w:rFonts w:ascii="Times New Roman" w:eastAsia="宋体" w:hAnsi="Times New Roman" w:cs="Times New Roman" w:hint="eastAsia"/>
                <w:sz w:val="24"/>
                <w:szCs w:val="24"/>
              </w:rPr>
              <w:t>GB12348-2008</w:t>
            </w:r>
            <w:r w:rsidRPr="00E06777">
              <w:rPr>
                <w:rFonts w:ascii="Times New Roman" w:eastAsia="宋体" w:hAnsi="Times New Roman" w:cs="Times New Roman" w:hint="eastAsia"/>
                <w:sz w:val="24"/>
                <w:szCs w:val="24"/>
              </w:rPr>
              <w:t>）中</w:t>
            </w:r>
            <w:r w:rsidRPr="00E06777">
              <w:rPr>
                <w:rFonts w:ascii="Times New Roman" w:eastAsia="宋体" w:hAnsi="Times New Roman" w:cs="Times New Roman" w:hint="eastAsia"/>
                <w:sz w:val="24"/>
                <w:szCs w:val="24"/>
              </w:rPr>
              <w:t>3</w:t>
            </w:r>
            <w:r w:rsidRPr="00E06777">
              <w:rPr>
                <w:rFonts w:ascii="Times New Roman" w:eastAsia="宋体" w:hAnsi="Times New Roman" w:cs="Times New Roman" w:hint="eastAsia"/>
                <w:sz w:val="24"/>
                <w:szCs w:val="24"/>
              </w:rPr>
              <w:t>类区标准</w:t>
            </w:r>
          </w:p>
        </w:tc>
      </w:tr>
      <w:tr w:rsidR="00E40E27" w:rsidRPr="00E06777" w:rsidTr="00932E6F">
        <w:trPr>
          <w:trHeight w:val="567"/>
          <w:jc w:val="center"/>
        </w:trPr>
        <w:tc>
          <w:tcPr>
            <w:tcW w:w="1119" w:type="dxa"/>
            <w:vAlign w:val="center"/>
            <w:hideMark/>
          </w:tcPr>
          <w:p w:rsidR="00903C48" w:rsidRPr="00E06777" w:rsidRDefault="00903C48" w:rsidP="00932E6F">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固体</w:t>
            </w:r>
          </w:p>
          <w:p w:rsidR="00903C48" w:rsidRPr="00E06777" w:rsidRDefault="00903C48" w:rsidP="00932E6F">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废物</w:t>
            </w:r>
          </w:p>
        </w:tc>
        <w:tc>
          <w:tcPr>
            <w:tcW w:w="7681" w:type="dxa"/>
            <w:gridSpan w:val="4"/>
            <w:vAlign w:val="center"/>
          </w:tcPr>
          <w:p w:rsidR="00903C48" w:rsidRPr="00E06777" w:rsidRDefault="001C0739" w:rsidP="00932E6F">
            <w:pPr>
              <w:snapToGrid w:val="0"/>
              <w:jc w:val="center"/>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废爬架收集后外售废品回收站；含油</w:t>
            </w:r>
            <w:r w:rsidR="006C2608" w:rsidRPr="00E06777">
              <w:rPr>
                <w:rFonts w:ascii="Times New Roman" w:eastAsia="宋体" w:hAnsi="Times New Roman" w:cs="Times New Roman" w:hint="eastAsia"/>
                <w:sz w:val="24"/>
                <w:szCs w:val="24"/>
              </w:rPr>
              <w:t>抹布</w:t>
            </w:r>
            <w:r w:rsidRPr="00E06777">
              <w:rPr>
                <w:rFonts w:ascii="Times New Roman" w:eastAsia="宋体" w:hAnsi="Times New Roman" w:cs="Times New Roman" w:hint="eastAsia"/>
                <w:sz w:val="24"/>
                <w:szCs w:val="24"/>
              </w:rPr>
              <w:t>、废润滑油分类收集后暂存于危废暂存库，定期由有资质的单位处置；生活垃圾集中收集，由环卫部门统一清运。</w:t>
            </w:r>
          </w:p>
        </w:tc>
      </w:tr>
      <w:tr w:rsidR="00E40E27" w:rsidRPr="00E06777" w:rsidTr="00932E6F">
        <w:trPr>
          <w:trHeight w:val="567"/>
          <w:jc w:val="center"/>
        </w:trPr>
        <w:tc>
          <w:tcPr>
            <w:tcW w:w="1119" w:type="dxa"/>
            <w:vAlign w:val="center"/>
            <w:hideMark/>
          </w:tcPr>
          <w:p w:rsidR="00903C48" w:rsidRPr="00E06777" w:rsidRDefault="00903C48" w:rsidP="00932E6F">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sz w:val="24"/>
                <w:szCs w:val="24"/>
              </w:rPr>
              <w:t>土壤及地下水污染防治措施</w:t>
            </w:r>
          </w:p>
        </w:tc>
        <w:tc>
          <w:tcPr>
            <w:tcW w:w="7681" w:type="dxa"/>
            <w:gridSpan w:val="4"/>
            <w:vAlign w:val="center"/>
          </w:tcPr>
          <w:p w:rsidR="00903C48" w:rsidRPr="00E06777" w:rsidRDefault="00AE3C03" w:rsidP="00932E6F">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p>
        </w:tc>
      </w:tr>
      <w:tr w:rsidR="00E40E27" w:rsidRPr="00E06777" w:rsidTr="00AE3C03">
        <w:trPr>
          <w:trHeight w:val="941"/>
          <w:jc w:val="center"/>
        </w:trPr>
        <w:tc>
          <w:tcPr>
            <w:tcW w:w="1119" w:type="dxa"/>
            <w:vAlign w:val="center"/>
            <w:hideMark/>
          </w:tcPr>
          <w:p w:rsidR="00903C48" w:rsidRPr="00E06777" w:rsidRDefault="00903C48" w:rsidP="00932E6F">
            <w:pPr>
              <w:adjustRightInd w:val="0"/>
              <w:snapToGrid w:val="0"/>
              <w:jc w:val="center"/>
              <w:rPr>
                <w:rFonts w:ascii="Times New Roman" w:eastAsia="宋体" w:hAnsi="Times New Roman" w:cs="Times New Roman"/>
                <w:spacing w:val="-8"/>
                <w:sz w:val="24"/>
                <w:szCs w:val="24"/>
              </w:rPr>
            </w:pPr>
            <w:r w:rsidRPr="00E06777">
              <w:rPr>
                <w:rFonts w:ascii="Times New Roman" w:eastAsia="宋体" w:hAnsi="Times New Roman" w:cs="Times New Roman"/>
                <w:spacing w:val="-8"/>
                <w:sz w:val="24"/>
                <w:szCs w:val="24"/>
              </w:rPr>
              <w:t>环境风险</w:t>
            </w:r>
          </w:p>
          <w:p w:rsidR="00903C48" w:rsidRPr="00E06777" w:rsidRDefault="00903C48" w:rsidP="00932E6F">
            <w:pPr>
              <w:adjustRightInd w:val="0"/>
              <w:snapToGrid w:val="0"/>
              <w:jc w:val="center"/>
              <w:rPr>
                <w:rFonts w:ascii="Times New Roman" w:eastAsia="宋体" w:hAnsi="Times New Roman" w:cs="Times New Roman"/>
                <w:spacing w:val="-8"/>
                <w:sz w:val="24"/>
                <w:szCs w:val="24"/>
              </w:rPr>
            </w:pPr>
            <w:r w:rsidRPr="00E06777">
              <w:rPr>
                <w:rFonts w:ascii="Times New Roman" w:eastAsia="宋体" w:hAnsi="Times New Roman" w:cs="Times New Roman"/>
                <w:spacing w:val="-8"/>
                <w:sz w:val="24"/>
                <w:szCs w:val="24"/>
              </w:rPr>
              <w:t>防范措施</w:t>
            </w:r>
          </w:p>
        </w:tc>
        <w:tc>
          <w:tcPr>
            <w:tcW w:w="7681" w:type="dxa"/>
            <w:gridSpan w:val="4"/>
            <w:vAlign w:val="center"/>
          </w:tcPr>
          <w:p w:rsidR="00903C48" w:rsidRPr="00E06777" w:rsidRDefault="00AE3C03" w:rsidP="00932E6F">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p>
        </w:tc>
      </w:tr>
      <w:tr w:rsidR="001B6E22" w:rsidRPr="00E06777" w:rsidTr="00AE3C03">
        <w:trPr>
          <w:trHeight w:val="1267"/>
          <w:jc w:val="center"/>
        </w:trPr>
        <w:tc>
          <w:tcPr>
            <w:tcW w:w="1119" w:type="dxa"/>
            <w:vAlign w:val="center"/>
          </w:tcPr>
          <w:p w:rsidR="00903C48" w:rsidRPr="00E06777" w:rsidRDefault="00903C48" w:rsidP="00932E6F">
            <w:pPr>
              <w:adjustRightInd w:val="0"/>
              <w:snapToGrid w:val="0"/>
              <w:jc w:val="center"/>
              <w:rPr>
                <w:rFonts w:ascii="Times New Roman" w:eastAsia="宋体" w:hAnsi="Times New Roman" w:cs="Times New Roman"/>
                <w:spacing w:val="-8"/>
                <w:sz w:val="24"/>
                <w:szCs w:val="24"/>
              </w:rPr>
            </w:pPr>
            <w:r w:rsidRPr="00E06777">
              <w:rPr>
                <w:rFonts w:ascii="Times New Roman" w:eastAsia="宋体" w:hAnsi="Times New Roman" w:cs="Times New Roman"/>
                <w:spacing w:val="-8"/>
                <w:sz w:val="24"/>
                <w:szCs w:val="24"/>
              </w:rPr>
              <w:t>其他环境</w:t>
            </w:r>
          </w:p>
          <w:p w:rsidR="00903C48" w:rsidRPr="00E06777" w:rsidRDefault="00903C48" w:rsidP="00932E6F">
            <w:pPr>
              <w:adjustRightInd w:val="0"/>
              <w:snapToGrid w:val="0"/>
              <w:jc w:val="center"/>
              <w:rPr>
                <w:rFonts w:ascii="Times New Roman" w:eastAsia="宋体" w:hAnsi="Times New Roman" w:cs="Times New Roman"/>
                <w:spacing w:val="-8"/>
                <w:sz w:val="24"/>
                <w:szCs w:val="24"/>
              </w:rPr>
            </w:pPr>
            <w:r w:rsidRPr="00E06777">
              <w:rPr>
                <w:rFonts w:ascii="Times New Roman" w:eastAsia="宋体" w:hAnsi="Times New Roman" w:cs="Times New Roman"/>
                <w:spacing w:val="-8"/>
                <w:sz w:val="24"/>
                <w:szCs w:val="24"/>
              </w:rPr>
              <w:t>管理要求</w:t>
            </w:r>
          </w:p>
        </w:tc>
        <w:tc>
          <w:tcPr>
            <w:tcW w:w="7681" w:type="dxa"/>
            <w:gridSpan w:val="4"/>
            <w:vAlign w:val="center"/>
          </w:tcPr>
          <w:p w:rsidR="00903C48" w:rsidRPr="00E06777" w:rsidRDefault="00AE3C03" w:rsidP="00932E6F">
            <w:pPr>
              <w:adjustRightInd w:val="0"/>
              <w:snapToGrid w:val="0"/>
              <w:jc w:val="center"/>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w:t>
            </w:r>
          </w:p>
        </w:tc>
      </w:tr>
    </w:tbl>
    <w:p w:rsidR="00903C48" w:rsidRPr="00E06777" w:rsidRDefault="00903C48" w:rsidP="00367787">
      <w:pPr>
        <w:pStyle w:val="a3"/>
        <w:outlineLvl w:val="0"/>
        <w:rPr>
          <w:rFonts w:cs="Times New Roman"/>
          <w:b/>
          <w:bCs/>
          <w:snapToGrid w:val="0"/>
          <w:sz w:val="30"/>
          <w:szCs w:val="30"/>
        </w:rPr>
        <w:sectPr w:rsidR="00903C48" w:rsidRPr="00E06777">
          <w:pgSz w:w="11906" w:h="16838"/>
          <w:pgMar w:top="1701" w:right="1531" w:bottom="1701" w:left="1531" w:header="851" w:footer="851" w:gutter="0"/>
          <w:cols w:space="720"/>
        </w:sectPr>
      </w:pPr>
    </w:p>
    <w:p w:rsidR="00C0426A" w:rsidRPr="00E06777" w:rsidRDefault="00C0426A" w:rsidP="00367787">
      <w:pPr>
        <w:pStyle w:val="a3"/>
        <w:jc w:val="center"/>
        <w:outlineLvl w:val="0"/>
        <w:rPr>
          <w:rFonts w:cs="Times New Roman"/>
          <w:b/>
          <w:bCs/>
          <w:snapToGrid w:val="0"/>
          <w:sz w:val="30"/>
          <w:szCs w:val="30"/>
        </w:rPr>
      </w:pPr>
      <w:r w:rsidRPr="00E06777">
        <w:rPr>
          <w:rFonts w:cs="Times New Roman"/>
          <w:b/>
          <w:bCs/>
          <w:snapToGrid w:val="0"/>
          <w:sz w:val="30"/>
          <w:szCs w:val="30"/>
        </w:rPr>
        <w:lastRenderedPageBreak/>
        <w:t>六、结论</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865"/>
      </w:tblGrid>
      <w:tr w:rsidR="001B6E22" w:rsidRPr="00E06777" w:rsidTr="00AC034E">
        <w:trPr>
          <w:trHeight w:val="12639"/>
          <w:jc w:val="center"/>
        </w:trPr>
        <w:tc>
          <w:tcPr>
            <w:tcW w:w="8865" w:type="dxa"/>
            <w:tcBorders>
              <w:top w:val="single" w:sz="8" w:space="0" w:color="auto"/>
              <w:left w:val="single" w:sz="8" w:space="0" w:color="auto"/>
              <w:bottom w:val="single" w:sz="8" w:space="0" w:color="auto"/>
              <w:right w:val="single" w:sz="8" w:space="0" w:color="auto"/>
            </w:tcBorders>
          </w:tcPr>
          <w:p w:rsidR="00A709BF" w:rsidRPr="00E06777" w:rsidRDefault="00AB2AF6" w:rsidP="00AB2AF6">
            <w:pPr>
              <w:spacing w:line="360" w:lineRule="auto"/>
              <w:ind w:firstLineChars="200" w:firstLine="480"/>
              <w:rPr>
                <w:rFonts w:ascii="Times New Roman" w:eastAsia="宋体" w:hAnsi="Times New Roman" w:cs="Times New Roman"/>
                <w:sz w:val="24"/>
                <w:szCs w:val="24"/>
              </w:rPr>
            </w:pPr>
            <w:r w:rsidRPr="00E06777">
              <w:rPr>
                <w:rFonts w:ascii="Times New Roman" w:eastAsia="宋体" w:hAnsi="Times New Roman" w:cs="Times New Roman" w:hint="eastAsia"/>
                <w:sz w:val="24"/>
                <w:szCs w:val="24"/>
              </w:rPr>
              <w:t>湖南合群模板脚手架工程有限公司年翻新</w:t>
            </w:r>
            <w:r w:rsidRPr="00E06777">
              <w:rPr>
                <w:rFonts w:ascii="Times New Roman" w:eastAsia="宋体" w:hAnsi="Times New Roman" w:cs="Times New Roman" w:hint="eastAsia"/>
                <w:sz w:val="24"/>
                <w:szCs w:val="24"/>
              </w:rPr>
              <w:t>1</w:t>
            </w:r>
            <w:r w:rsidRPr="00E06777">
              <w:rPr>
                <w:rFonts w:ascii="Times New Roman" w:eastAsia="宋体" w:hAnsi="Times New Roman" w:cs="Times New Roman" w:hint="eastAsia"/>
                <w:sz w:val="24"/>
                <w:szCs w:val="24"/>
              </w:rPr>
              <w:t>万榀爬架建设项目</w:t>
            </w:r>
            <w:r w:rsidR="00A709BF" w:rsidRPr="00E06777">
              <w:rPr>
                <w:rFonts w:ascii="Times New Roman" w:eastAsia="宋体" w:hAnsi="Times New Roman" w:cs="Times New Roman" w:hint="eastAsia"/>
                <w:sz w:val="24"/>
                <w:szCs w:val="24"/>
              </w:rPr>
              <w:t>符合园区规划与</w:t>
            </w:r>
            <w:r w:rsidR="00A709BF" w:rsidRPr="00E06777">
              <w:rPr>
                <w:rFonts w:ascii="Times New Roman" w:eastAsia="宋体" w:hAnsi="Times New Roman" w:cs="Times New Roman" w:hint="eastAsia"/>
                <w:kern w:val="0"/>
                <w:sz w:val="24"/>
                <w:szCs w:val="24"/>
              </w:rPr>
              <w:t>桃江经济开发区生态环境准入及管控要求，运营期间产生的各类污染物</w:t>
            </w:r>
            <w:r w:rsidR="00A709BF" w:rsidRPr="00E06777">
              <w:rPr>
                <w:rFonts w:ascii="Times New Roman" w:eastAsia="宋体" w:hAnsi="Times New Roman" w:cs="Times New Roman" w:hint="eastAsia"/>
                <w:sz w:val="24"/>
                <w:szCs w:val="24"/>
              </w:rPr>
              <w:t>在全面落实本报告表提出的各项环境保护措施的基础上，切实做到“三同时”，并在营运期内持之以恒加强环境管理的前提下，从环境保护角度，本项目建设可行。</w:t>
            </w:r>
          </w:p>
          <w:p w:rsidR="001F1DA9" w:rsidRPr="00E06777" w:rsidRDefault="001F1DA9" w:rsidP="00AB2AF6">
            <w:pPr>
              <w:spacing w:line="360" w:lineRule="auto"/>
              <w:ind w:firstLineChars="200" w:firstLine="480"/>
              <w:rPr>
                <w:rFonts w:ascii="Times New Roman" w:eastAsia="宋体" w:hAnsi="Times New Roman" w:cs="Times New Roman"/>
                <w:sz w:val="24"/>
                <w:szCs w:val="24"/>
              </w:rPr>
            </w:pPr>
          </w:p>
        </w:tc>
      </w:tr>
    </w:tbl>
    <w:p w:rsidR="00C0426A" w:rsidRPr="00E06777" w:rsidRDefault="00C0426A" w:rsidP="00DC3654">
      <w:pPr>
        <w:widowControl/>
        <w:spacing w:line="360" w:lineRule="auto"/>
        <w:jc w:val="left"/>
        <w:rPr>
          <w:rFonts w:ascii="Times New Roman" w:eastAsia="宋体" w:hAnsi="Times New Roman" w:cs="Times New Roman"/>
          <w:sz w:val="24"/>
          <w:szCs w:val="24"/>
        </w:rPr>
        <w:sectPr w:rsidR="00C0426A" w:rsidRPr="00E06777">
          <w:pgSz w:w="11906" w:h="16838"/>
          <w:pgMar w:top="1701" w:right="1531" w:bottom="1701" w:left="1531" w:header="851" w:footer="851" w:gutter="0"/>
          <w:cols w:space="720"/>
        </w:sectPr>
      </w:pPr>
    </w:p>
    <w:p w:rsidR="00C0426A" w:rsidRPr="00E06777" w:rsidRDefault="00C0426A" w:rsidP="00320517">
      <w:pPr>
        <w:pStyle w:val="a3"/>
        <w:adjustRightInd w:val="0"/>
        <w:snapToGrid w:val="0"/>
        <w:spacing w:before="0" w:beforeAutospacing="0" w:after="0" w:afterAutospacing="0"/>
        <w:rPr>
          <w:rFonts w:cs="Times New Roman"/>
          <w:b/>
          <w:bCs/>
          <w:snapToGrid w:val="0"/>
          <w:kern w:val="0"/>
          <w:sz w:val="28"/>
          <w:szCs w:val="28"/>
        </w:rPr>
      </w:pPr>
      <w:r w:rsidRPr="00E06777">
        <w:rPr>
          <w:rFonts w:cs="Times New Roman"/>
          <w:b/>
          <w:bCs/>
          <w:snapToGrid w:val="0"/>
          <w:sz w:val="28"/>
          <w:szCs w:val="28"/>
        </w:rPr>
        <w:lastRenderedPageBreak/>
        <w:t>附表</w:t>
      </w:r>
    </w:p>
    <w:p w:rsidR="00C0426A" w:rsidRPr="00E06777" w:rsidRDefault="00C0426A" w:rsidP="0066697E">
      <w:pPr>
        <w:pStyle w:val="a3"/>
        <w:adjustRightInd w:val="0"/>
        <w:snapToGrid w:val="0"/>
        <w:spacing w:before="0" w:beforeAutospacing="0" w:after="0" w:afterAutospacing="0"/>
        <w:jc w:val="center"/>
        <w:rPr>
          <w:rFonts w:cs="Times New Roman"/>
          <w:b/>
          <w:bCs/>
          <w:snapToGrid w:val="0"/>
          <w:sz w:val="36"/>
          <w:szCs w:val="36"/>
        </w:rPr>
      </w:pPr>
      <w:r w:rsidRPr="00E06777">
        <w:rPr>
          <w:rFonts w:cs="Times New Roman"/>
          <w:b/>
          <w:bCs/>
          <w:snapToGrid w:val="0"/>
          <w:sz w:val="36"/>
          <w:szCs w:val="36"/>
        </w:rPr>
        <w:t>建设项目污染物排放量汇总表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588"/>
        <w:gridCol w:w="1417"/>
        <w:gridCol w:w="1701"/>
        <w:gridCol w:w="1276"/>
        <w:gridCol w:w="1701"/>
        <w:gridCol w:w="1559"/>
        <w:gridCol w:w="1418"/>
        <w:gridCol w:w="1842"/>
        <w:gridCol w:w="1286"/>
      </w:tblGrid>
      <w:tr w:rsidR="00E40E27" w:rsidRPr="00E06777" w:rsidTr="0066697E">
        <w:trPr>
          <w:trHeight w:val="397"/>
        </w:trPr>
        <w:tc>
          <w:tcPr>
            <w:tcW w:w="1588" w:type="dxa"/>
            <w:tcBorders>
              <w:top w:val="single" w:sz="12" w:space="0" w:color="auto"/>
              <w:bottom w:val="single" w:sz="6" w:space="0" w:color="auto"/>
              <w:tl2br w:val="single" w:sz="12" w:space="0" w:color="auto"/>
            </w:tcBorders>
            <w:tcMar>
              <w:top w:w="0" w:type="dxa"/>
              <w:left w:w="28" w:type="dxa"/>
              <w:bottom w:w="0" w:type="dxa"/>
              <w:right w:w="28" w:type="dxa"/>
            </w:tcMar>
            <w:vAlign w:val="center"/>
            <w:hideMark/>
          </w:tcPr>
          <w:p w:rsidR="00C0426A" w:rsidRPr="00E06777" w:rsidRDefault="00C0426A" w:rsidP="00760351">
            <w:pPr>
              <w:pStyle w:val="a4"/>
              <w:spacing w:before="31" w:line="240" w:lineRule="auto"/>
              <w:ind w:right="297"/>
              <w:jc w:val="right"/>
              <w:rPr>
                <w:rFonts w:ascii="Times New Roman" w:hAnsi="Times New Roman" w:cs="Times New Roman"/>
                <w:snapToGrid w:val="0"/>
                <w:spacing w:val="-6"/>
                <w:kern w:val="21"/>
                <w:szCs w:val="21"/>
              </w:rPr>
            </w:pPr>
            <w:r w:rsidRPr="00E06777">
              <w:rPr>
                <w:rFonts w:ascii="Times New Roman" w:hAnsi="Times New Roman" w:cs="Times New Roman"/>
                <w:snapToGrid w:val="0"/>
                <w:spacing w:val="-6"/>
                <w:kern w:val="21"/>
                <w:szCs w:val="21"/>
              </w:rPr>
              <w:t>项目</w:t>
            </w:r>
          </w:p>
          <w:p w:rsidR="00C0426A" w:rsidRPr="00E06777" w:rsidRDefault="00C0426A" w:rsidP="00760351">
            <w:pPr>
              <w:pStyle w:val="a4"/>
              <w:spacing w:before="31" w:line="240" w:lineRule="auto"/>
              <w:ind w:firstLineChars="150" w:firstLine="297"/>
              <w:jc w:val="left"/>
              <w:rPr>
                <w:rFonts w:ascii="Times New Roman" w:hAnsi="Times New Roman" w:cs="Times New Roman"/>
                <w:snapToGrid w:val="0"/>
                <w:spacing w:val="-6"/>
                <w:kern w:val="21"/>
                <w:szCs w:val="21"/>
              </w:rPr>
            </w:pPr>
            <w:r w:rsidRPr="00E06777">
              <w:rPr>
                <w:rFonts w:ascii="Times New Roman" w:hAnsi="Times New Roman" w:cs="Times New Roman"/>
                <w:snapToGrid w:val="0"/>
                <w:spacing w:val="-6"/>
                <w:kern w:val="21"/>
                <w:szCs w:val="21"/>
              </w:rPr>
              <w:t>分类</w:t>
            </w:r>
          </w:p>
        </w:tc>
        <w:tc>
          <w:tcPr>
            <w:tcW w:w="1417" w:type="dxa"/>
            <w:tcMar>
              <w:top w:w="0" w:type="dxa"/>
              <w:left w:w="28" w:type="dxa"/>
              <w:bottom w:w="0" w:type="dxa"/>
              <w:right w:w="28" w:type="dxa"/>
            </w:tcMar>
            <w:vAlign w:val="center"/>
            <w:hideMark/>
          </w:tcPr>
          <w:p w:rsidR="00C0426A" w:rsidRPr="00E06777" w:rsidRDefault="00C0426A" w:rsidP="0066697E">
            <w:pPr>
              <w:pStyle w:val="a4"/>
              <w:spacing w:before="31" w:line="240" w:lineRule="auto"/>
              <w:rPr>
                <w:rFonts w:ascii="Times New Roman" w:hAnsi="Times New Roman" w:cs="Times New Roman"/>
                <w:snapToGrid w:val="0"/>
                <w:spacing w:val="-6"/>
                <w:kern w:val="21"/>
                <w:szCs w:val="21"/>
              </w:rPr>
            </w:pPr>
            <w:r w:rsidRPr="00E06777">
              <w:rPr>
                <w:rFonts w:ascii="Times New Roman" w:hAnsi="Times New Roman" w:cs="Times New Roman"/>
                <w:snapToGrid w:val="0"/>
                <w:spacing w:val="-6"/>
                <w:kern w:val="21"/>
                <w:szCs w:val="21"/>
              </w:rPr>
              <w:t>污染物名称</w:t>
            </w:r>
          </w:p>
        </w:tc>
        <w:tc>
          <w:tcPr>
            <w:tcW w:w="1701" w:type="dxa"/>
            <w:tcMar>
              <w:top w:w="0" w:type="dxa"/>
              <w:left w:w="28" w:type="dxa"/>
              <w:bottom w:w="0" w:type="dxa"/>
              <w:right w:w="28" w:type="dxa"/>
            </w:tcMar>
            <w:vAlign w:val="center"/>
            <w:hideMark/>
          </w:tcPr>
          <w:p w:rsidR="00C0426A" w:rsidRPr="00E06777" w:rsidRDefault="00C0426A" w:rsidP="0066697E">
            <w:pPr>
              <w:pStyle w:val="a4"/>
              <w:spacing w:before="31" w:line="240" w:lineRule="auto"/>
              <w:rPr>
                <w:rFonts w:ascii="Times New Roman" w:hAnsi="Times New Roman" w:cs="Times New Roman"/>
                <w:snapToGrid w:val="0"/>
                <w:spacing w:val="-6"/>
                <w:kern w:val="21"/>
                <w:szCs w:val="21"/>
              </w:rPr>
            </w:pPr>
            <w:r w:rsidRPr="00E06777">
              <w:rPr>
                <w:rFonts w:ascii="Times New Roman" w:hAnsi="Times New Roman" w:cs="Times New Roman"/>
                <w:snapToGrid w:val="0"/>
                <w:spacing w:val="-6"/>
                <w:kern w:val="21"/>
                <w:szCs w:val="21"/>
              </w:rPr>
              <w:t>现有工程</w:t>
            </w:r>
          </w:p>
          <w:p w:rsidR="00C0426A" w:rsidRPr="00E06777" w:rsidRDefault="00C0426A" w:rsidP="0066697E">
            <w:pPr>
              <w:pStyle w:val="a4"/>
              <w:spacing w:before="31" w:line="240" w:lineRule="auto"/>
              <w:rPr>
                <w:rFonts w:ascii="Times New Roman" w:hAnsi="Times New Roman" w:cs="Times New Roman"/>
                <w:snapToGrid w:val="0"/>
                <w:spacing w:val="-6"/>
                <w:kern w:val="21"/>
                <w:szCs w:val="21"/>
              </w:rPr>
            </w:pPr>
            <w:r w:rsidRPr="00E06777">
              <w:rPr>
                <w:rFonts w:ascii="Times New Roman" w:hAnsi="Times New Roman" w:cs="Times New Roman"/>
                <w:snapToGrid w:val="0"/>
                <w:spacing w:val="-6"/>
                <w:kern w:val="21"/>
                <w:szCs w:val="21"/>
              </w:rPr>
              <w:t>排放量</w:t>
            </w:r>
            <w:r w:rsidR="00B853E0" w:rsidRPr="00E06777">
              <w:rPr>
                <w:rFonts w:ascii="Times New Roman" w:hAnsi="Times New Roman" w:cs="Times New Roman"/>
                <w:snapToGrid w:val="0"/>
                <w:spacing w:val="-6"/>
                <w:kern w:val="21"/>
                <w:szCs w:val="21"/>
              </w:rPr>
              <w:fldChar w:fldCharType="begin"/>
            </w:r>
            <w:r w:rsidRPr="00E06777">
              <w:rPr>
                <w:rFonts w:ascii="Times New Roman" w:hAnsi="Times New Roman" w:cs="Times New Roman"/>
                <w:snapToGrid w:val="0"/>
                <w:spacing w:val="-6"/>
                <w:kern w:val="21"/>
                <w:szCs w:val="21"/>
              </w:rPr>
              <w:instrText xml:space="preserve"> = 1 \* GB3 \* MERGEFORMAT </w:instrText>
            </w:r>
            <w:r w:rsidR="00B853E0" w:rsidRPr="00E06777">
              <w:rPr>
                <w:rFonts w:ascii="Times New Roman" w:hAnsi="Times New Roman" w:cs="Times New Roman"/>
                <w:snapToGrid w:val="0"/>
                <w:spacing w:val="-6"/>
                <w:kern w:val="21"/>
                <w:szCs w:val="21"/>
              </w:rPr>
              <w:fldChar w:fldCharType="separate"/>
            </w:r>
            <w:r w:rsidRPr="00E06777">
              <w:rPr>
                <w:rFonts w:cs="宋体" w:hint="eastAsia"/>
                <w:szCs w:val="21"/>
              </w:rPr>
              <w:t>①</w:t>
            </w:r>
            <w:r w:rsidR="00B853E0" w:rsidRPr="00E06777">
              <w:rPr>
                <w:rFonts w:ascii="Times New Roman" w:hAnsi="Times New Roman" w:cs="Times New Roman"/>
                <w:snapToGrid w:val="0"/>
                <w:spacing w:val="-6"/>
                <w:kern w:val="21"/>
                <w:szCs w:val="21"/>
              </w:rPr>
              <w:fldChar w:fldCharType="end"/>
            </w:r>
          </w:p>
        </w:tc>
        <w:tc>
          <w:tcPr>
            <w:tcW w:w="1276" w:type="dxa"/>
            <w:tcMar>
              <w:top w:w="0" w:type="dxa"/>
              <w:left w:w="28" w:type="dxa"/>
              <w:bottom w:w="0" w:type="dxa"/>
              <w:right w:w="28" w:type="dxa"/>
            </w:tcMar>
            <w:vAlign w:val="center"/>
            <w:hideMark/>
          </w:tcPr>
          <w:p w:rsidR="00C0426A" w:rsidRPr="00E06777" w:rsidRDefault="00C0426A" w:rsidP="0066697E">
            <w:pPr>
              <w:pStyle w:val="a4"/>
              <w:spacing w:before="31" w:line="240" w:lineRule="auto"/>
              <w:rPr>
                <w:rFonts w:ascii="Times New Roman" w:hAnsi="Times New Roman" w:cs="Times New Roman"/>
                <w:snapToGrid w:val="0"/>
                <w:spacing w:val="-6"/>
                <w:kern w:val="21"/>
                <w:szCs w:val="21"/>
              </w:rPr>
            </w:pPr>
            <w:r w:rsidRPr="00E06777">
              <w:rPr>
                <w:rFonts w:ascii="Times New Roman" w:hAnsi="Times New Roman" w:cs="Times New Roman"/>
                <w:snapToGrid w:val="0"/>
                <w:spacing w:val="-6"/>
                <w:kern w:val="21"/>
                <w:szCs w:val="21"/>
              </w:rPr>
              <w:t>现有工程</w:t>
            </w:r>
          </w:p>
          <w:p w:rsidR="00C0426A" w:rsidRPr="00E06777" w:rsidRDefault="00C0426A" w:rsidP="0066697E">
            <w:pPr>
              <w:pStyle w:val="a4"/>
              <w:spacing w:before="31" w:line="240" w:lineRule="auto"/>
              <w:rPr>
                <w:rFonts w:ascii="Times New Roman" w:hAnsi="Times New Roman" w:cs="Times New Roman"/>
                <w:snapToGrid w:val="0"/>
                <w:spacing w:val="-6"/>
                <w:kern w:val="21"/>
                <w:szCs w:val="21"/>
              </w:rPr>
            </w:pPr>
            <w:r w:rsidRPr="00E06777">
              <w:rPr>
                <w:rFonts w:ascii="Times New Roman" w:hAnsi="Times New Roman" w:cs="Times New Roman"/>
                <w:snapToGrid w:val="0"/>
                <w:spacing w:val="-6"/>
                <w:kern w:val="21"/>
                <w:szCs w:val="21"/>
              </w:rPr>
              <w:t>许可排放量</w:t>
            </w:r>
          </w:p>
          <w:p w:rsidR="00C0426A" w:rsidRPr="00E06777" w:rsidRDefault="00B853E0" w:rsidP="0066697E">
            <w:pPr>
              <w:pStyle w:val="a4"/>
              <w:spacing w:before="31" w:line="240" w:lineRule="auto"/>
              <w:rPr>
                <w:rFonts w:ascii="Times New Roman" w:hAnsi="Times New Roman" w:cs="Times New Roman"/>
                <w:snapToGrid w:val="0"/>
                <w:spacing w:val="-6"/>
                <w:kern w:val="21"/>
                <w:szCs w:val="21"/>
              </w:rPr>
            </w:pPr>
            <w:r w:rsidRPr="00E06777">
              <w:rPr>
                <w:rFonts w:ascii="Times New Roman" w:hAnsi="Times New Roman" w:cs="Times New Roman"/>
                <w:snapToGrid w:val="0"/>
                <w:spacing w:val="-6"/>
                <w:kern w:val="21"/>
                <w:szCs w:val="21"/>
              </w:rPr>
              <w:fldChar w:fldCharType="begin"/>
            </w:r>
            <w:r w:rsidR="00C0426A" w:rsidRPr="00E06777">
              <w:rPr>
                <w:rFonts w:ascii="Times New Roman" w:hAnsi="Times New Roman" w:cs="Times New Roman"/>
                <w:snapToGrid w:val="0"/>
                <w:spacing w:val="-6"/>
                <w:kern w:val="21"/>
                <w:szCs w:val="21"/>
              </w:rPr>
              <w:instrText xml:space="preserve"> = 2 \* GB3 \* MERGEFORMAT </w:instrText>
            </w:r>
            <w:r w:rsidRPr="00E06777">
              <w:rPr>
                <w:rFonts w:ascii="Times New Roman" w:hAnsi="Times New Roman" w:cs="Times New Roman"/>
                <w:snapToGrid w:val="0"/>
                <w:spacing w:val="-6"/>
                <w:kern w:val="21"/>
                <w:szCs w:val="21"/>
              </w:rPr>
              <w:fldChar w:fldCharType="separate"/>
            </w:r>
            <w:r w:rsidR="00C0426A" w:rsidRPr="00E06777">
              <w:rPr>
                <w:rFonts w:cs="宋体" w:hint="eastAsia"/>
                <w:snapToGrid w:val="0"/>
                <w:spacing w:val="-6"/>
                <w:kern w:val="21"/>
                <w:szCs w:val="21"/>
              </w:rPr>
              <w:t>②</w:t>
            </w:r>
            <w:r w:rsidRPr="00E06777">
              <w:rPr>
                <w:rFonts w:ascii="Times New Roman" w:hAnsi="Times New Roman" w:cs="Times New Roman"/>
                <w:snapToGrid w:val="0"/>
                <w:spacing w:val="-6"/>
                <w:kern w:val="21"/>
                <w:szCs w:val="21"/>
              </w:rPr>
              <w:fldChar w:fldCharType="end"/>
            </w:r>
          </w:p>
        </w:tc>
        <w:tc>
          <w:tcPr>
            <w:tcW w:w="1701" w:type="dxa"/>
            <w:tcMar>
              <w:top w:w="0" w:type="dxa"/>
              <w:left w:w="28" w:type="dxa"/>
              <w:bottom w:w="0" w:type="dxa"/>
              <w:right w:w="28" w:type="dxa"/>
            </w:tcMar>
            <w:vAlign w:val="center"/>
            <w:hideMark/>
          </w:tcPr>
          <w:p w:rsidR="00C0426A" w:rsidRPr="00E06777" w:rsidRDefault="00C0426A" w:rsidP="0066697E">
            <w:pPr>
              <w:pStyle w:val="a4"/>
              <w:spacing w:before="31" w:line="240" w:lineRule="auto"/>
              <w:rPr>
                <w:rFonts w:ascii="Times New Roman" w:hAnsi="Times New Roman" w:cs="Times New Roman"/>
                <w:snapToGrid w:val="0"/>
                <w:spacing w:val="-6"/>
                <w:kern w:val="21"/>
                <w:szCs w:val="21"/>
              </w:rPr>
            </w:pPr>
            <w:r w:rsidRPr="00E06777">
              <w:rPr>
                <w:rFonts w:ascii="Times New Roman" w:hAnsi="Times New Roman" w:cs="Times New Roman"/>
                <w:snapToGrid w:val="0"/>
                <w:spacing w:val="-6"/>
                <w:kern w:val="21"/>
                <w:szCs w:val="21"/>
              </w:rPr>
              <w:t>在建工程</w:t>
            </w:r>
          </w:p>
          <w:p w:rsidR="00C0426A" w:rsidRPr="00E06777" w:rsidRDefault="00C0426A" w:rsidP="0066697E">
            <w:pPr>
              <w:pStyle w:val="a4"/>
              <w:spacing w:before="31" w:line="240" w:lineRule="auto"/>
              <w:rPr>
                <w:rFonts w:ascii="Times New Roman" w:hAnsi="Times New Roman" w:cs="Times New Roman"/>
                <w:snapToGrid w:val="0"/>
                <w:spacing w:val="-6"/>
                <w:kern w:val="21"/>
                <w:szCs w:val="21"/>
              </w:rPr>
            </w:pPr>
            <w:r w:rsidRPr="00E06777">
              <w:rPr>
                <w:rFonts w:ascii="Times New Roman" w:hAnsi="Times New Roman" w:cs="Times New Roman"/>
                <w:snapToGrid w:val="0"/>
                <w:spacing w:val="-6"/>
                <w:kern w:val="21"/>
                <w:szCs w:val="21"/>
              </w:rPr>
              <w:t>排放量</w:t>
            </w:r>
            <w:r w:rsidR="00B853E0" w:rsidRPr="00E06777">
              <w:rPr>
                <w:rFonts w:ascii="Times New Roman" w:hAnsi="Times New Roman" w:cs="Times New Roman"/>
                <w:snapToGrid w:val="0"/>
                <w:spacing w:val="-6"/>
                <w:kern w:val="21"/>
                <w:szCs w:val="21"/>
              </w:rPr>
              <w:fldChar w:fldCharType="begin"/>
            </w:r>
            <w:r w:rsidRPr="00E06777">
              <w:rPr>
                <w:rFonts w:ascii="Times New Roman" w:hAnsi="Times New Roman" w:cs="Times New Roman"/>
                <w:snapToGrid w:val="0"/>
                <w:spacing w:val="-6"/>
                <w:kern w:val="21"/>
                <w:szCs w:val="21"/>
              </w:rPr>
              <w:instrText xml:space="preserve"> = 3 \* GB3 \* MERGEFORMAT </w:instrText>
            </w:r>
            <w:r w:rsidR="00B853E0" w:rsidRPr="00E06777">
              <w:rPr>
                <w:rFonts w:ascii="Times New Roman" w:hAnsi="Times New Roman" w:cs="Times New Roman"/>
                <w:snapToGrid w:val="0"/>
                <w:spacing w:val="-6"/>
                <w:kern w:val="21"/>
                <w:szCs w:val="21"/>
              </w:rPr>
              <w:fldChar w:fldCharType="separate"/>
            </w:r>
            <w:r w:rsidRPr="00E06777">
              <w:rPr>
                <w:rFonts w:cs="宋体" w:hint="eastAsia"/>
                <w:szCs w:val="21"/>
              </w:rPr>
              <w:t>③</w:t>
            </w:r>
            <w:r w:rsidR="00B853E0" w:rsidRPr="00E06777">
              <w:rPr>
                <w:rFonts w:ascii="Times New Roman" w:hAnsi="Times New Roman" w:cs="Times New Roman"/>
                <w:snapToGrid w:val="0"/>
                <w:spacing w:val="-6"/>
                <w:kern w:val="21"/>
                <w:szCs w:val="21"/>
              </w:rPr>
              <w:fldChar w:fldCharType="end"/>
            </w:r>
          </w:p>
        </w:tc>
        <w:tc>
          <w:tcPr>
            <w:tcW w:w="1559" w:type="dxa"/>
            <w:tcMar>
              <w:top w:w="0" w:type="dxa"/>
              <w:left w:w="28" w:type="dxa"/>
              <w:bottom w:w="0" w:type="dxa"/>
              <w:right w:w="28" w:type="dxa"/>
            </w:tcMar>
            <w:vAlign w:val="center"/>
            <w:hideMark/>
          </w:tcPr>
          <w:p w:rsidR="00C0426A" w:rsidRPr="00E06777" w:rsidRDefault="00C0426A" w:rsidP="0066697E">
            <w:pPr>
              <w:pStyle w:val="a4"/>
              <w:spacing w:before="31" w:line="240" w:lineRule="auto"/>
              <w:rPr>
                <w:rFonts w:ascii="Times New Roman" w:hAnsi="Times New Roman" w:cs="Times New Roman"/>
                <w:snapToGrid w:val="0"/>
                <w:spacing w:val="-6"/>
                <w:kern w:val="21"/>
                <w:szCs w:val="21"/>
              </w:rPr>
            </w:pPr>
            <w:r w:rsidRPr="00E06777">
              <w:rPr>
                <w:rFonts w:ascii="Times New Roman" w:hAnsi="Times New Roman" w:cs="Times New Roman"/>
                <w:snapToGrid w:val="0"/>
                <w:spacing w:val="-6"/>
                <w:kern w:val="21"/>
                <w:szCs w:val="21"/>
              </w:rPr>
              <w:t>本项目</w:t>
            </w:r>
          </w:p>
          <w:p w:rsidR="00C0426A" w:rsidRPr="00E06777" w:rsidRDefault="00C0426A" w:rsidP="0066697E">
            <w:pPr>
              <w:pStyle w:val="a4"/>
              <w:spacing w:before="31" w:line="240" w:lineRule="auto"/>
              <w:rPr>
                <w:rFonts w:ascii="Times New Roman" w:hAnsi="Times New Roman" w:cs="Times New Roman"/>
                <w:snapToGrid w:val="0"/>
                <w:spacing w:val="-6"/>
                <w:kern w:val="21"/>
                <w:szCs w:val="21"/>
              </w:rPr>
            </w:pPr>
            <w:r w:rsidRPr="00E06777">
              <w:rPr>
                <w:rFonts w:ascii="Times New Roman" w:hAnsi="Times New Roman" w:cs="Times New Roman"/>
                <w:snapToGrid w:val="0"/>
                <w:spacing w:val="-6"/>
                <w:kern w:val="21"/>
                <w:szCs w:val="21"/>
              </w:rPr>
              <w:t>排放量</w:t>
            </w:r>
            <w:r w:rsidR="00B853E0" w:rsidRPr="00E06777">
              <w:rPr>
                <w:rFonts w:ascii="Times New Roman" w:hAnsi="Times New Roman" w:cs="Times New Roman"/>
                <w:snapToGrid w:val="0"/>
                <w:spacing w:val="-6"/>
                <w:kern w:val="21"/>
                <w:szCs w:val="21"/>
              </w:rPr>
              <w:fldChar w:fldCharType="begin"/>
            </w:r>
            <w:r w:rsidRPr="00E06777">
              <w:rPr>
                <w:rFonts w:ascii="Times New Roman" w:hAnsi="Times New Roman" w:cs="Times New Roman"/>
                <w:snapToGrid w:val="0"/>
                <w:spacing w:val="-6"/>
                <w:kern w:val="21"/>
                <w:szCs w:val="21"/>
              </w:rPr>
              <w:instrText xml:space="preserve"> = 4 \* GB3 \* MERGEFORMAT </w:instrText>
            </w:r>
            <w:r w:rsidR="00B853E0" w:rsidRPr="00E06777">
              <w:rPr>
                <w:rFonts w:ascii="Times New Roman" w:hAnsi="Times New Roman" w:cs="Times New Roman"/>
                <w:snapToGrid w:val="0"/>
                <w:spacing w:val="-6"/>
                <w:kern w:val="21"/>
                <w:szCs w:val="21"/>
              </w:rPr>
              <w:fldChar w:fldCharType="separate"/>
            </w:r>
            <w:r w:rsidRPr="00E06777">
              <w:rPr>
                <w:rFonts w:cs="宋体" w:hint="eastAsia"/>
                <w:szCs w:val="21"/>
              </w:rPr>
              <w:t>④</w:t>
            </w:r>
            <w:r w:rsidR="00B853E0" w:rsidRPr="00E06777">
              <w:rPr>
                <w:rFonts w:ascii="Times New Roman" w:hAnsi="Times New Roman" w:cs="Times New Roman"/>
                <w:snapToGrid w:val="0"/>
                <w:spacing w:val="-6"/>
                <w:kern w:val="21"/>
                <w:szCs w:val="21"/>
              </w:rPr>
              <w:fldChar w:fldCharType="end"/>
            </w:r>
          </w:p>
        </w:tc>
        <w:tc>
          <w:tcPr>
            <w:tcW w:w="1418" w:type="dxa"/>
            <w:tcMar>
              <w:top w:w="0" w:type="dxa"/>
              <w:left w:w="28" w:type="dxa"/>
              <w:bottom w:w="0" w:type="dxa"/>
              <w:right w:w="28" w:type="dxa"/>
            </w:tcMar>
            <w:vAlign w:val="center"/>
            <w:hideMark/>
          </w:tcPr>
          <w:p w:rsidR="00C0426A" w:rsidRPr="00E06777" w:rsidRDefault="00C0426A" w:rsidP="0066697E">
            <w:pPr>
              <w:pStyle w:val="a4"/>
              <w:spacing w:before="31" w:line="240" w:lineRule="auto"/>
              <w:rPr>
                <w:rFonts w:ascii="Times New Roman" w:hAnsi="Times New Roman" w:cs="Times New Roman"/>
                <w:snapToGrid w:val="0"/>
                <w:spacing w:val="-16"/>
                <w:kern w:val="21"/>
                <w:szCs w:val="21"/>
              </w:rPr>
            </w:pPr>
            <w:r w:rsidRPr="00E06777">
              <w:rPr>
                <w:rFonts w:ascii="Times New Roman" w:hAnsi="Times New Roman" w:cs="Times New Roman"/>
                <w:snapToGrid w:val="0"/>
                <w:spacing w:val="-16"/>
                <w:kern w:val="21"/>
                <w:szCs w:val="21"/>
              </w:rPr>
              <w:t>以新带老削减量</w:t>
            </w:r>
          </w:p>
          <w:p w:rsidR="00C0426A" w:rsidRPr="00E06777" w:rsidRDefault="00C0426A" w:rsidP="0066697E">
            <w:pPr>
              <w:pStyle w:val="a4"/>
              <w:spacing w:before="31" w:line="240" w:lineRule="auto"/>
              <w:rPr>
                <w:rFonts w:ascii="Times New Roman" w:hAnsi="Times New Roman" w:cs="Times New Roman"/>
                <w:snapToGrid w:val="0"/>
                <w:spacing w:val="-16"/>
                <w:kern w:val="21"/>
                <w:szCs w:val="21"/>
              </w:rPr>
            </w:pPr>
            <w:r w:rsidRPr="00E06777">
              <w:rPr>
                <w:rFonts w:ascii="Times New Roman" w:hAnsi="Times New Roman" w:cs="Times New Roman"/>
                <w:snapToGrid w:val="0"/>
                <w:spacing w:val="-16"/>
                <w:kern w:val="21"/>
                <w:szCs w:val="21"/>
              </w:rPr>
              <w:t>（新建项目不填）</w:t>
            </w:r>
            <w:r w:rsidR="00B853E0" w:rsidRPr="00E06777">
              <w:rPr>
                <w:rFonts w:ascii="Times New Roman" w:hAnsi="Times New Roman" w:cs="Times New Roman"/>
                <w:snapToGrid w:val="0"/>
                <w:spacing w:val="-16"/>
                <w:kern w:val="21"/>
                <w:szCs w:val="21"/>
              </w:rPr>
              <w:fldChar w:fldCharType="begin"/>
            </w:r>
            <w:r w:rsidRPr="00E06777">
              <w:rPr>
                <w:rFonts w:ascii="Times New Roman" w:hAnsi="Times New Roman" w:cs="Times New Roman"/>
                <w:snapToGrid w:val="0"/>
                <w:spacing w:val="-16"/>
                <w:kern w:val="21"/>
                <w:szCs w:val="21"/>
              </w:rPr>
              <w:instrText xml:space="preserve"> = 5 \* GB3 \* MERGEFORMAT </w:instrText>
            </w:r>
            <w:r w:rsidR="00B853E0" w:rsidRPr="00E06777">
              <w:rPr>
                <w:rFonts w:ascii="Times New Roman" w:hAnsi="Times New Roman" w:cs="Times New Roman"/>
                <w:snapToGrid w:val="0"/>
                <w:spacing w:val="-16"/>
                <w:kern w:val="21"/>
                <w:szCs w:val="21"/>
              </w:rPr>
              <w:fldChar w:fldCharType="separate"/>
            </w:r>
            <w:r w:rsidRPr="00E06777">
              <w:rPr>
                <w:rFonts w:cs="宋体" w:hint="eastAsia"/>
                <w:szCs w:val="21"/>
              </w:rPr>
              <w:t>⑤</w:t>
            </w:r>
            <w:r w:rsidR="00B853E0" w:rsidRPr="00E06777">
              <w:rPr>
                <w:rFonts w:ascii="Times New Roman" w:hAnsi="Times New Roman" w:cs="Times New Roman"/>
                <w:snapToGrid w:val="0"/>
                <w:spacing w:val="-16"/>
                <w:kern w:val="21"/>
                <w:szCs w:val="21"/>
              </w:rPr>
              <w:fldChar w:fldCharType="end"/>
            </w:r>
          </w:p>
        </w:tc>
        <w:tc>
          <w:tcPr>
            <w:tcW w:w="1842" w:type="dxa"/>
            <w:tcMar>
              <w:top w:w="0" w:type="dxa"/>
              <w:left w:w="28" w:type="dxa"/>
              <w:bottom w:w="0" w:type="dxa"/>
              <w:right w:w="28" w:type="dxa"/>
            </w:tcMar>
            <w:vAlign w:val="center"/>
            <w:hideMark/>
          </w:tcPr>
          <w:p w:rsidR="00C0426A" w:rsidRPr="00E06777" w:rsidRDefault="00C0426A" w:rsidP="0066697E">
            <w:pPr>
              <w:pStyle w:val="a4"/>
              <w:spacing w:before="31" w:line="240" w:lineRule="auto"/>
              <w:rPr>
                <w:rFonts w:ascii="Times New Roman" w:hAnsi="Times New Roman" w:cs="Times New Roman"/>
                <w:snapToGrid w:val="0"/>
                <w:spacing w:val="-16"/>
                <w:kern w:val="21"/>
                <w:szCs w:val="21"/>
              </w:rPr>
            </w:pPr>
            <w:r w:rsidRPr="00E06777">
              <w:rPr>
                <w:rFonts w:ascii="Times New Roman" w:hAnsi="Times New Roman" w:cs="Times New Roman"/>
                <w:snapToGrid w:val="0"/>
                <w:spacing w:val="-16"/>
                <w:kern w:val="21"/>
                <w:szCs w:val="21"/>
              </w:rPr>
              <w:t>本项目建成后</w:t>
            </w:r>
          </w:p>
          <w:p w:rsidR="00C0426A" w:rsidRPr="00E06777" w:rsidRDefault="00C0426A" w:rsidP="0066697E">
            <w:pPr>
              <w:pStyle w:val="a4"/>
              <w:spacing w:before="31" w:line="240" w:lineRule="auto"/>
              <w:rPr>
                <w:rFonts w:ascii="Times New Roman" w:hAnsi="Times New Roman" w:cs="Times New Roman"/>
                <w:snapToGrid w:val="0"/>
                <w:spacing w:val="-16"/>
                <w:kern w:val="21"/>
                <w:szCs w:val="21"/>
              </w:rPr>
            </w:pPr>
            <w:r w:rsidRPr="00E06777">
              <w:rPr>
                <w:rFonts w:ascii="Times New Roman" w:hAnsi="Times New Roman" w:cs="Times New Roman"/>
                <w:snapToGrid w:val="0"/>
                <w:spacing w:val="-16"/>
                <w:kern w:val="21"/>
                <w:szCs w:val="21"/>
              </w:rPr>
              <w:t>全厂排放量</w:t>
            </w:r>
            <w:r w:rsidR="00B853E0" w:rsidRPr="00E06777">
              <w:rPr>
                <w:rFonts w:ascii="Times New Roman" w:hAnsi="Times New Roman" w:cs="Times New Roman"/>
                <w:snapToGrid w:val="0"/>
                <w:spacing w:val="-16"/>
                <w:kern w:val="21"/>
                <w:szCs w:val="21"/>
              </w:rPr>
              <w:fldChar w:fldCharType="begin"/>
            </w:r>
            <w:r w:rsidRPr="00E06777">
              <w:rPr>
                <w:rFonts w:ascii="Times New Roman" w:hAnsi="Times New Roman" w:cs="Times New Roman"/>
                <w:snapToGrid w:val="0"/>
                <w:spacing w:val="-16"/>
                <w:kern w:val="21"/>
                <w:szCs w:val="21"/>
              </w:rPr>
              <w:instrText xml:space="preserve"> = 6 \* GB3 \* MERGEFORMAT </w:instrText>
            </w:r>
            <w:r w:rsidR="00B853E0" w:rsidRPr="00E06777">
              <w:rPr>
                <w:rFonts w:ascii="Times New Roman" w:hAnsi="Times New Roman" w:cs="Times New Roman"/>
                <w:snapToGrid w:val="0"/>
                <w:spacing w:val="-16"/>
                <w:kern w:val="21"/>
                <w:szCs w:val="21"/>
              </w:rPr>
              <w:fldChar w:fldCharType="separate"/>
            </w:r>
            <w:r w:rsidRPr="00E06777">
              <w:rPr>
                <w:rFonts w:cs="宋体" w:hint="eastAsia"/>
                <w:szCs w:val="21"/>
              </w:rPr>
              <w:t>⑥</w:t>
            </w:r>
            <w:r w:rsidR="00B853E0" w:rsidRPr="00E06777">
              <w:rPr>
                <w:rFonts w:ascii="Times New Roman" w:hAnsi="Times New Roman" w:cs="Times New Roman"/>
                <w:snapToGrid w:val="0"/>
                <w:spacing w:val="-16"/>
                <w:kern w:val="21"/>
                <w:szCs w:val="21"/>
              </w:rPr>
              <w:fldChar w:fldCharType="end"/>
            </w:r>
          </w:p>
        </w:tc>
        <w:tc>
          <w:tcPr>
            <w:tcW w:w="1286" w:type="dxa"/>
            <w:tcMar>
              <w:top w:w="0" w:type="dxa"/>
              <w:left w:w="28" w:type="dxa"/>
              <w:bottom w:w="0" w:type="dxa"/>
              <w:right w:w="28" w:type="dxa"/>
            </w:tcMar>
            <w:vAlign w:val="center"/>
            <w:hideMark/>
          </w:tcPr>
          <w:p w:rsidR="00C0426A" w:rsidRPr="00E06777" w:rsidRDefault="00C0426A" w:rsidP="0066697E">
            <w:pPr>
              <w:pStyle w:val="a4"/>
              <w:spacing w:before="31" w:line="240" w:lineRule="auto"/>
              <w:rPr>
                <w:rFonts w:ascii="Times New Roman" w:hAnsi="Times New Roman" w:cs="Times New Roman"/>
                <w:snapToGrid w:val="0"/>
                <w:spacing w:val="-6"/>
                <w:kern w:val="21"/>
                <w:szCs w:val="21"/>
              </w:rPr>
            </w:pPr>
            <w:r w:rsidRPr="00E06777">
              <w:rPr>
                <w:rFonts w:ascii="Times New Roman" w:hAnsi="Times New Roman" w:cs="Times New Roman"/>
                <w:snapToGrid w:val="0"/>
                <w:spacing w:val="-6"/>
                <w:kern w:val="21"/>
                <w:szCs w:val="21"/>
              </w:rPr>
              <w:t>变化量</w:t>
            </w:r>
          </w:p>
          <w:p w:rsidR="00C0426A" w:rsidRPr="00E06777" w:rsidRDefault="00B853E0" w:rsidP="0066697E">
            <w:pPr>
              <w:pStyle w:val="a4"/>
              <w:spacing w:before="31" w:line="240" w:lineRule="auto"/>
              <w:rPr>
                <w:rFonts w:ascii="Times New Roman" w:hAnsi="Times New Roman" w:cs="Times New Roman"/>
                <w:snapToGrid w:val="0"/>
                <w:spacing w:val="-6"/>
                <w:kern w:val="21"/>
                <w:szCs w:val="21"/>
              </w:rPr>
            </w:pPr>
            <w:r w:rsidRPr="00E06777">
              <w:rPr>
                <w:rFonts w:ascii="Times New Roman" w:hAnsi="Times New Roman" w:cs="Times New Roman"/>
                <w:snapToGrid w:val="0"/>
                <w:spacing w:val="-6"/>
                <w:kern w:val="21"/>
                <w:szCs w:val="21"/>
              </w:rPr>
              <w:fldChar w:fldCharType="begin"/>
            </w:r>
            <w:r w:rsidR="00C0426A" w:rsidRPr="00E06777">
              <w:rPr>
                <w:rFonts w:ascii="Times New Roman" w:hAnsi="Times New Roman" w:cs="Times New Roman"/>
                <w:snapToGrid w:val="0"/>
                <w:spacing w:val="-6"/>
                <w:kern w:val="21"/>
                <w:szCs w:val="21"/>
              </w:rPr>
              <w:instrText xml:space="preserve"> = 7 \* GB3 \* MERGEFORMAT </w:instrText>
            </w:r>
            <w:r w:rsidRPr="00E06777">
              <w:rPr>
                <w:rFonts w:ascii="Times New Roman" w:hAnsi="Times New Roman" w:cs="Times New Roman"/>
                <w:snapToGrid w:val="0"/>
                <w:spacing w:val="-6"/>
                <w:kern w:val="21"/>
                <w:szCs w:val="21"/>
              </w:rPr>
              <w:fldChar w:fldCharType="separate"/>
            </w:r>
            <w:r w:rsidR="00C0426A" w:rsidRPr="00E06777">
              <w:rPr>
                <w:rFonts w:cs="宋体" w:hint="eastAsia"/>
                <w:szCs w:val="21"/>
              </w:rPr>
              <w:t>⑦</w:t>
            </w:r>
            <w:r w:rsidRPr="00E06777">
              <w:rPr>
                <w:rFonts w:ascii="Times New Roman" w:hAnsi="Times New Roman" w:cs="Times New Roman"/>
                <w:snapToGrid w:val="0"/>
                <w:spacing w:val="-6"/>
                <w:kern w:val="21"/>
                <w:szCs w:val="21"/>
              </w:rPr>
              <w:fldChar w:fldCharType="end"/>
            </w:r>
          </w:p>
        </w:tc>
      </w:tr>
      <w:tr w:rsidR="00B45F93" w:rsidRPr="00E06777" w:rsidTr="0066697E">
        <w:trPr>
          <w:trHeight w:val="397"/>
        </w:trPr>
        <w:tc>
          <w:tcPr>
            <w:tcW w:w="1588" w:type="dxa"/>
            <w:vMerge w:val="restart"/>
            <w:tcBorders>
              <w:top w:val="single" w:sz="6" w:space="0" w:color="auto"/>
            </w:tcBorders>
            <w:vAlign w:val="center"/>
            <w:hideMark/>
          </w:tcPr>
          <w:p w:rsidR="00B45F93" w:rsidRPr="00E06777" w:rsidRDefault="00B45F93" w:rsidP="00B45F93">
            <w:pPr>
              <w:pStyle w:val="a4"/>
              <w:spacing w:before="31" w:line="240" w:lineRule="auto"/>
              <w:rPr>
                <w:rFonts w:ascii="Times New Roman" w:hAnsi="Times New Roman" w:cs="Times New Roman"/>
                <w:snapToGrid w:val="0"/>
                <w:kern w:val="21"/>
                <w:szCs w:val="21"/>
              </w:rPr>
            </w:pPr>
            <w:r w:rsidRPr="00E06777">
              <w:rPr>
                <w:rFonts w:ascii="Times New Roman" w:hAnsi="Times New Roman" w:cs="Times New Roman"/>
                <w:snapToGrid w:val="0"/>
                <w:kern w:val="21"/>
                <w:szCs w:val="21"/>
              </w:rPr>
              <w:t>废气</w:t>
            </w:r>
          </w:p>
        </w:tc>
        <w:tc>
          <w:tcPr>
            <w:tcW w:w="1417" w:type="dxa"/>
            <w:vAlign w:val="center"/>
          </w:tcPr>
          <w:p w:rsidR="00B45F93" w:rsidRPr="00E06777" w:rsidRDefault="00B45F93" w:rsidP="00B45F93">
            <w:pPr>
              <w:jc w:val="center"/>
              <w:rPr>
                <w:rFonts w:ascii="Times New Roman" w:eastAsia="宋体" w:hAnsi="Times New Roman" w:cs="Times New Roman"/>
                <w:szCs w:val="21"/>
              </w:rPr>
            </w:pPr>
            <w:r w:rsidRPr="00E06777">
              <w:rPr>
                <w:rFonts w:ascii="Times New Roman" w:hAnsi="Times New Roman"/>
                <w:szCs w:val="21"/>
              </w:rPr>
              <w:t>颗粒物</w:t>
            </w:r>
          </w:p>
        </w:tc>
        <w:tc>
          <w:tcPr>
            <w:tcW w:w="1701" w:type="dxa"/>
            <w:vAlign w:val="center"/>
          </w:tcPr>
          <w:p w:rsidR="00B45F93" w:rsidRPr="00E06777" w:rsidRDefault="00B45F93" w:rsidP="00B45F93">
            <w:pPr>
              <w:pStyle w:val="a4"/>
              <w:spacing w:before="31" w:line="240" w:lineRule="auto"/>
              <w:rPr>
                <w:rFonts w:ascii="Times New Roman" w:hAnsi="Times New Roman" w:cs="Times New Roman"/>
                <w:snapToGrid w:val="0"/>
                <w:kern w:val="21"/>
                <w:szCs w:val="21"/>
              </w:rPr>
            </w:pPr>
          </w:p>
        </w:tc>
        <w:tc>
          <w:tcPr>
            <w:tcW w:w="1276" w:type="dxa"/>
            <w:vAlign w:val="center"/>
          </w:tcPr>
          <w:p w:rsidR="00B45F93" w:rsidRPr="00E06777" w:rsidRDefault="00B45F93" w:rsidP="00B45F93">
            <w:pPr>
              <w:pStyle w:val="a4"/>
              <w:spacing w:before="31" w:line="240" w:lineRule="auto"/>
              <w:rPr>
                <w:rFonts w:ascii="Times New Roman" w:hAnsi="Times New Roman" w:cs="Times New Roman"/>
                <w:snapToGrid w:val="0"/>
                <w:kern w:val="21"/>
                <w:szCs w:val="21"/>
              </w:rPr>
            </w:pPr>
          </w:p>
        </w:tc>
        <w:tc>
          <w:tcPr>
            <w:tcW w:w="1701" w:type="dxa"/>
            <w:vAlign w:val="center"/>
          </w:tcPr>
          <w:p w:rsidR="00B45F93" w:rsidRPr="00E06777" w:rsidRDefault="00B45F93" w:rsidP="00B45F93">
            <w:pPr>
              <w:pStyle w:val="a4"/>
              <w:spacing w:before="31" w:line="240" w:lineRule="auto"/>
              <w:rPr>
                <w:rFonts w:ascii="Times New Roman" w:hAnsi="Times New Roman" w:cs="Times New Roman"/>
                <w:snapToGrid w:val="0"/>
                <w:kern w:val="21"/>
                <w:szCs w:val="21"/>
              </w:rPr>
            </w:pPr>
          </w:p>
        </w:tc>
        <w:tc>
          <w:tcPr>
            <w:tcW w:w="1559" w:type="dxa"/>
            <w:vAlign w:val="center"/>
          </w:tcPr>
          <w:p w:rsidR="00B45F93" w:rsidRPr="00E06777" w:rsidRDefault="00B45F93" w:rsidP="00B45F93">
            <w:pPr>
              <w:jc w:val="center"/>
              <w:rPr>
                <w:rFonts w:ascii="Times New Roman" w:eastAsia="宋体" w:hAnsi="Times New Roman" w:cs="Times New Roman"/>
                <w:szCs w:val="21"/>
              </w:rPr>
            </w:pPr>
            <w:r w:rsidRPr="00E06777">
              <w:rPr>
                <w:rFonts w:ascii="Times New Roman" w:eastAsia="宋体" w:hAnsi="Times New Roman" w:cs="Times New Roman" w:hint="eastAsia"/>
                <w:szCs w:val="21"/>
              </w:rPr>
              <w:t>0</w:t>
            </w:r>
            <w:r w:rsidRPr="00E06777">
              <w:rPr>
                <w:rFonts w:ascii="Times New Roman" w:eastAsia="宋体" w:hAnsi="Times New Roman" w:cs="Times New Roman"/>
                <w:szCs w:val="21"/>
              </w:rPr>
              <w:t>.0135t/a</w:t>
            </w:r>
          </w:p>
        </w:tc>
        <w:tc>
          <w:tcPr>
            <w:tcW w:w="1418" w:type="dxa"/>
            <w:vAlign w:val="center"/>
          </w:tcPr>
          <w:p w:rsidR="00B45F93" w:rsidRPr="00E06777" w:rsidRDefault="00B45F93" w:rsidP="00B45F93">
            <w:pPr>
              <w:pStyle w:val="a4"/>
              <w:spacing w:before="31" w:line="240" w:lineRule="auto"/>
              <w:rPr>
                <w:rFonts w:ascii="Times New Roman" w:hAnsi="Times New Roman" w:cs="Times New Roman"/>
                <w:snapToGrid w:val="0"/>
                <w:kern w:val="21"/>
                <w:szCs w:val="21"/>
              </w:rPr>
            </w:pPr>
          </w:p>
        </w:tc>
        <w:tc>
          <w:tcPr>
            <w:tcW w:w="1842" w:type="dxa"/>
            <w:vAlign w:val="center"/>
          </w:tcPr>
          <w:p w:rsidR="00B45F93" w:rsidRPr="00E06777" w:rsidRDefault="00B45F93" w:rsidP="00B45F93">
            <w:pPr>
              <w:jc w:val="center"/>
              <w:rPr>
                <w:rFonts w:ascii="Times New Roman" w:eastAsia="宋体" w:hAnsi="Times New Roman" w:cs="Times New Roman"/>
                <w:szCs w:val="21"/>
              </w:rPr>
            </w:pPr>
            <w:r w:rsidRPr="00E06777">
              <w:rPr>
                <w:rFonts w:ascii="Times New Roman" w:eastAsia="宋体" w:hAnsi="Times New Roman" w:cs="Times New Roman" w:hint="eastAsia"/>
                <w:szCs w:val="21"/>
              </w:rPr>
              <w:t>0</w:t>
            </w:r>
            <w:r w:rsidRPr="00E06777">
              <w:rPr>
                <w:rFonts w:ascii="Times New Roman" w:eastAsia="宋体" w:hAnsi="Times New Roman" w:cs="Times New Roman"/>
                <w:szCs w:val="21"/>
              </w:rPr>
              <w:t>.0135t/a</w:t>
            </w:r>
          </w:p>
        </w:tc>
        <w:tc>
          <w:tcPr>
            <w:tcW w:w="1286" w:type="dxa"/>
            <w:vAlign w:val="center"/>
          </w:tcPr>
          <w:p w:rsidR="00B45F93" w:rsidRPr="00E06777" w:rsidRDefault="00B45F93" w:rsidP="00B45F93">
            <w:pPr>
              <w:jc w:val="center"/>
              <w:rPr>
                <w:rFonts w:ascii="Times New Roman" w:eastAsia="宋体" w:hAnsi="Times New Roman" w:cs="Times New Roman"/>
                <w:szCs w:val="21"/>
              </w:rPr>
            </w:pPr>
          </w:p>
        </w:tc>
      </w:tr>
      <w:tr w:rsidR="00B45F93" w:rsidRPr="00E06777" w:rsidTr="0066697E">
        <w:trPr>
          <w:trHeight w:val="397"/>
        </w:trPr>
        <w:tc>
          <w:tcPr>
            <w:tcW w:w="1588" w:type="dxa"/>
            <w:vMerge/>
            <w:vAlign w:val="center"/>
          </w:tcPr>
          <w:p w:rsidR="00B45F93" w:rsidRPr="00E06777" w:rsidRDefault="00B45F93" w:rsidP="00B45F93">
            <w:pPr>
              <w:pStyle w:val="a4"/>
              <w:spacing w:before="31" w:line="240" w:lineRule="auto"/>
              <w:rPr>
                <w:rFonts w:ascii="Times New Roman" w:hAnsi="Times New Roman" w:cs="Times New Roman"/>
                <w:snapToGrid w:val="0"/>
                <w:kern w:val="21"/>
                <w:szCs w:val="21"/>
              </w:rPr>
            </w:pPr>
          </w:p>
        </w:tc>
        <w:tc>
          <w:tcPr>
            <w:tcW w:w="1417" w:type="dxa"/>
            <w:vAlign w:val="center"/>
          </w:tcPr>
          <w:p w:rsidR="00B45F93" w:rsidRPr="00E06777" w:rsidRDefault="00B45F93" w:rsidP="00B45F93">
            <w:pPr>
              <w:jc w:val="center"/>
              <w:rPr>
                <w:rFonts w:ascii="Times New Roman" w:eastAsia="宋体" w:hAnsi="Times New Roman" w:cs="Times New Roman"/>
                <w:szCs w:val="21"/>
              </w:rPr>
            </w:pPr>
            <w:r w:rsidRPr="00E06777">
              <w:rPr>
                <w:rFonts w:ascii="Times New Roman" w:hAnsi="Times New Roman"/>
                <w:szCs w:val="21"/>
              </w:rPr>
              <w:t>SO</w:t>
            </w:r>
            <w:r w:rsidRPr="00E06777">
              <w:rPr>
                <w:rFonts w:ascii="Times New Roman" w:hAnsi="Times New Roman"/>
                <w:szCs w:val="21"/>
                <w:vertAlign w:val="subscript"/>
              </w:rPr>
              <w:t>2</w:t>
            </w:r>
          </w:p>
        </w:tc>
        <w:tc>
          <w:tcPr>
            <w:tcW w:w="1701" w:type="dxa"/>
            <w:vAlign w:val="center"/>
          </w:tcPr>
          <w:p w:rsidR="00B45F93" w:rsidRPr="00E06777" w:rsidRDefault="00B45F93" w:rsidP="00B45F93">
            <w:pPr>
              <w:pStyle w:val="a4"/>
              <w:spacing w:before="31" w:line="240" w:lineRule="auto"/>
              <w:rPr>
                <w:rFonts w:ascii="Times New Roman" w:hAnsi="Times New Roman" w:cs="Times New Roman"/>
                <w:snapToGrid w:val="0"/>
                <w:kern w:val="21"/>
                <w:szCs w:val="21"/>
              </w:rPr>
            </w:pPr>
          </w:p>
        </w:tc>
        <w:tc>
          <w:tcPr>
            <w:tcW w:w="1276" w:type="dxa"/>
            <w:vAlign w:val="center"/>
          </w:tcPr>
          <w:p w:rsidR="00B45F93" w:rsidRPr="00E06777" w:rsidRDefault="00B45F93" w:rsidP="00B45F93">
            <w:pPr>
              <w:pStyle w:val="a4"/>
              <w:spacing w:before="31" w:line="240" w:lineRule="auto"/>
              <w:rPr>
                <w:rFonts w:ascii="Times New Roman" w:hAnsi="Times New Roman" w:cs="Times New Roman"/>
                <w:snapToGrid w:val="0"/>
                <w:kern w:val="21"/>
                <w:szCs w:val="21"/>
              </w:rPr>
            </w:pPr>
          </w:p>
        </w:tc>
        <w:tc>
          <w:tcPr>
            <w:tcW w:w="1701" w:type="dxa"/>
            <w:vAlign w:val="center"/>
          </w:tcPr>
          <w:p w:rsidR="00B45F93" w:rsidRPr="00E06777" w:rsidRDefault="00B45F93" w:rsidP="00B45F93">
            <w:pPr>
              <w:pStyle w:val="a4"/>
              <w:spacing w:before="31" w:line="240" w:lineRule="auto"/>
              <w:rPr>
                <w:rFonts w:ascii="Times New Roman" w:hAnsi="Times New Roman" w:cs="Times New Roman"/>
                <w:snapToGrid w:val="0"/>
                <w:kern w:val="21"/>
                <w:szCs w:val="21"/>
              </w:rPr>
            </w:pPr>
          </w:p>
        </w:tc>
        <w:tc>
          <w:tcPr>
            <w:tcW w:w="1559" w:type="dxa"/>
            <w:vAlign w:val="center"/>
          </w:tcPr>
          <w:p w:rsidR="00B45F93" w:rsidRPr="00E06777" w:rsidRDefault="00B45F93" w:rsidP="00B45F93">
            <w:pPr>
              <w:jc w:val="center"/>
              <w:rPr>
                <w:rFonts w:ascii="Times New Roman" w:eastAsia="宋体" w:hAnsi="Times New Roman" w:cs="Times New Roman"/>
                <w:szCs w:val="21"/>
              </w:rPr>
            </w:pPr>
            <w:r w:rsidRPr="00E06777">
              <w:rPr>
                <w:rFonts w:ascii="Times New Roman" w:eastAsia="宋体" w:hAnsi="Times New Roman" w:cs="Times New Roman" w:hint="eastAsia"/>
                <w:szCs w:val="21"/>
              </w:rPr>
              <w:t>0</w:t>
            </w:r>
            <w:r w:rsidRPr="00E06777">
              <w:rPr>
                <w:rFonts w:ascii="Times New Roman" w:eastAsia="宋体" w:hAnsi="Times New Roman" w:cs="Times New Roman"/>
                <w:szCs w:val="21"/>
              </w:rPr>
              <w:t>.0094t/a</w:t>
            </w:r>
          </w:p>
        </w:tc>
        <w:tc>
          <w:tcPr>
            <w:tcW w:w="1418" w:type="dxa"/>
            <w:vAlign w:val="center"/>
          </w:tcPr>
          <w:p w:rsidR="00B45F93" w:rsidRPr="00E06777" w:rsidRDefault="00B45F93" w:rsidP="00B45F93">
            <w:pPr>
              <w:pStyle w:val="a4"/>
              <w:spacing w:before="31" w:line="240" w:lineRule="auto"/>
              <w:rPr>
                <w:rFonts w:ascii="Times New Roman" w:hAnsi="Times New Roman" w:cs="Times New Roman"/>
                <w:snapToGrid w:val="0"/>
                <w:kern w:val="21"/>
                <w:szCs w:val="21"/>
              </w:rPr>
            </w:pPr>
          </w:p>
        </w:tc>
        <w:tc>
          <w:tcPr>
            <w:tcW w:w="1842" w:type="dxa"/>
            <w:vAlign w:val="center"/>
          </w:tcPr>
          <w:p w:rsidR="00B45F93" w:rsidRPr="00E06777" w:rsidRDefault="00B45F93" w:rsidP="00B45F93">
            <w:pPr>
              <w:jc w:val="center"/>
              <w:rPr>
                <w:rFonts w:ascii="Times New Roman" w:eastAsia="宋体" w:hAnsi="Times New Roman" w:cs="Times New Roman"/>
                <w:szCs w:val="21"/>
              </w:rPr>
            </w:pPr>
            <w:r w:rsidRPr="00E06777">
              <w:rPr>
                <w:rFonts w:ascii="Times New Roman" w:eastAsia="宋体" w:hAnsi="Times New Roman" w:cs="Times New Roman" w:hint="eastAsia"/>
                <w:szCs w:val="21"/>
              </w:rPr>
              <w:t>0</w:t>
            </w:r>
            <w:r w:rsidRPr="00E06777">
              <w:rPr>
                <w:rFonts w:ascii="Times New Roman" w:eastAsia="宋体" w:hAnsi="Times New Roman" w:cs="Times New Roman"/>
                <w:szCs w:val="21"/>
              </w:rPr>
              <w:t>.0094t/a</w:t>
            </w:r>
          </w:p>
        </w:tc>
        <w:tc>
          <w:tcPr>
            <w:tcW w:w="1286" w:type="dxa"/>
            <w:vAlign w:val="center"/>
          </w:tcPr>
          <w:p w:rsidR="00B45F93" w:rsidRPr="00E06777" w:rsidRDefault="00B45F93" w:rsidP="00B45F93">
            <w:pPr>
              <w:jc w:val="center"/>
              <w:rPr>
                <w:rFonts w:ascii="Times New Roman" w:eastAsia="宋体" w:hAnsi="Times New Roman" w:cs="Times New Roman"/>
                <w:szCs w:val="21"/>
              </w:rPr>
            </w:pPr>
          </w:p>
        </w:tc>
      </w:tr>
      <w:tr w:rsidR="00B45F93" w:rsidRPr="00E06777" w:rsidTr="0066697E">
        <w:trPr>
          <w:trHeight w:val="397"/>
        </w:trPr>
        <w:tc>
          <w:tcPr>
            <w:tcW w:w="1588" w:type="dxa"/>
            <w:vMerge/>
            <w:vAlign w:val="center"/>
          </w:tcPr>
          <w:p w:rsidR="00B45F93" w:rsidRPr="00E06777" w:rsidRDefault="00B45F93" w:rsidP="00B45F93">
            <w:pPr>
              <w:pStyle w:val="a4"/>
              <w:spacing w:before="31" w:line="240" w:lineRule="auto"/>
              <w:rPr>
                <w:rFonts w:ascii="Times New Roman" w:hAnsi="Times New Roman" w:cs="Times New Roman"/>
                <w:snapToGrid w:val="0"/>
                <w:kern w:val="21"/>
                <w:szCs w:val="21"/>
              </w:rPr>
            </w:pPr>
          </w:p>
        </w:tc>
        <w:tc>
          <w:tcPr>
            <w:tcW w:w="1417" w:type="dxa"/>
            <w:vAlign w:val="center"/>
          </w:tcPr>
          <w:p w:rsidR="00B45F93" w:rsidRPr="00E06777" w:rsidRDefault="00B45F93" w:rsidP="00B45F93">
            <w:pPr>
              <w:jc w:val="center"/>
              <w:rPr>
                <w:rFonts w:ascii="Times New Roman" w:eastAsia="宋体" w:hAnsi="Times New Roman" w:cs="Times New Roman"/>
                <w:szCs w:val="21"/>
              </w:rPr>
            </w:pPr>
            <w:r w:rsidRPr="00E06777">
              <w:rPr>
                <w:rFonts w:ascii="Times New Roman" w:hAnsi="Times New Roman"/>
                <w:szCs w:val="21"/>
              </w:rPr>
              <w:t>NO</w:t>
            </w:r>
            <w:r w:rsidRPr="00E06777">
              <w:rPr>
                <w:rFonts w:ascii="Times New Roman" w:hAnsi="Times New Roman"/>
                <w:szCs w:val="21"/>
                <w:vertAlign w:val="subscript"/>
              </w:rPr>
              <w:t>X</w:t>
            </w:r>
          </w:p>
        </w:tc>
        <w:tc>
          <w:tcPr>
            <w:tcW w:w="1701" w:type="dxa"/>
            <w:vAlign w:val="center"/>
          </w:tcPr>
          <w:p w:rsidR="00B45F93" w:rsidRPr="00E06777" w:rsidRDefault="00B45F93" w:rsidP="00B45F93">
            <w:pPr>
              <w:pStyle w:val="a4"/>
              <w:spacing w:before="31" w:line="240" w:lineRule="auto"/>
              <w:rPr>
                <w:rFonts w:ascii="Times New Roman" w:hAnsi="Times New Roman" w:cs="Times New Roman"/>
                <w:snapToGrid w:val="0"/>
                <w:kern w:val="21"/>
                <w:szCs w:val="21"/>
              </w:rPr>
            </w:pPr>
          </w:p>
        </w:tc>
        <w:tc>
          <w:tcPr>
            <w:tcW w:w="1276" w:type="dxa"/>
            <w:vAlign w:val="center"/>
          </w:tcPr>
          <w:p w:rsidR="00B45F93" w:rsidRPr="00E06777" w:rsidRDefault="00B45F93" w:rsidP="00B45F93">
            <w:pPr>
              <w:pStyle w:val="a4"/>
              <w:spacing w:before="31" w:line="240" w:lineRule="auto"/>
              <w:rPr>
                <w:rFonts w:ascii="Times New Roman" w:hAnsi="Times New Roman" w:cs="Times New Roman"/>
                <w:snapToGrid w:val="0"/>
                <w:kern w:val="21"/>
                <w:szCs w:val="21"/>
              </w:rPr>
            </w:pPr>
          </w:p>
        </w:tc>
        <w:tc>
          <w:tcPr>
            <w:tcW w:w="1701" w:type="dxa"/>
            <w:vAlign w:val="center"/>
          </w:tcPr>
          <w:p w:rsidR="00B45F93" w:rsidRPr="00E06777" w:rsidRDefault="00B45F93" w:rsidP="00B45F93">
            <w:pPr>
              <w:pStyle w:val="a4"/>
              <w:spacing w:before="31" w:line="240" w:lineRule="auto"/>
              <w:rPr>
                <w:rFonts w:ascii="Times New Roman" w:hAnsi="Times New Roman" w:cs="Times New Roman"/>
                <w:snapToGrid w:val="0"/>
                <w:kern w:val="21"/>
                <w:szCs w:val="21"/>
              </w:rPr>
            </w:pPr>
          </w:p>
        </w:tc>
        <w:tc>
          <w:tcPr>
            <w:tcW w:w="1559" w:type="dxa"/>
            <w:vAlign w:val="center"/>
          </w:tcPr>
          <w:p w:rsidR="00B45F93" w:rsidRPr="00E06777" w:rsidRDefault="00B45F93" w:rsidP="00B45F93">
            <w:pPr>
              <w:jc w:val="center"/>
              <w:rPr>
                <w:rFonts w:ascii="Times New Roman" w:eastAsia="宋体" w:hAnsi="Times New Roman" w:cs="Times New Roman"/>
                <w:szCs w:val="21"/>
              </w:rPr>
            </w:pPr>
            <w:r w:rsidRPr="00E06777">
              <w:rPr>
                <w:rFonts w:ascii="Times New Roman" w:eastAsia="宋体" w:hAnsi="Times New Roman" w:cs="Times New Roman"/>
                <w:szCs w:val="21"/>
              </w:rPr>
              <w:t>0.088t/a</w:t>
            </w:r>
          </w:p>
        </w:tc>
        <w:tc>
          <w:tcPr>
            <w:tcW w:w="1418" w:type="dxa"/>
            <w:vAlign w:val="center"/>
          </w:tcPr>
          <w:p w:rsidR="00B45F93" w:rsidRPr="00E06777" w:rsidRDefault="00B45F93" w:rsidP="00B45F93">
            <w:pPr>
              <w:pStyle w:val="a4"/>
              <w:spacing w:before="31" w:line="240" w:lineRule="auto"/>
              <w:rPr>
                <w:rFonts w:ascii="Times New Roman" w:hAnsi="Times New Roman" w:cs="Times New Roman"/>
                <w:snapToGrid w:val="0"/>
                <w:kern w:val="21"/>
                <w:szCs w:val="21"/>
              </w:rPr>
            </w:pPr>
          </w:p>
        </w:tc>
        <w:tc>
          <w:tcPr>
            <w:tcW w:w="1842" w:type="dxa"/>
            <w:vAlign w:val="center"/>
          </w:tcPr>
          <w:p w:rsidR="00B45F93" w:rsidRPr="00E06777" w:rsidRDefault="00B45F93" w:rsidP="00B45F93">
            <w:pPr>
              <w:jc w:val="center"/>
              <w:rPr>
                <w:rFonts w:ascii="Times New Roman" w:eastAsia="宋体" w:hAnsi="Times New Roman" w:cs="Times New Roman"/>
                <w:szCs w:val="21"/>
              </w:rPr>
            </w:pPr>
            <w:r w:rsidRPr="00E06777">
              <w:rPr>
                <w:rFonts w:ascii="Times New Roman" w:eastAsia="宋体" w:hAnsi="Times New Roman" w:cs="Times New Roman"/>
                <w:szCs w:val="21"/>
              </w:rPr>
              <w:t>0.088t/a</w:t>
            </w:r>
          </w:p>
        </w:tc>
        <w:tc>
          <w:tcPr>
            <w:tcW w:w="1286" w:type="dxa"/>
            <w:vAlign w:val="center"/>
          </w:tcPr>
          <w:p w:rsidR="00B45F93" w:rsidRPr="00E06777" w:rsidRDefault="00B45F93" w:rsidP="00B45F93">
            <w:pPr>
              <w:jc w:val="center"/>
              <w:rPr>
                <w:rFonts w:ascii="Times New Roman" w:eastAsia="宋体" w:hAnsi="Times New Roman" w:cs="Times New Roman"/>
                <w:szCs w:val="21"/>
              </w:rPr>
            </w:pPr>
          </w:p>
        </w:tc>
      </w:tr>
      <w:tr w:rsidR="00E40E27" w:rsidRPr="00E06777" w:rsidTr="0066697E">
        <w:trPr>
          <w:trHeight w:val="397"/>
        </w:trPr>
        <w:tc>
          <w:tcPr>
            <w:tcW w:w="1588" w:type="dxa"/>
            <w:vMerge/>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417" w:type="dxa"/>
            <w:vAlign w:val="center"/>
          </w:tcPr>
          <w:p w:rsidR="00320517" w:rsidRPr="00E06777" w:rsidRDefault="00320517" w:rsidP="00320517">
            <w:pPr>
              <w:jc w:val="center"/>
              <w:rPr>
                <w:rFonts w:ascii="Times New Roman" w:eastAsia="宋体" w:hAnsi="Times New Roman" w:cs="Times New Roman"/>
                <w:szCs w:val="21"/>
              </w:rPr>
            </w:pPr>
            <w:r w:rsidRPr="00E06777">
              <w:rPr>
                <w:rFonts w:ascii="Times New Roman" w:hAnsi="Times New Roman"/>
                <w:szCs w:val="21"/>
              </w:rPr>
              <w:t>VOCs</w:t>
            </w:r>
          </w:p>
        </w:tc>
        <w:tc>
          <w:tcPr>
            <w:tcW w:w="1701"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276"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701"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559" w:type="dxa"/>
            <w:vAlign w:val="center"/>
          </w:tcPr>
          <w:p w:rsidR="00320517" w:rsidRPr="00E06777" w:rsidRDefault="00320517" w:rsidP="00320517">
            <w:pPr>
              <w:jc w:val="center"/>
              <w:rPr>
                <w:rFonts w:ascii="Times New Roman" w:eastAsia="宋体" w:hAnsi="Times New Roman" w:cs="Times New Roman"/>
                <w:szCs w:val="21"/>
              </w:rPr>
            </w:pPr>
            <w:r w:rsidRPr="00E06777">
              <w:rPr>
                <w:rFonts w:ascii="Times New Roman" w:eastAsia="宋体" w:hAnsi="Times New Roman" w:cs="Times New Roman" w:hint="eastAsia"/>
                <w:szCs w:val="21"/>
              </w:rPr>
              <w:t>0</w:t>
            </w:r>
            <w:r w:rsidRPr="00E06777">
              <w:rPr>
                <w:rFonts w:ascii="Times New Roman" w:eastAsia="宋体" w:hAnsi="Times New Roman" w:cs="Times New Roman"/>
                <w:szCs w:val="21"/>
              </w:rPr>
              <w:t>.0</w:t>
            </w:r>
            <w:r w:rsidR="00A06840" w:rsidRPr="00E06777">
              <w:rPr>
                <w:rFonts w:ascii="Times New Roman" w:eastAsia="宋体" w:hAnsi="Times New Roman" w:cs="Times New Roman"/>
                <w:szCs w:val="21"/>
              </w:rPr>
              <w:t>03</w:t>
            </w:r>
            <w:r w:rsidRPr="00E06777">
              <w:rPr>
                <w:rFonts w:ascii="Times New Roman" w:eastAsia="宋体" w:hAnsi="Times New Roman" w:cs="Times New Roman"/>
                <w:szCs w:val="21"/>
              </w:rPr>
              <w:t>t/a</w:t>
            </w:r>
          </w:p>
        </w:tc>
        <w:tc>
          <w:tcPr>
            <w:tcW w:w="1418"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842" w:type="dxa"/>
            <w:vAlign w:val="center"/>
          </w:tcPr>
          <w:p w:rsidR="00320517" w:rsidRPr="00E06777" w:rsidRDefault="00A06840" w:rsidP="00320517">
            <w:pPr>
              <w:jc w:val="center"/>
              <w:rPr>
                <w:rFonts w:ascii="Times New Roman" w:eastAsia="宋体" w:hAnsi="Times New Roman" w:cs="Times New Roman"/>
                <w:szCs w:val="21"/>
              </w:rPr>
            </w:pPr>
            <w:r w:rsidRPr="00E06777">
              <w:rPr>
                <w:rFonts w:ascii="Times New Roman" w:eastAsia="宋体" w:hAnsi="Times New Roman" w:cs="Times New Roman"/>
                <w:szCs w:val="21"/>
              </w:rPr>
              <w:t>0.003</w:t>
            </w:r>
            <w:r w:rsidR="00320517" w:rsidRPr="00E06777">
              <w:rPr>
                <w:rFonts w:ascii="Times New Roman" w:eastAsia="宋体" w:hAnsi="Times New Roman" w:cs="Times New Roman"/>
                <w:szCs w:val="21"/>
              </w:rPr>
              <w:t>t/a</w:t>
            </w:r>
          </w:p>
        </w:tc>
        <w:tc>
          <w:tcPr>
            <w:tcW w:w="1286" w:type="dxa"/>
            <w:vAlign w:val="center"/>
          </w:tcPr>
          <w:p w:rsidR="00320517" w:rsidRPr="00E06777" w:rsidRDefault="00320517" w:rsidP="00320517">
            <w:pPr>
              <w:jc w:val="center"/>
              <w:rPr>
                <w:rFonts w:ascii="Times New Roman" w:eastAsia="宋体" w:hAnsi="Times New Roman" w:cs="Times New Roman"/>
                <w:szCs w:val="21"/>
              </w:rPr>
            </w:pPr>
          </w:p>
        </w:tc>
      </w:tr>
      <w:tr w:rsidR="00E40E27" w:rsidRPr="00E06777" w:rsidTr="0066697E">
        <w:trPr>
          <w:trHeight w:val="397"/>
        </w:trPr>
        <w:tc>
          <w:tcPr>
            <w:tcW w:w="1588" w:type="dxa"/>
            <w:vMerge/>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417" w:type="dxa"/>
            <w:vAlign w:val="center"/>
          </w:tcPr>
          <w:p w:rsidR="00320517" w:rsidRPr="00E06777" w:rsidRDefault="00320517" w:rsidP="00320517">
            <w:pPr>
              <w:jc w:val="center"/>
              <w:rPr>
                <w:rFonts w:ascii="Times New Roman" w:eastAsia="宋体" w:hAnsi="Times New Roman" w:cs="Times New Roman"/>
                <w:szCs w:val="21"/>
              </w:rPr>
            </w:pPr>
            <w:r w:rsidRPr="00E06777">
              <w:rPr>
                <w:rFonts w:ascii="Times New Roman" w:hAnsi="Times New Roman"/>
                <w:szCs w:val="21"/>
              </w:rPr>
              <w:t>油烟</w:t>
            </w:r>
          </w:p>
        </w:tc>
        <w:tc>
          <w:tcPr>
            <w:tcW w:w="1701"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276"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701"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559" w:type="dxa"/>
            <w:vAlign w:val="center"/>
          </w:tcPr>
          <w:p w:rsidR="00320517" w:rsidRPr="00E06777" w:rsidRDefault="00320517" w:rsidP="00320517">
            <w:pPr>
              <w:jc w:val="center"/>
              <w:rPr>
                <w:rFonts w:ascii="Times New Roman" w:eastAsia="宋体" w:hAnsi="Times New Roman" w:cs="Times New Roman"/>
                <w:szCs w:val="21"/>
              </w:rPr>
            </w:pPr>
            <w:r w:rsidRPr="00E06777">
              <w:rPr>
                <w:rFonts w:ascii="Times New Roman" w:eastAsia="宋体" w:hAnsi="Times New Roman" w:cs="Times New Roman" w:hint="eastAsia"/>
                <w:szCs w:val="21"/>
              </w:rPr>
              <w:t>0</w:t>
            </w:r>
            <w:r w:rsidRPr="00E06777">
              <w:rPr>
                <w:rFonts w:ascii="Times New Roman" w:eastAsia="宋体" w:hAnsi="Times New Roman" w:cs="Times New Roman"/>
                <w:szCs w:val="21"/>
              </w:rPr>
              <w:t>.0156t/a</w:t>
            </w:r>
          </w:p>
        </w:tc>
        <w:tc>
          <w:tcPr>
            <w:tcW w:w="1418"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842" w:type="dxa"/>
            <w:vAlign w:val="center"/>
          </w:tcPr>
          <w:p w:rsidR="00320517" w:rsidRPr="00E06777" w:rsidRDefault="00320517" w:rsidP="00320517">
            <w:pPr>
              <w:jc w:val="center"/>
              <w:rPr>
                <w:rFonts w:ascii="Times New Roman" w:eastAsia="宋体" w:hAnsi="Times New Roman" w:cs="Times New Roman"/>
                <w:szCs w:val="21"/>
              </w:rPr>
            </w:pPr>
            <w:r w:rsidRPr="00E06777">
              <w:rPr>
                <w:rFonts w:ascii="Times New Roman" w:eastAsia="宋体" w:hAnsi="Times New Roman" w:cs="Times New Roman" w:hint="eastAsia"/>
                <w:szCs w:val="21"/>
              </w:rPr>
              <w:t>0</w:t>
            </w:r>
            <w:r w:rsidRPr="00E06777">
              <w:rPr>
                <w:rFonts w:ascii="Times New Roman" w:eastAsia="宋体" w:hAnsi="Times New Roman" w:cs="Times New Roman"/>
                <w:szCs w:val="21"/>
              </w:rPr>
              <w:t>.0156t/a</w:t>
            </w:r>
          </w:p>
        </w:tc>
        <w:tc>
          <w:tcPr>
            <w:tcW w:w="1286" w:type="dxa"/>
            <w:vAlign w:val="center"/>
          </w:tcPr>
          <w:p w:rsidR="00320517" w:rsidRPr="00E06777" w:rsidRDefault="00320517" w:rsidP="00320517">
            <w:pPr>
              <w:jc w:val="center"/>
              <w:rPr>
                <w:rFonts w:ascii="Times New Roman" w:eastAsia="宋体" w:hAnsi="Times New Roman" w:cs="Times New Roman"/>
                <w:szCs w:val="21"/>
              </w:rPr>
            </w:pPr>
          </w:p>
        </w:tc>
      </w:tr>
      <w:tr w:rsidR="00E40E27" w:rsidRPr="00E06777" w:rsidTr="0066697E">
        <w:trPr>
          <w:trHeight w:val="397"/>
        </w:trPr>
        <w:tc>
          <w:tcPr>
            <w:tcW w:w="1588" w:type="dxa"/>
            <w:vMerge w:val="restart"/>
            <w:vAlign w:val="center"/>
            <w:hideMark/>
          </w:tcPr>
          <w:p w:rsidR="00320517" w:rsidRPr="00E06777" w:rsidRDefault="00320517" w:rsidP="00320517">
            <w:pPr>
              <w:pStyle w:val="a4"/>
              <w:spacing w:before="31" w:line="240" w:lineRule="auto"/>
              <w:rPr>
                <w:rFonts w:ascii="Times New Roman" w:hAnsi="Times New Roman" w:cs="Times New Roman"/>
                <w:snapToGrid w:val="0"/>
                <w:kern w:val="21"/>
                <w:szCs w:val="21"/>
              </w:rPr>
            </w:pPr>
            <w:r w:rsidRPr="00E06777">
              <w:rPr>
                <w:rFonts w:ascii="Times New Roman" w:hAnsi="Times New Roman" w:cs="Times New Roman"/>
                <w:snapToGrid w:val="0"/>
                <w:kern w:val="21"/>
                <w:szCs w:val="21"/>
              </w:rPr>
              <w:t>废水</w:t>
            </w:r>
          </w:p>
        </w:tc>
        <w:tc>
          <w:tcPr>
            <w:tcW w:w="1417"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r w:rsidRPr="00E06777">
              <w:rPr>
                <w:rFonts w:ascii="Times New Roman" w:hAnsi="Times New Roman" w:cs="Times New Roman"/>
                <w:szCs w:val="21"/>
              </w:rPr>
              <w:t>COD</w:t>
            </w:r>
          </w:p>
        </w:tc>
        <w:tc>
          <w:tcPr>
            <w:tcW w:w="1701" w:type="dxa"/>
            <w:vAlign w:val="center"/>
          </w:tcPr>
          <w:p w:rsidR="00320517" w:rsidRPr="00E06777" w:rsidRDefault="00320517" w:rsidP="00320517">
            <w:pPr>
              <w:pStyle w:val="af"/>
              <w:snapToGrid w:val="0"/>
              <w:spacing w:line="240" w:lineRule="auto"/>
              <w:jc w:val="center"/>
              <w:rPr>
                <w:rFonts w:ascii="Times New Roman" w:hAnsi="Times New Roman" w:cs="Times New Roman"/>
                <w:sz w:val="21"/>
              </w:rPr>
            </w:pPr>
          </w:p>
        </w:tc>
        <w:tc>
          <w:tcPr>
            <w:tcW w:w="1276" w:type="dxa"/>
            <w:vAlign w:val="center"/>
          </w:tcPr>
          <w:p w:rsidR="00320517" w:rsidRPr="00E06777" w:rsidRDefault="00320517" w:rsidP="00320517">
            <w:pPr>
              <w:pStyle w:val="af"/>
              <w:snapToGrid w:val="0"/>
              <w:spacing w:line="240" w:lineRule="auto"/>
              <w:jc w:val="center"/>
              <w:rPr>
                <w:rFonts w:ascii="Times New Roman" w:hAnsi="Times New Roman" w:cs="Times New Roman"/>
                <w:sz w:val="21"/>
              </w:rPr>
            </w:pPr>
          </w:p>
        </w:tc>
        <w:tc>
          <w:tcPr>
            <w:tcW w:w="1701" w:type="dxa"/>
            <w:vAlign w:val="center"/>
          </w:tcPr>
          <w:p w:rsidR="00320517" w:rsidRPr="00E06777" w:rsidRDefault="00320517" w:rsidP="00320517">
            <w:pPr>
              <w:pStyle w:val="af"/>
              <w:snapToGrid w:val="0"/>
              <w:spacing w:line="240" w:lineRule="auto"/>
              <w:jc w:val="center"/>
              <w:rPr>
                <w:rFonts w:ascii="Times New Roman" w:hAnsi="Times New Roman" w:cs="Times New Roman"/>
                <w:sz w:val="21"/>
              </w:rPr>
            </w:pPr>
          </w:p>
        </w:tc>
        <w:tc>
          <w:tcPr>
            <w:tcW w:w="1559" w:type="dxa"/>
            <w:vAlign w:val="center"/>
          </w:tcPr>
          <w:p w:rsidR="00320517" w:rsidRPr="00E06777" w:rsidRDefault="00320517" w:rsidP="00320517">
            <w:pPr>
              <w:pStyle w:val="af"/>
              <w:snapToGrid w:val="0"/>
              <w:spacing w:line="240" w:lineRule="auto"/>
              <w:jc w:val="center"/>
              <w:rPr>
                <w:rFonts w:ascii="Times New Roman" w:hAnsi="Times New Roman" w:cs="Times New Roman"/>
                <w:sz w:val="21"/>
              </w:rPr>
            </w:pPr>
            <w:r w:rsidRPr="00E06777">
              <w:rPr>
                <w:rFonts w:ascii="Times New Roman" w:hAnsi="Times New Roman" w:cs="Times New Roman" w:hint="eastAsia"/>
                <w:sz w:val="21"/>
              </w:rPr>
              <w:t>0</w:t>
            </w:r>
            <w:r w:rsidRPr="00E06777">
              <w:rPr>
                <w:rFonts w:ascii="Times New Roman" w:hAnsi="Times New Roman" w:cs="Times New Roman"/>
                <w:sz w:val="21"/>
              </w:rPr>
              <w:t>.25t/a</w:t>
            </w:r>
          </w:p>
        </w:tc>
        <w:tc>
          <w:tcPr>
            <w:tcW w:w="1418"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842" w:type="dxa"/>
            <w:vAlign w:val="center"/>
          </w:tcPr>
          <w:p w:rsidR="00320517" w:rsidRPr="00E06777" w:rsidRDefault="00320517" w:rsidP="00320517">
            <w:pPr>
              <w:jc w:val="center"/>
              <w:rPr>
                <w:rFonts w:ascii="Times New Roman" w:eastAsia="宋体" w:hAnsi="Times New Roman" w:cs="Times New Roman"/>
                <w:szCs w:val="21"/>
              </w:rPr>
            </w:pPr>
            <w:r w:rsidRPr="00E06777">
              <w:rPr>
                <w:rFonts w:ascii="Times New Roman" w:hAnsi="Times New Roman" w:cs="Times New Roman" w:hint="eastAsia"/>
                <w:szCs w:val="21"/>
              </w:rPr>
              <w:t>0</w:t>
            </w:r>
            <w:r w:rsidRPr="00E06777">
              <w:rPr>
                <w:rFonts w:ascii="Times New Roman" w:hAnsi="Times New Roman" w:cs="Times New Roman"/>
                <w:szCs w:val="21"/>
              </w:rPr>
              <w:t>.25</w:t>
            </w:r>
            <w:r w:rsidRPr="00E06777">
              <w:rPr>
                <w:rFonts w:ascii="Times New Roman" w:eastAsia="宋体" w:hAnsi="Times New Roman" w:cs="Times New Roman"/>
                <w:szCs w:val="21"/>
              </w:rPr>
              <w:t>t/a</w:t>
            </w:r>
          </w:p>
        </w:tc>
        <w:tc>
          <w:tcPr>
            <w:tcW w:w="1286" w:type="dxa"/>
            <w:vAlign w:val="center"/>
          </w:tcPr>
          <w:p w:rsidR="00320517" w:rsidRPr="00E06777" w:rsidRDefault="00320517" w:rsidP="00320517">
            <w:pPr>
              <w:jc w:val="center"/>
              <w:rPr>
                <w:rFonts w:ascii="Times New Roman" w:eastAsia="宋体" w:hAnsi="Times New Roman" w:cs="Times New Roman"/>
                <w:szCs w:val="21"/>
              </w:rPr>
            </w:pPr>
          </w:p>
        </w:tc>
      </w:tr>
      <w:tr w:rsidR="00E40E27" w:rsidRPr="00E06777" w:rsidTr="0066697E">
        <w:trPr>
          <w:trHeight w:val="397"/>
        </w:trPr>
        <w:tc>
          <w:tcPr>
            <w:tcW w:w="1588" w:type="dxa"/>
            <w:vMerge/>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417" w:type="dxa"/>
            <w:vAlign w:val="center"/>
          </w:tcPr>
          <w:p w:rsidR="00320517" w:rsidRPr="00E06777" w:rsidRDefault="00320517" w:rsidP="00320517">
            <w:pPr>
              <w:pStyle w:val="af"/>
              <w:snapToGrid w:val="0"/>
              <w:spacing w:line="240" w:lineRule="auto"/>
              <w:jc w:val="center"/>
              <w:rPr>
                <w:rFonts w:ascii="Times New Roman" w:hAnsi="Times New Roman" w:cs="Times New Roman"/>
                <w:sz w:val="21"/>
              </w:rPr>
            </w:pPr>
            <w:r w:rsidRPr="00E06777">
              <w:rPr>
                <w:rFonts w:ascii="Times New Roman" w:hAnsi="Times New Roman" w:cs="Times New Roman"/>
                <w:sz w:val="21"/>
              </w:rPr>
              <w:t>BOD</w:t>
            </w:r>
            <w:r w:rsidRPr="00E06777">
              <w:rPr>
                <w:rFonts w:ascii="Times New Roman" w:hAnsi="Times New Roman" w:cs="Times New Roman"/>
                <w:sz w:val="21"/>
                <w:vertAlign w:val="subscript"/>
              </w:rPr>
              <w:t>5</w:t>
            </w:r>
          </w:p>
        </w:tc>
        <w:tc>
          <w:tcPr>
            <w:tcW w:w="1701" w:type="dxa"/>
            <w:vAlign w:val="center"/>
          </w:tcPr>
          <w:p w:rsidR="00320517" w:rsidRPr="00E06777" w:rsidRDefault="00320517" w:rsidP="00320517">
            <w:pPr>
              <w:pStyle w:val="af"/>
              <w:snapToGrid w:val="0"/>
              <w:spacing w:line="240" w:lineRule="auto"/>
              <w:jc w:val="center"/>
              <w:rPr>
                <w:rFonts w:ascii="Times New Roman" w:hAnsi="Times New Roman" w:cs="Times New Roman"/>
                <w:sz w:val="21"/>
              </w:rPr>
            </w:pPr>
          </w:p>
        </w:tc>
        <w:tc>
          <w:tcPr>
            <w:tcW w:w="1276" w:type="dxa"/>
            <w:vAlign w:val="center"/>
          </w:tcPr>
          <w:p w:rsidR="00320517" w:rsidRPr="00E06777" w:rsidRDefault="00320517" w:rsidP="00320517">
            <w:pPr>
              <w:pStyle w:val="af"/>
              <w:snapToGrid w:val="0"/>
              <w:spacing w:line="240" w:lineRule="auto"/>
              <w:jc w:val="center"/>
              <w:rPr>
                <w:rFonts w:ascii="Times New Roman" w:hAnsi="Times New Roman" w:cs="Times New Roman"/>
                <w:sz w:val="21"/>
              </w:rPr>
            </w:pPr>
          </w:p>
        </w:tc>
        <w:tc>
          <w:tcPr>
            <w:tcW w:w="1701" w:type="dxa"/>
            <w:vAlign w:val="center"/>
          </w:tcPr>
          <w:p w:rsidR="00320517" w:rsidRPr="00E06777" w:rsidRDefault="00320517" w:rsidP="00320517">
            <w:pPr>
              <w:pStyle w:val="af"/>
              <w:snapToGrid w:val="0"/>
              <w:spacing w:line="240" w:lineRule="auto"/>
              <w:jc w:val="center"/>
              <w:rPr>
                <w:rFonts w:ascii="Times New Roman" w:hAnsi="Times New Roman" w:cs="Times New Roman"/>
                <w:sz w:val="21"/>
              </w:rPr>
            </w:pPr>
          </w:p>
        </w:tc>
        <w:tc>
          <w:tcPr>
            <w:tcW w:w="1559" w:type="dxa"/>
            <w:vAlign w:val="center"/>
          </w:tcPr>
          <w:p w:rsidR="00320517" w:rsidRPr="00E06777" w:rsidRDefault="00320517" w:rsidP="00320517">
            <w:pPr>
              <w:pStyle w:val="af"/>
              <w:snapToGrid w:val="0"/>
              <w:spacing w:line="240" w:lineRule="auto"/>
              <w:jc w:val="center"/>
              <w:rPr>
                <w:rFonts w:ascii="Times New Roman" w:hAnsi="Times New Roman" w:cs="Times New Roman"/>
                <w:sz w:val="21"/>
              </w:rPr>
            </w:pPr>
            <w:r w:rsidRPr="00E06777">
              <w:rPr>
                <w:rFonts w:ascii="Times New Roman" w:hAnsi="Times New Roman" w:cs="Times New Roman" w:hint="eastAsia"/>
                <w:sz w:val="21"/>
              </w:rPr>
              <w:t>0</w:t>
            </w:r>
            <w:r w:rsidRPr="00E06777">
              <w:rPr>
                <w:rFonts w:ascii="Times New Roman" w:hAnsi="Times New Roman" w:cs="Times New Roman"/>
                <w:sz w:val="21"/>
              </w:rPr>
              <w:t>.18t/a</w:t>
            </w:r>
          </w:p>
        </w:tc>
        <w:tc>
          <w:tcPr>
            <w:tcW w:w="1418"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842" w:type="dxa"/>
            <w:vAlign w:val="center"/>
          </w:tcPr>
          <w:p w:rsidR="00320517" w:rsidRPr="00E06777" w:rsidRDefault="00320517" w:rsidP="00320517">
            <w:pPr>
              <w:jc w:val="center"/>
              <w:rPr>
                <w:rFonts w:ascii="Times New Roman" w:eastAsia="宋体" w:hAnsi="Times New Roman" w:cs="Times New Roman"/>
                <w:szCs w:val="21"/>
              </w:rPr>
            </w:pPr>
            <w:r w:rsidRPr="00E06777">
              <w:rPr>
                <w:rFonts w:ascii="Times New Roman" w:hAnsi="Times New Roman" w:cs="Times New Roman" w:hint="eastAsia"/>
                <w:szCs w:val="21"/>
              </w:rPr>
              <w:t>0</w:t>
            </w:r>
            <w:r w:rsidRPr="00E06777">
              <w:rPr>
                <w:rFonts w:ascii="Times New Roman" w:hAnsi="Times New Roman" w:cs="Times New Roman"/>
                <w:szCs w:val="21"/>
              </w:rPr>
              <w:t>.18</w:t>
            </w:r>
            <w:r w:rsidRPr="00E06777">
              <w:rPr>
                <w:rFonts w:ascii="Times New Roman" w:eastAsia="宋体" w:hAnsi="Times New Roman" w:cs="Times New Roman"/>
                <w:szCs w:val="21"/>
              </w:rPr>
              <w:t>t/a</w:t>
            </w:r>
          </w:p>
        </w:tc>
        <w:tc>
          <w:tcPr>
            <w:tcW w:w="1286" w:type="dxa"/>
            <w:vAlign w:val="center"/>
          </w:tcPr>
          <w:p w:rsidR="00320517" w:rsidRPr="00E06777" w:rsidRDefault="00320517" w:rsidP="00320517">
            <w:pPr>
              <w:jc w:val="center"/>
              <w:rPr>
                <w:rFonts w:ascii="Times New Roman" w:eastAsia="宋体" w:hAnsi="Times New Roman" w:cs="Times New Roman"/>
                <w:szCs w:val="21"/>
              </w:rPr>
            </w:pPr>
          </w:p>
        </w:tc>
      </w:tr>
      <w:tr w:rsidR="00E40E27" w:rsidRPr="00E06777" w:rsidTr="0066697E">
        <w:trPr>
          <w:trHeight w:val="397"/>
        </w:trPr>
        <w:tc>
          <w:tcPr>
            <w:tcW w:w="1588" w:type="dxa"/>
            <w:vMerge/>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417" w:type="dxa"/>
            <w:vAlign w:val="center"/>
          </w:tcPr>
          <w:p w:rsidR="00320517" w:rsidRPr="00E06777" w:rsidRDefault="00320517" w:rsidP="00320517">
            <w:pPr>
              <w:pStyle w:val="af"/>
              <w:snapToGrid w:val="0"/>
              <w:spacing w:line="240" w:lineRule="auto"/>
              <w:jc w:val="center"/>
              <w:rPr>
                <w:rFonts w:ascii="Times New Roman" w:hAnsi="Times New Roman" w:cs="Times New Roman"/>
                <w:sz w:val="21"/>
              </w:rPr>
            </w:pPr>
            <w:r w:rsidRPr="00E06777">
              <w:rPr>
                <w:rFonts w:ascii="Times New Roman" w:hAnsi="Times New Roman" w:cs="Times New Roman"/>
                <w:sz w:val="21"/>
              </w:rPr>
              <w:t>SS</w:t>
            </w:r>
          </w:p>
        </w:tc>
        <w:tc>
          <w:tcPr>
            <w:tcW w:w="1701"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276"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701"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559"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r w:rsidRPr="00E06777">
              <w:rPr>
                <w:rFonts w:ascii="Times New Roman" w:hAnsi="Times New Roman" w:cs="Times New Roman" w:hint="eastAsia"/>
                <w:snapToGrid w:val="0"/>
                <w:kern w:val="21"/>
                <w:szCs w:val="21"/>
              </w:rPr>
              <w:t>0</w:t>
            </w:r>
            <w:r w:rsidRPr="00E06777">
              <w:rPr>
                <w:rFonts w:ascii="Times New Roman" w:hAnsi="Times New Roman" w:cs="Times New Roman"/>
                <w:snapToGrid w:val="0"/>
                <w:kern w:val="21"/>
                <w:szCs w:val="21"/>
              </w:rPr>
              <w:t>.135</w:t>
            </w:r>
            <w:r w:rsidRPr="00E06777">
              <w:rPr>
                <w:rFonts w:ascii="Times New Roman" w:hAnsi="Times New Roman" w:cs="Times New Roman"/>
                <w:szCs w:val="21"/>
              </w:rPr>
              <w:t>t/a</w:t>
            </w:r>
          </w:p>
        </w:tc>
        <w:tc>
          <w:tcPr>
            <w:tcW w:w="1418"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842" w:type="dxa"/>
            <w:vAlign w:val="center"/>
          </w:tcPr>
          <w:p w:rsidR="00320517" w:rsidRPr="00E06777" w:rsidRDefault="00320517" w:rsidP="00320517">
            <w:pPr>
              <w:jc w:val="center"/>
              <w:rPr>
                <w:rFonts w:ascii="Times New Roman" w:eastAsia="宋体" w:hAnsi="Times New Roman" w:cs="Times New Roman"/>
                <w:szCs w:val="21"/>
              </w:rPr>
            </w:pPr>
            <w:r w:rsidRPr="00E06777">
              <w:rPr>
                <w:rFonts w:ascii="Times New Roman" w:hAnsi="Times New Roman" w:cs="Times New Roman" w:hint="eastAsia"/>
                <w:snapToGrid w:val="0"/>
                <w:kern w:val="21"/>
                <w:szCs w:val="21"/>
              </w:rPr>
              <w:t>0</w:t>
            </w:r>
            <w:r w:rsidRPr="00E06777">
              <w:rPr>
                <w:rFonts w:ascii="Times New Roman" w:hAnsi="Times New Roman" w:cs="Times New Roman"/>
                <w:snapToGrid w:val="0"/>
                <w:kern w:val="21"/>
                <w:szCs w:val="21"/>
              </w:rPr>
              <w:t>.135</w:t>
            </w:r>
            <w:r w:rsidRPr="00E06777">
              <w:rPr>
                <w:rFonts w:ascii="Times New Roman" w:eastAsia="宋体" w:hAnsi="Times New Roman" w:cs="Times New Roman"/>
                <w:szCs w:val="21"/>
              </w:rPr>
              <w:t>t/a</w:t>
            </w:r>
          </w:p>
        </w:tc>
        <w:tc>
          <w:tcPr>
            <w:tcW w:w="1286" w:type="dxa"/>
            <w:vAlign w:val="center"/>
          </w:tcPr>
          <w:p w:rsidR="00320517" w:rsidRPr="00E06777" w:rsidRDefault="00320517" w:rsidP="00320517">
            <w:pPr>
              <w:jc w:val="center"/>
              <w:rPr>
                <w:rFonts w:ascii="Times New Roman" w:eastAsia="宋体" w:hAnsi="Times New Roman" w:cs="Times New Roman"/>
                <w:szCs w:val="21"/>
              </w:rPr>
            </w:pPr>
          </w:p>
        </w:tc>
      </w:tr>
      <w:tr w:rsidR="00E40E27" w:rsidRPr="00E06777" w:rsidTr="0066697E">
        <w:trPr>
          <w:trHeight w:val="397"/>
        </w:trPr>
        <w:tc>
          <w:tcPr>
            <w:tcW w:w="1588" w:type="dxa"/>
            <w:vMerge/>
            <w:vAlign w:val="center"/>
            <w:hideMark/>
          </w:tcPr>
          <w:p w:rsidR="00320517" w:rsidRPr="00E06777" w:rsidRDefault="00320517" w:rsidP="00320517">
            <w:pPr>
              <w:widowControl/>
              <w:jc w:val="center"/>
              <w:rPr>
                <w:rFonts w:ascii="Times New Roman" w:eastAsia="宋体" w:hAnsi="Times New Roman" w:cs="Times New Roman"/>
                <w:snapToGrid w:val="0"/>
                <w:kern w:val="21"/>
                <w:szCs w:val="21"/>
              </w:rPr>
            </w:pPr>
          </w:p>
        </w:tc>
        <w:tc>
          <w:tcPr>
            <w:tcW w:w="1417" w:type="dxa"/>
            <w:vAlign w:val="center"/>
          </w:tcPr>
          <w:p w:rsidR="00320517" w:rsidRPr="00E06777" w:rsidRDefault="00320517" w:rsidP="00320517">
            <w:pPr>
              <w:pStyle w:val="af"/>
              <w:snapToGrid w:val="0"/>
              <w:spacing w:line="240" w:lineRule="auto"/>
              <w:jc w:val="center"/>
              <w:rPr>
                <w:rFonts w:ascii="Times New Roman" w:hAnsi="Times New Roman" w:cs="Times New Roman"/>
                <w:sz w:val="21"/>
              </w:rPr>
            </w:pPr>
            <w:r w:rsidRPr="00E06777">
              <w:rPr>
                <w:rFonts w:ascii="Times New Roman" w:hAnsi="Times New Roman" w:cs="Times New Roman"/>
                <w:sz w:val="21"/>
              </w:rPr>
              <w:t>氨氮</w:t>
            </w:r>
          </w:p>
        </w:tc>
        <w:tc>
          <w:tcPr>
            <w:tcW w:w="1701"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276"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701"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559"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r w:rsidRPr="00E06777">
              <w:rPr>
                <w:rFonts w:ascii="Times New Roman" w:hAnsi="Times New Roman" w:cs="Times New Roman" w:hint="eastAsia"/>
                <w:snapToGrid w:val="0"/>
                <w:kern w:val="21"/>
                <w:szCs w:val="21"/>
              </w:rPr>
              <w:t>0</w:t>
            </w:r>
            <w:r w:rsidRPr="00E06777">
              <w:rPr>
                <w:rFonts w:ascii="Times New Roman" w:hAnsi="Times New Roman" w:cs="Times New Roman"/>
                <w:snapToGrid w:val="0"/>
                <w:kern w:val="21"/>
                <w:szCs w:val="21"/>
              </w:rPr>
              <w:t>.033</w:t>
            </w:r>
            <w:r w:rsidRPr="00E06777">
              <w:rPr>
                <w:rFonts w:ascii="Times New Roman" w:hAnsi="Times New Roman" w:cs="Times New Roman"/>
                <w:szCs w:val="21"/>
              </w:rPr>
              <w:t>t/a</w:t>
            </w:r>
          </w:p>
        </w:tc>
        <w:tc>
          <w:tcPr>
            <w:tcW w:w="1418" w:type="dxa"/>
            <w:vAlign w:val="center"/>
          </w:tcPr>
          <w:p w:rsidR="00320517" w:rsidRPr="00E06777" w:rsidRDefault="00320517" w:rsidP="00320517">
            <w:pPr>
              <w:pStyle w:val="a4"/>
              <w:spacing w:before="31" w:line="240" w:lineRule="auto"/>
              <w:rPr>
                <w:rFonts w:ascii="Times New Roman" w:hAnsi="Times New Roman" w:cs="Times New Roman"/>
                <w:snapToGrid w:val="0"/>
                <w:kern w:val="21"/>
                <w:szCs w:val="21"/>
              </w:rPr>
            </w:pPr>
          </w:p>
        </w:tc>
        <w:tc>
          <w:tcPr>
            <w:tcW w:w="1842" w:type="dxa"/>
            <w:vAlign w:val="center"/>
          </w:tcPr>
          <w:p w:rsidR="00320517" w:rsidRPr="00E06777" w:rsidRDefault="00320517" w:rsidP="00320517">
            <w:pPr>
              <w:jc w:val="center"/>
              <w:rPr>
                <w:rFonts w:ascii="Times New Roman" w:eastAsia="宋体" w:hAnsi="Times New Roman" w:cs="Times New Roman"/>
                <w:szCs w:val="21"/>
              </w:rPr>
            </w:pPr>
            <w:r w:rsidRPr="00E06777">
              <w:rPr>
                <w:rFonts w:ascii="Times New Roman" w:hAnsi="Times New Roman" w:cs="Times New Roman" w:hint="eastAsia"/>
                <w:snapToGrid w:val="0"/>
                <w:kern w:val="21"/>
                <w:szCs w:val="21"/>
              </w:rPr>
              <w:t>0</w:t>
            </w:r>
            <w:r w:rsidRPr="00E06777">
              <w:rPr>
                <w:rFonts w:ascii="Times New Roman" w:hAnsi="Times New Roman" w:cs="Times New Roman"/>
                <w:snapToGrid w:val="0"/>
                <w:kern w:val="21"/>
                <w:szCs w:val="21"/>
              </w:rPr>
              <w:t>.033</w:t>
            </w:r>
            <w:r w:rsidRPr="00E06777">
              <w:rPr>
                <w:rFonts w:ascii="Times New Roman" w:eastAsia="宋体" w:hAnsi="Times New Roman" w:cs="Times New Roman"/>
                <w:szCs w:val="21"/>
              </w:rPr>
              <w:t>t/a</w:t>
            </w:r>
          </w:p>
        </w:tc>
        <w:tc>
          <w:tcPr>
            <w:tcW w:w="1286" w:type="dxa"/>
            <w:vAlign w:val="center"/>
          </w:tcPr>
          <w:p w:rsidR="00320517" w:rsidRPr="00E06777" w:rsidRDefault="00320517" w:rsidP="00320517">
            <w:pPr>
              <w:jc w:val="center"/>
              <w:rPr>
                <w:rFonts w:ascii="Times New Roman" w:eastAsia="宋体" w:hAnsi="Times New Roman" w:cs="Times New Roman"/>
                <w:szCs w:val="21"/>
              </w:rPr>
            </w:pPr>
          </w:p>
        </w:tc>
      </w:tr>
      <w:tr w:rsidR="00A06840" w:rsidRPr="00E06777" w:rsidTr="0066697E">
        <w:trPr>
          <w:trHeight w:val="397"/>
        </w:trPr>
        <w:tc>
          <w:tcPr>
            <w:tcW w:w="1588" w:type="dxa"/>
            <w:vMerge w:val="restart"/>
            <w:vAlign w:val="center"/>
          </w:tcPr>
          <w:p w:rsidR="00A06840" w:rsidRPr="00E06777" w:rsidRDefault="00A06840" w:rsidP="00A06840">
            <w:pPr>
              <w:widowControl/>
              <w:jc w:val="center"/>
              <w:rPr>
                <w:rFonts w:ascii="Times New Roman" w:eastAsia="宋体" w:hAnsi="Times New Roman" w:cs="Times New Roman"/>
                <w:snapToGrid w:val="0"/>
                <w:kern w:val="21"/>
                <w:szCs w:val="21"/>
              </w:rPr>
            </w:pPr>
            <w:r w:rsidRPr="00E06777">
              <w:rPr>
                <w:rFonts w:ascii="Times New Roman" w:eastAsia="宋体" w:hAnsi="Times New Roman" w:cs="Times New Roman"/>
                <w:snapToGrid w:val="0"/>
                <w:kern w:val="21"/>
                <w:szCs w:val="21"/>
              </w:rPr>
              <w:t>固体废物</w:t>
            </w:r>
          </w:p>
        </w:tc>
        <w:tc>
          <w:tcPr>
            <w:tcW w:w="1417" w:type="dxa"/>
            <w:vAlign w:val="center"/>
          </w:tcPr>
          <w:p w:rsidR="00A06840" w:rsidRPr="00E06777" w:rsidRDefault="00A06840" w:rsidP="00A06840">
            <w:pPr>
              <w:pStyle w:val="af"/>
              <w:snapToGrid w:val="0"/>
              <w:spacing w:line="240" w:lineRule="auto"/>
              <w:jc w:val="center"/>
              <w:rPr>
                <w:rFonts w:ascii="Times New Roman" w:hAnsi="Times New Roman" w:cs="Times New Roman"/>
                <w:sz w:val="21"/>
              </w:rPr>
            </w:pPr>
            <w:r w:rsidRPr="00E06777">
              <w:rPr>
                <w:rFonts w:ascii="Times New Roman" w:hAnsi="Times New Roman" w:cs="Times New Roman"/>
                <w:sz w:val="21"/>
              </w:rPr>
              <w:t>含油</w:t>
            </w:r>
            <w:r w:rsidR="006C2608" w:rsidRPr="00E06777">
              <w:rPr>
                <w:rFonts w:ascii="Times New Roman" w:hAnsi="Times New Roman" w:cs="Times New Roman" w:hint="eastAsia"/>
                <w:sz w:val="21"/>
              </w:rPr>
              <w:t>抹布</w:t>
            </w:r>
          </w:p>
        </w:tc>
        <w:tc>
          <w:tcPr>
            <w:tcW w:w="1701"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276"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701"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559"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r w:rsidRPr="00E06777">
              <w:rPr>
                <w:rFonts w:ascii="Times New Roman" w:hAnsi="Times New Roman" w:cs="Times New Roman"/>
                <w:szCs w:val="21"/>
              </w:rPr>
              <w:t>0.02t/a</w:t>
            </w:r>
          </w:p>
        </w:tc>
        <w:tc>
          <w:tcPr>
            <w:tcW w:w="1418"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842" w:type="dxa"/>
            <w:vAlign w:val="center"/>
          </w:tcPr>
          <w:p w:rsidR="00A06840" w:rsidRPr="00E06777" w:rsidRDefault="00A06840" w:rsidP="00A06840">
            <w:pPr>
              <w:jc w:val="center"/>
              <w:rPr>
                <w:rFonts w:ascii="Times New Roman" w:eastAsia="宋体" w:hAnsi="Times New Roman" w:cs="Times New Roman"/>
                <w:snapToGrid w:val="0"/>
                <w:kern w:val="21"/>
                <w:szCs w:val="21"/>
              </w:rPr>
            </w:pPr>
            <w:r w:rsidRPr="00E06777">
              <w:rPr>
                <w:rFonts w:ascii="Times New Roman" w:eastAsia="宋体" w:hAnsi="Times New Roman" w:cs="Times New Roman"/>
                <w:szCs w:val="21"/>
              </w:rPr>
              <w:t>0.02t/a</w:t>
            </w:r>
          </w:p>
        </w:tc>
        <w:tc>
          <w:tcPr>
            <w:tcW w:w="1286" w:type="dxa"/>
            <w:vAlign w:val="center"/>
          </w:tcPr>
          <w:p w:rsidR="00A06840" w:rsidRPr="00E06777" w:rsidRDefault="00A06840" w:rsidP="00A06840">
            <w:pPr>
              <w:jc w:val="center"/>
              <w:rPr>
                <w:rFonts w:ascii="Times New Roman" w:eastAsia="宋体" w:hAnsi="Times New Roman" w:cs="Times New Roman"/>
                <w:szCs w:val="21"/>
              </w:rPr>
            </w:pPr>
          </w:p>
        </w:tc>
      </w:tr>
      <w:tr w:rsidR="00A06840" w:rsidRPr="00E06777" w:rsidTr="0066697E">
        <w:trPr>
          <w:trHeight w:val="397"/>
        </w:trPr>
        <w:tc>
          <w:tcPr>
            <w:tcW w:w="1588" w:type="dxa"/>
            <w:vMerge/>
            <w:vAlign w:val="center"/>
          </w:tcPr>
          <w:p w:rsidR="00A06840" w:rsidRPr="00E06777" w:rsidRDefault="00A06840" w:rsidP="00A06840">
            <w:pPr>
              <w:widowControl/>
              <w:jc w:val="center"/>
              <w:rPr>
                <w:rFonts w:ascii="Times New Roman" w:eastAsia="宋体" w:hAnsi="Times New Roman" w:cs="Times New Roman"/>
                <w:snapToGrid w:val="0"/>
                <w:kern w:val="21"/>
                <w:szCs w:val="21"/>
              </w:rPr>
            </w:pPr>
          </w:p>
        </w:tc>
        <w:tc>
          <w:tcPr>
            <w:tcW w:w="1417" w:type="dxa"/>
            <w:vAlign w:val="center"/>
          </w:tcPr>
          <w:p w:rsidR="00A06840" w:rsidRPr="00E06777" w:rsidRDefault="00A06840" w:rsidP="00A06840">
            <w:pPr>
              <w:pStyle w:val="af"/>
              <w:snapToGrid w:val="0"/>
              <w:spacing w:line="240" w:lineRule="auto"/>
              <w:jc w:val="center"/>
              <w:rPr>
                <w:rFonts w:ascii="Times New Roman" w:hAnsi="Times New Roman" w:cs="Times New Roman"/>
                <w:sz w:val="21"/>
              </w:rPr>
            </w:pPr>
            <w:r w:rsidRPr="00E06777">
              <w:rPr>
                <w:rFonts w:ascii="Times New Roman" w:hAnsi="Times New Roman" w:cs="Times New Roman"/>
                <w:sz w:val="21"/>
              </w:rPr>
              <w:t>废润滑油</w:t>
            </w:r>
          </w:p>
        </w:tc>
        <w:tc>
          <w:tcPr>
            <w:tcW w:w="1701"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276"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701"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559"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r w:rsidRPr="00E06777">
              <w:rPr>
                <w:rFonts w:ascii="Times New Roman" w:hAnsi="Times New Roman" w:cs="Times New Roman"/>
                <w:szCs w:val="21"/>
              </w:rPr>
              <w:t>0.2t/a</w:t>
            </w:r>
          </w:p>
        </w:tc>
        <w:tc>
          <w:tcPr>
            <w:tcW w:w="1418"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842" w:type="dxa"/>
            <w:vAlign w:val="center"/>
          </w:tcPr>
          <w:p w:rsidR="00A06840" w:rsidRPr="00E06777" w:rsidRDefault="00A06840" w:rsidP="00A06840">
            <w:pPr>
              <w:jc w:val="center"/>
              <w:rPr>
                <w:rFonts w:ascii="Times New Roman" w:eastAsia="宋体" w:hAnsi="Times New Roman" w:cs="Times New Roman"/>
                <w:snapToGrid w:val="0"/>
                <w:kern w:val="21"/>
                <w:szCs w:val="21"/>
              </w:rPr>
            </w:pPr>
            <w:r w:rsidRPr="00E06777">
              <w:rPr>
                <w:rFonts w:ascii="Times New Roman" w:eastAsia="宋体" w:hAnsi="Times New Roman" w:cs="Times New Roman"/>
                <w:szCs w:val="21"/>
              </w:rPr>
              <w:t>0.2t/a</w:t>
            </w:r>
          </w:p>
        </w:tc>
        <w:tc>
          <w:tcPr>
            <w:tcW w:w="1286" w:type="dxa"/>
            <w:vAlign w:val="center"/>
          </w:tcPr>
          <w:p w:rsidR="00A06840" w:rsidRPr="00E06777" w:rsidRDefault="00A06840" w:rsidP="00A06840">
            <w:pPr>
              <w:jc w:val="center"/>
              <w:rPr>
                <w:rFonts w:ascii="Times New Roman" w:eastAsia="宋体" w:hAnsi="Times New Roman" w:cs="Times New Roman"/>
                <w:szCs w:val="21"/>
              </w:rPr>
            </w:pPr>
          </w:p>
        </w:tc>
      </w:tr>
      <w:tr w:rsidR="00A06840" w:rsidRPr="00E06777" w:rsidTr="0066697E">
        <w:trPr>
          <w:trHeight w:val="397"/>
        </w:trPr>
        <w:tc>
          <w:tcPr>
            <w:tcW w:w="1588" w:type="dxa"/>
            <w:vMerge/>
            <w:vAlign w:val="center"/>
          </w:tcPr>
          <w:p w:rsidR="00A06840" w:rsidRPr="00E06777" w:rsidRDefault="00A06840" w:rsidP="00A06840">
            <w:pPr>
              <w:widowControl/>
              <w:jc w:val="center"/>
              <w:rPr>
                <w:rFonts w:ascii="Times New Roman" w:eastAsia="宋体" w:hAnsi="Times New Roman" w:cs="Times New Roman"/>
                <w:snapToGrid w:val="0"/>
                <w:kern w:val="21"/>
                <w:szCs w:val="21"/>
              </w:rPr>
            </w:pPr>
          </w:p>
        </w:tc>
        <w:tc>
          <w:tcPr>
            <w:tcW w:w="1417" w:type="dxa"/>
            <w:vAlign w:val="center"/>
          </w:tcPr>
          <w:p w:rsidR="00A06840" w:rsidRPr="00E06777" w:rsidRDefault="00A06840" w:rsidP="00A06840">
            <w:pPr>
              <w:pStyle w:val="af"/>
              <w:snapToGrid w:val="0"/>
              <w:spacing w:line="240" w:lineRule="auto"/>
              <w:jc w:val="center"/>
              <w:rPr>
                <w:rFonts w:ascii="Times New Roman" w:hAnsi="Times New Roman" w:cs="Times New Roman"/>
                <w:sz w:val="21"/>
              </w:rPr>
            </w:pPr>
            <w:r w:rsidRPr="00E06777">
              <w:rPr>
                <w:rFonts w:ascii="Times New Roman" w:hAnsi="Times New Roman" w:cs="Times New Roman"/>
                <w:bCs/>
                <w:sz w:val="21"/>
              </w:rPr>
              <w:t>废</w:t>
            </w:r>
            <w:r w:rsidRPr="00E06777">
              <w:rPr>
                <w:rFonts w:ascii="Times New Roman" w:hAnsi="Times New Roman" w:cs="Times New Roman" w:hint="eastAsia"/>
                <w:bCs/>
                <w:sz w:val="21"/>
              </w:rPr>
              <w:t>爬架</w:t>
            </w:r>
          </w:p>
        </w:tc>
        <w:tc>
          <w:tcPr>
            <w:tcW w:w="1701"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276"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701"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559"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r w:rsidRPr="00E06777">
              <w:rPr>
                <w:rFonts w:ascii="Times New Roman" w:hAnsi="Times New Roman" w:cs="Times New Roman" w:hint="eastAsia"/>
                <w:snapToGrid w:val="0"/>
                <w:kern w:val="21"/>
                <w:szCs w:val="21"/>
              </w:rPr>
              <w:t>5</w:t>
            </w:r>
            <w:r w:rsidRPr="00E06777">
              <w:rPr>
                <w:rFonts w:ascii="Times New Roman" w:hAnsi="Times New Roman" w:cs="Times New Roman"/>
                <w:szCs w:val="21"/>
              </w:rPr>
              <w:t>t/a</w:t>
            </w:r>
          </w:p>
        </w:tc>
        <w:tc>
          <w:tcPr>
            <w:tcW w:w="1418"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842" w:type="dxa"/>
            <w:vAlign w:val="center"/>
          </w:tcPr>
          <w:p w:rsidR="00A06840" w:rsidRPr="00E06777" w:rsidRDefault="00A06840" w:rsidP="00A06840">
            <w:pPr>
              <w:jc w:val="center"/>
              <w:rPr>
                <w:rFonts w:ascii="Times New Roman" w:eastAsia="宋体" w:hAnsi="Times New Roman" w:cs="Times New Roman"/>
                <w:snapToGrid w:val="0"/>
                <w:kern w:val="21"/>
                <w:szCs w:val="21"/>
              </w:rPr>
            </w:pPr>
            <w:r w:rsidRPr="00E06777">
              <w:rPr>
                <w:rFonts w:ascii="Times New Roman" w:hAnsi="Times New Roman" w:cs="Times New Roman" w:hint="eastAsia"/>
                <w:snapToGrid w:val="0"/>
                <w:kern w:val="21"/>
                <w:szCs w:val="21"/>
              </w:rPr>
              <w:t>5</w:t>
            </w:r>
            <w:r w:rsidRPr="00E06777">
              <w:rPr>
                <w:rFonts w:ascii="Times New Roman" w:eastAsia="宋体" w:hAnsi="Times New Roman" w:cs="Times New Roman"/>
                <w:szCs w:val="21"/>
              </w:rPr>
              <w:t>t/a</w:t>
            </w:r>
          </w:p>
        </w:tc>
        <w:tc>
          <w:tcPr>
            <w:tcW w:w="1286" w:type="dxa"/>
            <w:vAlign w:val="center"/>
          </w:tcPr>
          <w:p w:rsidR="00A06840" w:rsidRPr="00E06777" w:rsidRDefault="00A06840" w:rsidP="00A06840">
            <w:pPr>
              <w:jc w:val="center"/>
              <w:rPr>
                <w:rFonts w:ascii="Times New Roman" w:eastAsia="宋体" w:hAnsi="Times New Roman" w:cs="Times New Roman"/>
                <w:szCs w:val="21"/>
              </w:rPr>
            </w:pPr>
          </w:p>
        </w:tc>
      </w:tr>
      <w:tr w:rsidR="00A06840" w:rsidRPr="00E06777" w:rsidTr="0066697E">
        <w:trPr>
          <w:trHeight w:val="397"/>
        </w:trPr>
        <w:tc>
          <w:tcPr>
            <w:tcW w:w="1588" w:type="dxa"/>
            <w:vMerge/>
            <w:vAlign w:val="center"/>
          </w:tcPr>
          <w:p w:rsidR="00A06840" w:rsidRPr="00E06777" w:rsidRDefault="00A06840" w:rsidP="00A06840">
            <w:pPr>
              <w:widowControl/>
              <w:jc w:val="center"/>
              <w:rPr>
                <w:rFonts w:ascii="Times New Roman" w:eastAsia="宋体" w:hAnsi="Times New Roman" w:cs="Times New Roman"/>
                <w:snapToGrid w:val="0"/>
                <w:kern w:val="21"/>
                <w:szCs w:val="21"/>
              </w:rPr>
            </w:pPr>
          </w:p>
        </w:tc>
        <w:tc>
          <w:tcPr>
            <w:tcW w:w="1417" w:type="dxa"/>
            <w:vAlign w:val="center"/>
          </w:tcPr>
          <w:p w:rsidR="00A06840" w:rsidRPr="00E06777" w:rsidRDefault="00A06840" w:rsidP="00A06840">
            <w:pPr>
              <w:pStyle w:val="af"/>
              <w:snapToGrid w:val="0"/>
              <w:spacing w:line="240" w:lineRule="auto"/>
              <w:jc w:val="center"/>
              <w:rPr>
                <w:rFonts w:ascii="Times New Roman" w:hAnsi="Times New Roman" w:cs="Times New Roman"/>
                <w:sz w:val="21"/>
              </w:rPr>
            </w:pPr>
            <w:r w:rsidRPr="00E06777">
              <w:rPr>
                <w:rFonts w:ascii="Times New Roman" w:hAnsi="Times New Roman" w:cs="Times New Roman" w:hint="eastAsia"/>
                <w:bCs/>
                <w:sz w:val="21"/>
              </w:rPr>
              <w:t>生活垃圾</w:t>
            </w:r>
          </w:p>
        </w:tc>
        <w:tc>
          <w:tcPr>
            <w:tcW w:w="1701"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276"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701"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559"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r w:rsidRPr="00E06777">
              <w:rPr>
                <w:rFonts w:ascii="Times New Roman" w:hAnsi="Times New Roman" w:cs="Times New Roman"/>
                <w:szCs w:val="21"/>
              </w:rPr>
              <w:t>7.8t/a</w:t>
            </w:r>
          </w:p>
        </w:tc>
        <w:tc>
          <w:tcPr>
            <w:tcW w:w="1418" w:type="dxa"/>
            <w:vAlign w:val="center"/>
          </w:tcPr>
          <w:p w:rsidR="00A06840" w:rsidRPr="00E06777" w:rsidRDefault="00A06840" w:rsidP="00A06840">
            <w:pPr>
              <w:pStyle w:val="a4"/>
              <w:spacing w:before="31" w:line="240" w:lineRule="auto"/>
              <w:rPr>
                <w:rFonts w:ascii="Times New Roman" w:hAnsi="Times New Roman" w:cs="Times New Roman"/>
                <w:snapToGrid w:val="0"/>
                <w:kern w:val="21"/>
                <w:szCs w:val="21"/>
              </w:rPr>
            </w:pPr>
          </w:p>
        </w:tc>
        <w:tc>
          <w:tcPr>
            <w:tcW w:w="1842" w:type="dxa"/>
            <w:vAlign w:val="center"/>
          </w:tcPr>
          <w:p w:rsidR="00A06840" w:rsidRPr="00E06777" w:rsidRDefault="00A06840" w:rsidP="00A06840">
            <w:pPr>
              <w:jc w:val="center"/>
              <w:rPr>
                <w:rFonts w:ascii="Times New Roman" w:eastAsia="宋体" w:hAnsi="Times New Roman" w:cs="Times New Roman"/>
                <w:snapToGrid w:val="0"/>
                <w:kern w:val="21"/>
                <w:szCs w:val="21"/>
              </w:rPr>
            </w:pPr>
            <w:r w:rsidRPr="00E06777">
              <w:rPr>
                <w:rFonts w:ascii="Times New Roman" w:eastAsia="宋体" w:hAnsi="Times New Roman" w:cs="Times New Roman"/>
                <w:szCs w:val="21"/>
              </w:rPr>
              <w:t>7.8</w:t>
            </w:r>
            <w:r w:rsidRPr="00E06777">
              <w:rPr>
                <w:rFonts w:ascii="Times New Roman" w:hAnsi="Times New Roman" w:cs="Times New Roman"/>
                <w:szCs w:val="21"/>
              </w:rPr>
              <w:t>t/a</w:t>
            </w:r>
          </w:p>
        </w:tc>
        <w:tc>
          <w:tcPr>
            <w:tcW w:w="1286" w:type="dxa"/>
            <w:vAlign w:val="center"/>
          </w:tcPr>
          <w:p w:rsidR="00A06840" w:rsidRPr="00E06777" w:rsidRDefault="00A06840" w:rsidP="00A06840">
            <w:pPr>
              <w:jc w:val="center"/>
              <w:rPr>
                <w:rFonts w:ascii="Times New Roman" w:eastAsia="宋体" w:hAnsi="Times New Roman" w:cs="Times New Roman"/>
                <w:szCs w:val="21"/>
              </w:rPr>
            </w:pPr>
          </w:p>
        </w:tc>
      </w:tr>
    </w:tbl>
    <w:p w:rsidR="00AE7DAD" w:rsidRPr="00E06777" w:rsidRDefault="00C0426A" w:rsidP="00DC3654">
      <w:pPr>
        <w:pStyle w:val="a4"/>
        <w:spacing w:beforeLines="0" w:line="360" w:lineRule="auto"/>
        <w:jc w:val="left"/>
        <w:rPr>
          <w:rFonts w:ascii="Times New Roman" w:hAnsi="Times New Roman" w:cs="Times New Roman"/>
          <w:snapToGrid w:val="0"/>
          <w:spacing w:val="-6"/>
          <w:kern w:val="21"/>
          <w:sz w:val="24"/>
          <w:szCs w:val="24"/>
        </w:rPr>
      </w:pPr>
      <w:r w:rsidRPr="00E06777">
        <w:rPr>
          <w:rFonts w:ascii="Times New Roman" w:hAnsi="Times New Roman" w:cs="Times New Roman"/>
          <w:snapToGrid w:val="0"/>
          <w:kern w:val="21"/>
          <w:sz w:val="24"/>
          <w:szCs w:val="24"/>
        </w:rPr>
        <w:t>注：</w:t>
      </w:r>
      <w:r w:rsidR="00B853E0" w:rsidRPr="00E06777">
        <w:rPr>
          <w:rFonts w:ascii="Times New Roman" w:hAnsi="Times New Roman" w:cs="Times New Roman"/>
          <w:snapToGrid w:val="0"/>
          <w:spacing w:val="-16"/>
          <w:kern w:val="21"/>
          <w:sz w:val="24"/>
          <w:szCs w:val="24"/>
        </w:rPr>
        <w:fldChar w:fldCharType="begin"/>
      </w:r>
      <w:r w:rsidRPr="00E06777">
        <w:rPr>
          <w:rFonts w:ascii="Times New Roman" w:hAnsi="Times New Roman" w:cs="Times New Roman"/>
          <w:snapToGrid w:val="0"/>
          <w:spacing w:val="-16"/>
          <w:kern w:val="21"/>
          <w:sz w:val="24"/>
          <w:szCs w:val="24"/>
        </w:rPr>
        <w:instrText xml:space="preserve"> = 6 \* GB3 \* MERGEFORMAT </w:instrText>
      </w:r>
      <w:r w:rsidR="00B853E0" w:rsidRPr="00E06777">
        <w:rPr>
          <w:rFonts w:ascii="Times New Roman" w:hAnsi="Times New Roman" w:cs="Times New Roman"/>
          <w:snapToGrid w:val="0"/>
          <w:spacing w:val="-16"/>
          <w:kern w:val="21"/>
          <w:sz w:val="24"/>
          <w:szCs w:val="24"/>
        </w:rPr>
        <w:fldChar w:fldCharType="separate"/>
      </w:r>
      <w:r w:rsidRPr="00E06777">
        <w:rPr>
          <w:rFonts w:cs="宋体" w:hint="eastAsia"/>
          <w:sz w:val="24"/>
          <w:szCs w:val="24"/>
        </w:rPr>
        <w:t>⑥</w:t>
      </w:r>
      <w:r w:rsidR="00B853E0" w:rsidRPr="00E06777">
        <w:rPr>
          <w:rFonts w:ascii="Times New Roman" w:hAnsi="Times New Roman" w:cs="Times New Roman"/>
          <w:snapToGrid w:val="0"/>
          <w:spacing w:val="-16"/>
          <w:kern w:val="21"/>
          <w:sz w:val="24"/>
          <w:szCs w:val="24"/>
        </w:rPr>
        <w:fldChar w:fldCharType="end"/>
      </w:r>
      <w:r w:rsidRPr="00E06777">
        <w:rPr>
          <w:rFonts w:ascii="Times New Roman" w:hAnsi="Times New Roman" w:cs="Times New Roman"/>
          <w:snapToGrid w:val="0"/>
          <w:spacing w:val="-16"/>
          <w:kern w:val="21"/>
          <w:sz w:val="24"/>
          <w:szCs w:val="24"/>
        </w:rPr>
        <w:t>=</w:t>
      </w:r>
      <w:r w:rsidR="00B853E0" w:rsidRPr="00E06777">
        <w:rPr>
          <w:rFonts w:ascii="Times New Roman" w:hAnsi="Times New Roman" w:cs="Times New Roman"/>
          <w:snapToGrid w:val="0"/>
          <w:spacing w:val="-6"/>
          <w:kern w:val="21"/>
          <w:sz w:val="24"/>
          <w:szCs w:val="24"/>
        </w:rPr>
        <w:fldChar w:fldCharType="begin"/>
      </w:r>
      <w:r w:rsidRPr="00E06777">
        <w:rPr>
          <w:rFonts w:ascii="Times New Roman" w:hAnsi="Times New Roman" w:cs="Times New Roman"/>
          <w:snapToGrid w:val="0"/>
          <w:spacing w:val="-6"/>
          <w:kern w:val="21"/>
          <w:sz w:val="24"/>
          <w:szCs w:val="24"/>
        </w:rPr>
        <w:instrText xml:space="preserve"> = 1 \* GB3 \* MERGEFORMAT </w:instrText>
      </w:r>
      <w:r w:rsidR="00B853E0" w:rsidRPr="00E06777">
        <w:rPr>
          <w:rFonts w:ascii="Times New Roman" w:hAnsi="Times New Roman" w:cs="Times New Roman"/>
          <w:snapToGrid w:val="0"/>
          <w:spacing w:val="-6"/>
          <w:kern w:val="21"/>
          <w:sz w:val="24"/>
          <w:szCs w:val="24"/>
        </w:rPr>
        <w:fldChar w:fldCharType="separate"/>
      </w:r>
      <w:r w:rsidRPr="00E06777">
        <w:rPr>
          <w:rFonts w:cs="宋体" w:hint="eastAsia"/>
          <w:sz w:val="24"/>
          <w:szCs w:val="24"/>
        </w:rPr>
        <w:t>①</w:t>
      </w:r>
      <w:r w:rsidR="00B853E0" w:rsidRPr="00E06777">
        <w:rPr>
          <w:rFonts w:ascii="Times New Roman" w:hAnsi="Times New Roman" w:cs="Times New Roman"/>
          <w:snapToGrid w:val="0"/>
          <w:spacing w:val="-6"/>
          <w:kern w:val="21"/>
          <w:sz w:val="24"/>
          <w:szCs w:val="24"/>
        </w:rPr>
        <w:fldChar w:fldCharType="end"/>
      </w:r>
      <w:r w:rsidRPr="00E06777">
        <w:rPr>
          <w:rFonts w:ascii="Times New Roman" w:hAnsi="Times New Roman" w:cs="Times New Roman"/>
          <w:snapToGrid w:val="0"/>
          <w:spacing w:val="-6"/>
          <w:kern w:val="21"/>
          <w:sz w:val="24"/>
          <w:szCs w:val="24"/>
        </w:rPr>
        <w:t>+</w:t>
      </w:r>
      <w:r w:rsidR="00B853E0" w:rsidRPr="00E06777">
        <w:rPr>
          <w:rFonts w:ascii="Times New Roman" w:hAnsi="Times New Roman" w:cs="Times New Roman"/>
          <w:snapToGrid w:val="0"/>
          <w:spacing w:val="-6"/>
          <w:kern w:val="21"/>
          <w:sz w:val="24"/>
          <w:szCs w:val="24"/>
        </w:rPr>
        <w:fldChar w:fldCharType="begin"/>
      </w:r>
      <w:r w:rsidRPr="00E06777">
        <w:rPr>
          <w:rFonts w:ascii="Times New Roman" w:hAnsi="Times New Roman" w:cs="Times New Roman"/>
          <w:snapToGrid w:val="0"/>
          <w:spacing w:val="-6"/>
          <w:kern w:val="21"/>
          <w:sz w:val="24"/>
          <w:szCs w:val="24"/>
        </w:rPr>
        <w:instrText xml:space="preserve"> = 3 \* GB3 \* MERGEFORMAT </w:instrText>
      </w:r>
      <w:r w:rsidR="00B853E0" w:rsidRPr="00E06777">
        <w:rPr>
          <w:rFonts w:ascii="Times New Roman" w:hAnsi="Times New Roman" w:cs="Times New Roman"/>
          <w:snapToGrid w:val="0"/>
          <w:spacing w:val="-6"/>
          <w:kern w:val="21"/>
          <w:sz w:val="24"/>
          <w:szCs w:val="24"/>
        </w:rPr>
        <w:fldChar w:fldCharType="separate"/>
      </w:r>
      <w:r w:rsidRPr="00E06777">
        <w:rPr>
          <w:rFonts w:cs="宋体" w:hint="eastAsia"/>
          <w:sz w:val="24"/>
          <w:szCs w:val="24"/>
        </w:rPr>
        <w:t>③</w:t>
      </w:r>
      <w:r w:rsidR="00B853E0" w:rsidRPr="00E06777">
        <w:rPr>
          <w:rFonts w:ascii="Times New Roman" w:hAnsi="Times New Roman" w:cs="Times New Roman"/>
          <w:snapToGrid w:val="0"/>
          <w:spacing w:val="-6"/>
          <w:kern w:val="21"/>
          <w:sz w:val="24"/>
          <w:szCs w:val="24"/>
        </w:rPr>
        <w:fldChar w:fldCharType="end"/>
      </w:r>
      <w:r w:rsidRPr="00E06777">
        <w:rPr>
          <w:rFonts w:ascii="Times New Roman" w:hAnsi="Times New Roman" w:cs="Times New Roman"/>
          <w:snapToGrid w:val="0"/>
          <w:spacing w:val="-6"/>
          <w:kern w:val="21"/>
          <w:sz w:val="24"/>
          <w:szCs w:val="24"/>
        </w:rPr>
        <w:t>+</w:t>
      </w:r>
      <w:r w:rsidR="00B853E0" w:rsidRPr="00E06777">
        <w:rPr>
          <w:rFonts w:ascii="Times New Roman" w:hAnsi="Times New Roman" w:cs="Times New Roman"/>
          <w:snapToGrid w:val="0"/>
          <w:spacing w:val="-6"/>
          <w:kern w:val="21"/>
          <w:sz w:val="24"/>
          <w:szCs w:val="24"/>
        </w:rPr>
        <w:fldChar w:fldCharType="begin"/>
      </w:r>
      <w:r w:rsidRPr="00E06777">
        <w:rPr>
          <w:rFonts w:ascii="Times New Roman" w:hAnsi="Times New Roman" w:cs="Times New Roman"/>
          <w:snapToGrid w:val="0"/>
          <w:spacing w:val="-6"/>
          <w:kern w:val="21"/>
          <w:sz w:val="24"/>
          <w:szCs w:val="24"/>
        </w:rPr>
        <w:instrText xml:space="preserve"> = 4 \* GB3 \* MERGEFORMAT </w:instrText>
      </w:r>
      <w:r w:rsidR="00B853E0" w:rsidRPr="00E06777">
        <w:rPr>
          <w:rFonts w:ascii="Times New Roman" w:hAnsi="Times New Roman" w:cs="Times New Roman"/>
          <w:snapToGrid w:val="0"/>
          <w:spacing w:val="-6"/>
          <w:kern w:val="21"/>
          <w:sz w:val="24"/>
          <w:szCs w:val="24"/>
        </w:rPr>
        <w:fldChar w:fldCharType="separate"/>
      </w:r>
      <w:r w:rsidRPr="00E06777">
        <w:rPr>
          <w:rFonts w:cs="宋体" w:hint="eastAsia"/>
          <w:sz w:val="24"/>
          <w:szCs w:val="24"/>
        </w:rPr>
        <w:t>④</w:t>
      </w:r>
      <w:r w:rsidR="00B853E0" w:rsidRPr="00E06777">
        <w:rPr>
          <w:rFonts w:ascii="Times New Roman" w:hAnsi="Times New Roman" w:cs="Times New Roman"/>
          <w:snapToGrid w:val="0"/>
          <w:spacing w:val="-6"/>
          <w:kern w:val="21"/>
          <w:sz w:val="24"/>
          <w:szCs w:val="24"/>
        </w:rPr>
        <w:fldChar w:fldCharType="end"/>
      </w:r>
      <w:r w:rsidRPr="00E06777">
        <w:rPr>
          <w:rFonts w:ascii="Times New Roman" w:hAnsi="Times New Roman" w:cs="Times New Roman"/>
          <w:snapToGrid w:val="0"/>
          <w:spacing w:val="-6"/>
          <w:kern w:val="21"/>
          <w:sz w:val="24"/>
          <w:szCs w:val="24"/>
        </w:rPr>
        <w:t>-</w:t>
      </w:r>
      <w:r w:rsidR="00B853E0" w:rsidRPr="00E06777">
        <w:rPr>
          <w:rFonts w:ascii="Times New Roman" w:hAnsi="Times New Roman" w:cs="Times New Roman"/>
          <w:snapToGrid w:val="0"/>
          <w:spacing w:val="-16"/>
          <w:kern w:val="21"/>
          <w:sz w:val="24"/>
          <w:szCs w:val="24"/>
        </w:rPr>
        <w:fldChar w:fldCharType="begin"/>
      </w:r>
      <w:r w:rsidRPr="00E06777">
        <w:rPr>
          <w:rFonts w:ascii="Times New Roman" w:hAnsi="Times New Roman" w:cs="Times New Roman"/>
          <w:snapToGrid w:val="0"/>
          <w:spacing w:val="-16"/>
          <w:kern w:val="21"/>
          <w:sz w:val="24"/>
          <w:szCs w:val="24"/>
        </w:rPr>
        <w:instrText xml:space="preserve"> = 5 \* GB3 \* MERGEFORMAT </w:instrText>
      </w:r>
      <w:r w:rsidR="00B853E0" w:rsidRPr="00E06777">
        <w:rPr>
          <w:rFonts w:ascii="Times New Roman" w:hAnsi="Times New Roman" w:cs="Times New Roman"/>
          <w:snapToGrid w:val="0"/>
          <w:spacing w:val="-16"/>
          <w:kern w:val="21"/>
          <w:sz w:val="24"/>
          <w:szCs w:val="24"/>
        </w:rPr>
        <w:fldChar w:fldCharType="separate"/>
      </w:r>
      <w:r w:rsidRPr="00E06777">
        <w:rPr>
          <w:rFonts w:cs="宋体" w:hint="eastAsia"/>
          <w:sz w:val="24"/>
          <w:szCs w:val="24"/>
        </w:rPr>
        <w:t>⑤</w:t>
      </w:r>
      <w:r w:rsidR="00B853E0" w:rsidRPr="00E06777">
        <w:rPr>
          <w:rFonts w:ascii="Times New Roman" w:hAnsi="Times New Roman" w:cs="Times New Roman"/>
          <w:snapToGrid w:val="0"/>
          <w:spacing w:val="-16"/>
          <w:kern w:val="21"/>
          <w:sz w:val="24"/>
          <w:szCs w:val="24"/>
        </w:rPr>
        <w:fldChar w:fldCharType="end"/>
      </w:r>
      <w:r w:rsidRPr="00E06777">
        <w:rPr>
          <w:rFonts w:ascii="Times New Roman" w:hAnsi="Times New Roman" w:cs="Times New Roman"/>
          <w:snapToGrid w:val="0"/>
          <w:spacing w:val="-16"/>
          <w:kern w:val="21"/>
          <w:sz w:val="24"/>
          <w:szCs w:val="24"/>
        </w:rPr>
        <w:t>；</w:t>
      </w:r>
      <w:r w:rsidR="00B853E0" w:rsidRPr="00E06777">
        <w:rPr>
          <w:rFonts w:ascii="Times New Roman" w:hAnsi="Times New Roman" w:cs="Times New Roman"/>
          <w:snapToGrid w:val="0"/>
          <w:spacing w:val="-6"/>
          <w:kern w:val="21"/>
          <w:sz w:val="24"/>
          <w:szCs w:val="24"/>
        </w:rPr>
        <w:fldChar w:fldCharType="begin"/>
      </w:r>
      <w:r w:rsidRPr="00E06777">
        <w:rPr>
          <w:rFonts w:ascii="Times New Roman" w:hAnsi="Times New Roman" w:cs="Times New Roman"/>
          <w:snapToGrid w:val="0"/>
          <w:spacing w:val="-6"/>
          <w:kern w:val="21"/>
          <w:sz w:val="24"/>
          <w:szCs w:val="24"/>
        </w:rPr>
        <w:instrText xml:space="preserve"> = 7 \* GB3 \* MERGEFORMAT </w:instrText>
      </w:r>
      <w:r w:rsidR="00B853E0" w:rsidRPr="00E06777">
        <w:rPr>
          <w:rFonts w:ascii="Times New Roman" w:hAnsi="Times New Roman" w:cs="Times New Roman"/>
          <w:snapToGrid w:val="0"/>
          <w:spacing w:val="-6"/>
          <w:kern w:val="21"/>
          <w:sz w:val="24"/>
          <w:szCs w:val="24"/>
        </w:rPr>
        <w:fldChar w:fldCharType="separate"/>
      </w:r>
      <w:r w:rsidRPr="00E06777">
        <w:rPr>
          <w:rFonts w:cs="宋体" w:hint="eastAsia"/>
          <w:sz w:val="24"/>
          <w:szCs w:val="24"/>
        </w:rPr>
        <w:t>⑦</w:t>
      </w:r>
      <w:r w:rsidR="00B853E0" w:rsidRPr="00E06777">
        <w:rPr>
          <w:rFonts w:ascii="Times New Roman" w:hAnsi="Times New Roman" w:cs="Times New Roman"/>
          <w:snapToGrid w:val="0"/>
          <w:spacing w:val="-6"/>
          <w:kern w:val="21"/>
          <w:sz w:val="24"/>
          <w:szCs w:val="24"/>
        </w:rPr>
        <w:fldChar w:fldCharType="end"/>
      </w:r>
      <w:r w:rsidRPr="00E06777">
        <w:rPr>
          <w:rFonts w:ascii="Times New Roman" w:hAnsi="Times New Roman" w:cs="Times New Roman"/>
          <w:snapToGrid w:val="0"/>
          <w:spacing w:val="-6"/>
          <w:kern w:val="21"/>
          <w:sz w:val="24"/>
          <w:szCs w:val="24"/>
        </w:rPr>
        <w:t>=</w:t>
      </w:r>
      <w:r w:rsidR="00B853E0" w:rsidRPr="00E06777">
        <w:rPr>
          <w:rFonts w:ascii="Times New Roman" w:hAnsi="Times New Roman" w:cs="Times New Roman"/>
          <w:snapToGrid w:val="0"/>
          <w:spacing w:val="-16"/>
          <w:kern w:val="21"/>
          <w:sz w:val="24"/>
          <w:szCs w:val="24"/>
        </w:rPr>
        <w:fldChar w:fldCharType="begin"/>
      </w:r>
      <w:r w:rsidRPr="00E06777">
        <w:rPr>
          <w:rFonts w:ascii="Times New Roman" w:hAnsi="Times New Roman" w:cs="Times New Roman"/>
          <w:snapToGrid w:val="0"/>
          <w:spacing w:val="-16"/>
          <w:kern w:val="21"/>
          <w:sz w:val="24"/>
          <w:szCs w:val="24"/>
        </w:rPr>
        <w:instrText xml:space="preserve"> = 6 \* GB3 \* MERGEFORMAT </w:instrText>
      </w:r>
      <w:r w:rsidR="00B853E0" w:rsidRPr="00E06777">
        <w:rPr>
          <w:rFonts w:ascii="Times New Roman" w:hAnsi="Times New Roman" w:cs="Times New Roman"/>
          <w:snapToGrid w:val="0"/>
          <w:spacing w:val="-16"/>
          <w:kern w:val="21"/>
          <w:sz w:val="24"/>
          <w:szCs w:val="24"/>
        </w:rPr>
        <w:fldChar w:fldCharType="separate"/>
      </w:r>
      <w:r w:rsidRPr="00E06777">
        <w:rPr>
          <w:rFonts w:cs="宋体" w:hint="eastAsia"/>
          <w:sz w:val="24"/>
          <w:szCs w:val="24"/>
        </w:rPr>
        <w:t>⑥</w:t>
      </w:r>
      <w:r w:rsidR="00B853E0" w:rsidRPr="00E06777">
        <w:rPr>
          <w:rFonts w:ascii="Times New Roman" w:hAnsi="Times New Roman" w:cs="Times New Roman"/>
          <w:snapToGrid w:val="0"/>
          <w:spacing w:val="-16"/>
          <w:kern w:val="21"/>
          <w:sz w:val="24"/>
          <w:szCs w:val="24"/>
        </w:rPr>
        <w:fldChar w:fldCharType="end"/>
      </w:r>
      <w:r w:rsidRPr="00E06777">
        <w:rPr>
          <w:rFonts w:ascii="Times New Roman" w:hAnsi="Times New Roman" w:cs="Times New Roman"/>
          <w:snapToGrid w:val="0"/>
          <w:spacing w:val="-16"/>
          <w:kern w:val="21"/>
          <w:sz w:val="24"/>
          <w:szCs w:val="24"/>
        </w:rPr>
        <w:t>-</w:t>
      </w:r>
      <w:r w:rsidR="00B853E0" w:rsidRPr="00E06777">
        <w:rPr>
          <w:rFonts w:ascii="Times New Roman" w:hAnsi="Times New Roman" w:cs="Times New Roman"/>
          <w:snapToGrid w:val="0"/>
          <w:spacing w:val="-6"/>
          <w:kern w:val="21"/>
          <w:sz w:val="24"/>
          <w:szCs w:val="24"/>
        </w:rPr>
        <w:fldChar w:fldCharType="begin"/>
      </w:r>
      <w:r w:rsidRPr="00E06777">
        <w:rPr>
          <w:rFonts w:ascii="Times New Roman" w:hAnsi="Times New Roman" w:cs="Times New Roman"/>
          <w:snapToGrid w:val="0"/>
          <w:spacing w:val="-6"/>
          <w:kern w:val="21"/>
          <w:sz w:val="24"/>
          <w:szCs w:val="24"/>
        </w:rPr>
        <w:instrText xml:space="preserve"> = 1 \* GB3 \* MERGEFORMAT </w:instrText>
      </w:r>
      <w:r w:rsidR="00B853E0" w:rsidRPr="00E06777">
        <w:rPr>
          <w:rFonts w:ascii="Times New Roman" w:hAnsi="Times New Roman" w:cs="Times New Roman"/>
          <w:snapToGrid w:val="0"/>
          <w:spacing w:val="-6"/>
          <w:kern w:val="21"/>
          <w:sz w:val="24"/>
          <w:szCs w:val="24"/>
        </w:rPr>
        <w:fldChar w:fldCharType="separate"/>
      </w:r>
      <w:r w:rsidRPr="00E06777">
        <w:rPr>
          <w:rFonts w:cs="宋体" w:hint="eastAsia"/>
          <w:sz w:val="24"/>
          <w:szCs w:val="24"/>
        </w:rPr>
        <w:t>①</w:t>
      </w:r>
      <w:r w:rsidR="00B853E0" w:rsidRPr="00E06777">
        <w:rPr>
          <w:rFonts w:ascii="Times New Roman" w:hAnsi="Times New Roman" w:cs="Times New Roman"/>
          <w:snapToGrid w:val="0"/>
          <w:spacing w:val="-6"/>
          <w:kern w:val="21"/>
          <w:sz w:val="24"/>
          <w:szCs w:val="24"/>
        </w:rPr>
        <w:fldChar w:fldCharType="end"/>
      </w:r>
    </w:p>
    <w:sectPr w:rsidR="00AE7DAD" w:rsidRPr="00E06777" w:rsidSect="00EC7E8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18F" w:rsidRDefault="0036418F" w:rsidP="00AE7592">
      <w:r>
        <w:separator/>
      </w:r>
    </w:p>
  </w:endnote>
  <w:endnote w:type="continuationSeparator" w:id="0">
    <w:p w:rsidR="0036418F" w:rsidRDefault="0036418F" w:rsidP="00AE75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宋体"/>
    <w:charset w:val="00"/>
    <w:family w:val="auto"/>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Wingdings 2">
    <w:altName w:val="Webdings"/>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655" w:rsidRDefault="009A5655">
    <w:pPr>
      <w:pStyle w:val="a8"/>
      <w:jc w:val="center"/>
    </w:pPr>
  </w:p>
  <w:p w:rsidR="009A5655" w:rsidRDefault="009A565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145549"/>
      <w:docPartObj>
        <w:docPartGallery w:val="Page Numbers (Bottom of Page)"/>
        <w:docPartUnique/>
      </w:docPartObj>
    </w:sdtPr>
    <w:sdtEndPr>
      <w:rPr>
        <w:rFonts w:ascii="Times New Roman" w:hAnsi="Times New Roman" w:cs="Times New Roman"/>
        <w:sz w:val="21"/>
        <w:szCs w:val="21"/>
      </w:rPr>
    </w:sdtEndPr>
    <w:sdtContent>
      <w:p w:rsidR="009A5655" w:rsidRPr="00AE7592" w:rsidRDefault="00B853E0">
        <w:pPr>
          <w:pStyle w:val="a8"/>
          <w:jc w:val="center"/>
          <w:rPr>
            <w:rFonts w:ascii="Times New Roman" w:hAnsi="Times New Roman" w:cs="Times New Roman"/>
            <w:sz w:val="21"/>
            <w:szCs w:val="21"/>
          </w:rPr>
        </w:pPr>
        <w:r w:rsidRPr="00AE7592">
          <w:rPr>
            <w:rFonts w:ascii="Times New Roman" w:hAnsi="Times New Roman" w:cs="Times New Roman"/>
            <w:sz w:val="21"/>
            <w:szCs w:val="21"/>
          </w:rPr>
          <w:fldChar w:fldCharType="begin"/>
        </w:r>
        <w:r w:rsidR="009A5655" w:rsidRPr="00AE7592">
          <w:rPr>
            <w:rFonts w:ascii="Times New Roman" w:hAnsi="Times New Roman" w:cs="Times New Roman"/>
            <w:sz w:val="21"/>
            <w:szCs w:val="21"/>
          </w:rPr>
          <w:instrText>PAGE   \* MERGEFORMAT</w:instrText>
        </w:r>
        <w:r w:rsidRPr="00AE7592">
          <w:rPr>
            <w:rFonts w:ascii="Times New Roman" w:hAnsi="Times New Roman" w:cs="Times New Roman"/>
            <w:sz w:val="21"/>
            <w:szCs w:val="21"/>
          </w:rPr>
          <w:fldChar w:fldCharType="separate"/>
        </w:r>
        <w:r w:rsidR="00FA1943" w:rsidRPr="00FA1943">
          <w:rPr>
            <w:rFonts w:ascii="Times New Roman" w:hAnsi="Times New Roman" w:cs="Times New Roman"/>
            <w:noProof/>
            <w:sz w:val="21"/>
            <w:szCs w:val="21"/>
            <w:lang w:val="zh-CN"/>
          </w:rPr>
          <w:t>3</w:t>
        </w:r>
        <w:r w:rsidRPr="00AE7592">
          <w:rPr>
            <w:rFonts w:ascii="Times New Roman" w:hAnsi="Times New Roman" w:cs="Times New Roman"/>
            <w:sz w:val="21"/>
            <w:szCs w:val="21"/>
          </w:rPr>
          <w:fldChar w:fldCharType="end"/>
        </w:r>
      </w:p>
    </w:sdtContent>
  </w:sdt>
  <w:p w:rsidR="009A5655" w:rsidRDefault="009A565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18F" w:rsidRDefault="0036418F" w:rsidP="00AE7592">
      <w:r>
        <w:separator/>
      </w:r>
    </w:p>
  </w:footnote>
  <w:footnote w:type="continuationSeparator" w:id="0">
    <w:p w:rsidR="0036418F" w:rsidRDefault="0036418F" w:rsidP="00AE75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C5065"/>
    <w:multiLevelType w:val="hybridMultilevel"/>
    <w:tmpl w:val="F712128E"/>
    <w:lvl w:ilvl="0" w:tplc="1A5A5A48">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765BA39"/>
    <w:multiLevelType w:val="singleLevel"/>
    <w:tmpl w:val="2765BA39"/>
    <w:lvl w:ilvl="0">
      <w:start w:val="2"/>
      <w:numFmt w:val="decimal"/>
      <w:suff w:val="nothing"/>
      <w:lvlText w:val="（%1）"/>
      <w:lvlJc w:val="left"/>
    </w:lvl>
  </w:abstractNum>
  <w:abstractNum w:abstractNumId="2">
    <w:nsid w:val="614B5793"/>
    <w:multiLevelType w:val="hybridMultilevel"/>
    <w:tmpl w:val="866A1E80"/>
    <w:lvl w:ilvl="0" w:tplc="169848D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61FE8D35"/>
    <w:multiLevelType w:val="singleLevel"/>
    <w:tmpl w:val="61FE8D35"/>
    <w:lvl w:ilvl="0">
      <w:start w:val="1"/>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426A"/>
    <w:rsid w:val="00003FCC"/>
    <w:rsid w:val="00012356"/>
    <w:rsid w:val="000123CF"/>
    <w:rsid w:val="00017F89"/>
    <w:rsid w:val="00032D02"/>
    <w:rsid w:val="0003314E"/>
    <w:rsid w:val="00033925"/>
    <w:rsid w:val="00036F18"/>
    <w:rsid w:val="000513EB"/>
    <w:rsid w:val="00052790"/>
    <w:rsid w:val="00053ABF"/>
    <w:rsid w:val="000820A1"/>
    <w:rsid w:val="00082A7E"/>
    <w:rsid w:val="00082BB1"/>
    <w:rsid w:val="000A2DEC"/>
    <w:rsid w:val="000A61DB"/>
    <w:rsid w:val="000B0F8E"/>
    <w:rsid w:val="000B1EC8"/>
    <w:rsid w:val="000B2DAA"/>
    <w:rsid w:val="000B31F7"/>
    <w:rsid w:val="000B5458"/>
    <w:rsid w:val="000C2967"/>
    <w:rsid w:val="000D24E0"/>
    <w:rsid w:val="000D5F41"/>
    <w:rsid w:val="000E34CD"/>
    <w:rsid w:val="000E6CE0"/>
    <w:rsid w:val="000F1CE3"/>
    <w:rsid w:val="001055E3"/>
    <w:rsid w:val="001071B2"/>
    <w:rsid w:val="00113030"/>
    <w:rsid w:val="00113291"/>
    <w:rsid w:val="001239C7"/>
    <w:rsid w:val="001240F1"/>
    <w:rsid w:val="001329E5"/>
    <w:rsid w:val="00140863"/>
    <w:rsid w:val="00145E35"/>
    <w:rsid w:val="00156EBD"/>
    <w:rsid w:val="00164141"/>
    <w:rsid w:val="00172045"/>
    <w:rsid w:val="00177F06"/>
    <w:rsid w:val="0018107E"/>
    <w:rsid w:val="001812E7"/>
    <w:rsid w:val="001859F3"/>
    <w:rsid w:val="001A64AD"/>
    <w:rsid w:val="001B6E22"/>
    <w:rsid w:val="001B7FCF"/>
    <w:rsid w:val="001C0739"/>
    <w:rsid w:val="001C2F84"/>
    <w:rsid w:val="001C4745"/>
    <w:rsid w:val="001D7A4C"/>
    <w:rsid w:val="001F1DA9"/>
    <w:rsid w:val="001F31CA"/>
    <w:rsid w:val="001F5B86"/>
    <w:rsid w:val="002015F9"/>
    <w:rsid w:val="00205158"/>
    <w:rsid w:val="0021127A"/>
    <w:rsid w:val="002128EC"/>
    <w:rsid w:val="00214702"/>
    <w:rsid w:val="00214AB4"/>
    <w:rsid w:val="00216F38"/>
    <w:rsid w:val="002247B1"/>
    <w:rsid w:val="00237449"/>
    <w:rsid w:val="002377CE"/>
    <w:rsid w:val="00250E7A"/>
    <w:rsid w:val="00254661"/>
    <w:rsid w:val="002619BE"/>
    <w:rsid w:val="00265BC4"/>
    <w:rsid w:val="002660BC"/>
    <w:rsid w:val="002669EA"/>
    <w:rsid w:val="00273542"/>
    <w:rsid w:val="00276D44"/>
    <w:rsid w:val="00285078"/>
    <w:rsid w:val="00293EEF"/>
    <w:rsid w:val="002A7D1F"/>
    <w:rsid w:val="002C6986"/>
    <w:rsid w:val="002E17EF"/>
    <w:rsid w:val="002E686B"/>
    <w:rsid w:val="002F0C3A"/>
    <w:rsid w:val="002F28A7"/>
    <w:rsid w:val="002F6F33"/>
    <w:rsid w:val="002F7283"/>
    <w:rsid w:val="003058BB"/>
    <w:rsid w:val="00314373"/>
    <w:rsid w:val="0031534E"/>
    <w:rsid w:val="00320517"/>
    <w:rsid w:val="0032297F"/>
    <w:rsid w:val="0032348E"/>
    <w:rsid w:val="00326107"/>
    <w:rsid w:val="00327705"/>
    <w:rsid w:val="00335407"/>
    <w:rsid w:val="0034468A"/>
    <w:rsid w:val="00347B4E"/>
    <w:rsid w:val="00347FE0"/>
    <w:rsid w:val="003504FA"/>
    <w:rsid w:val="00356DDF"/>
    <w:rsid w:val="00363FC6"/>
    <w:rsid w:val="0036418F"/>
    <w:rsid w:val="00367787"/>
    <w:rsid w:val="00367D8C"/>
    <w:rsid w:val="00374EBA"/>
    <w:rsid w:val="003817C1"/>
    <w:rsid w:val="00386992"/>
    <w:rsid w:val="0039183A"/>
    <w:rsid w:val="0039494A"/>
    <w:rsid w:val="0039727C"/>
    <w:rsid w:val="003D1600"/>
    <w:rsid w:val="003D6D1B"/>
    <w:rsid w:val="003E3BF1"/>
    <w:rsid w:val="003E4415"/>
    <w:rsid w:val="003F6B88"/>
    <w:rsid w:val="00402C7B"/>
    <w:rsid w:val="00407CC0"/>
    <w:rsid w:val="00431036"/>
    <w:rsid w:val="00433AE7"/>
    <w:rsid w:val="00440655"/>
    <w:rsid w:val="0044173D"/>
    <w:rsid w:val="00457ACC"/>
    <w:rsid w:val="00460D12"/>
    <w:rsid w:val="004637AE"/>
    <w:rsid w:val="0046559C"/>
    <w:rsid w:val="00470EFE"/>
    <w:rsid w:val="00471351"/>
    <w:rsid w:val="00484959"/>
    <w:rsid w:val="004851EA"/>
    <w:rsid w:val="004906D9"/>
    <w:rsid w:val="004A2EB8"/>
    <w:rsid w:val="004B50A9"/>
    <w:rsid w:val="004B6B04"/>
    <w:rsid w:val="004B7514"/>
    <w:rsid w:val="004C1BE3"/>
    <w:rsid w:val="004C3F60"/>
    <w:rsid w:val="004C4D9F"/>
    <w:rsid w:val="004D579E"/>
    <w:rsid w:val="004E1C24"/>
    <w:rsid w:val="004E6738"/>
    <w:rsid w:val="004F1393"/>
    <w:rsid w:val="004F252F"/>
    <w:rsid w:val="004F4787"/>
    <w:rsid w:val="004F5246"/>
    <w:rsid w:val="00512960"/>
    <w:rsid w:val="00515D3F"/>
    <w:rsid w:val="00530F44"/>
    <w:rsid w:val="00535933"/>
    <w:rsid w:val="00542906"/>
    <w:rsid w:val="005603EA"/>
    <w:rsid w:val="0056495D"/>
    <w:rsid w:val="00585962"/>
    <w:rsid w:val="00592339"/>
    <w:rsid w:val="005A2037"/>
    <w:rsid w:val="005A5539"/>
    <w:rsid w:val="005B60B8"/>
    <w:rsid w:val="005C3869"/>
    <w:rsid w:val="005D5F1D"/>
    <w:rsid w:val="005E7DC1"/>
    <w:rsid w:val="005F24C6"/>
    <w:rsid w:val="005F65D2"/>
    <w:rsid w:val="005F77A7"/>
    <w:rsid w:val="00605C71"/>
    <w:rsid w:val="0061172C"/>
    <w:rsid w:val="0062487B"/>
    <w:rsid w:val="00624934"/>
    <w:rsid w:val="00625A38"/>
    <w:rsid w:val="00626211"/>
    <w:rsid w:val="00630691"/>
    <w:rsid w:val="00632161"/>
    <w:rsid w:val="00637394"/>
    <w:rsid w:val="0064370D"/>
    <w:rsid w:val="006523C3"/>
    <w:rsid w:val="0066697E"/>
    <w:rsid w:val="00672C94"/>
    <w:rsid w:val="0067372B"/>
    <w:rsid w:val="00683718"/>
    <w:rsid w:val="0069245F"/>
    <w:rsid w:val="006960FA"/>
    <w:rsid w:val="006B570F"/>
    <w:rsid w:val="006C2608"/>
    <w:rsid w:val="006C5FDA"/>
    <w:rsid w:val="006C6BDB"/>
    <w:rsid w:val="006D1901"/>
    <w:rsid w:val="006D1A02"/>
    <w:rsid w:val="006D5822"/>
    <w:rsid w:val="006D7701"/>
    <w:rsid w:val="006E426D"/>
    <w:rsid w:val="006F08D6"/>
    <w:rsid w:val="006F0F8B"/>
    <w:rsid w:val="006F2B78"/>
    <w:rsid w:val="006F3E3C"/>
    <w:rsid w:val="006F43FF"/>
    <w:rsid w:val="00705F12"/>
    <w:rsid w:val="00710277"/>
    <w:rsid w:val="007209C1"/>
    <w:rsid w:val="00723ABC"/>
    <w:rsid w:val="00745D2A"/>
    <w:rsid w:val="00746C01"/>
    <w:rsid w:val="00750CB2"/>
    <w:rsid w:val="0076018F"/>
    <w:rsid w:val="00760351"/>
    <w:rsid w:val="00762D84"/>
    <w:rsid w:val="00771027"/>
    <w:rsid w:val="00776D36"/>
    <w:rsid w:val="00782022"/>
    <w:rsid w:val="00783FEC"/>
    <w:rsid w:val="00785CCD"/>
    <w:rsid w:val="0079216B"/>
    <w:rsid w:val="00793880"/>
    <w:rsid w:val="007A1D6C"/>
    <w:rsid w:val="007C573F"/>
    <w:rsid w:val="007D0895"/>
    <w:rsid w:val="007E09E5"/>
    <w:rsid w:val="007E220C"/>
    <w:rsid w:val="007F08B7"/>
    <w:rsid w:val="007F3E7C"/>
    <w:rsid w:val="007F5718"/>
    <w:rsid w:val="007F7248"/>
    <w:rsid w:val="00804F26"/>
    <w:rsid w:val="00805832"/>
    <w:rsid w:val="0081012F"/>
    <w:rsid w:val="0081495C"/>
    <w:rsid w:val="00816769"/>
    <w:rsid w:val="00821F14"/>
    <w:rsid w:val="00825E72"/>
    <w:rsid w:val="0082713B"/>
    <w:rsid w:val="008316AE"/>
    <w:rsid w:val="00832E50"/>
    <w:rsid w:val="00834221"/>
    <w:rsid w:val="00841747"/>
    <w:rsid w:val="00850B2A"/>
    <w:rsid w:val="00853607"/>
    <w:rsid w:val="00855BE0"/>
    <w:rsid w:val="008615A8"/>
    <w:rsid w:val="008621E7"/>
    <w:rsid w:val="008652E2"/>
    <w:rsid w:val="00874A63"/>
    <w:rsid w:val="008760F3"/>
    <w:rsid w:val="00880632"/>
    <w:rsid w:val="008807DD"/>
    <w:rsid w:val="00882406"/>
    <w:rsid w:val="00885CD7"/>
    <w:rsid w:val="00894212"/>
    <w:rsid w:val="00895459"/>
    <w:rsid w:val="008B64DE"/>
    <w:rsid w:val="008B78FD"/>
    <w:rsid w:val="008B7940"/>
    <w:rsid w:val="008D0E02"/>
    <w:rsid w:val="008D67BC"/>
    <w:rsid w:val="008D7686"/>
    <w:rsid w:val="008E0A04"/>
    <w:rsid w:val="00903341"/>
    <w:rsid w:val="00903C48"/>
    <w:rsid w:val="009060D5"/>
    <w:rsid w:val="00906FD8"/>
    <w:rsid w:val="00920880"/>
    <w:rsid w:val="009222A2"/>
    <w:rsid w:val="00932C77"/>
    <w:rsid w:val="00932E6F"/>
    <w:rsid w:val="0094268E"/>
    <w:rsid w:val="00947457"/>
    <w:rsid w:val="00950599"/>
    <w:rsid w:val="00952075"/>
    <w:rsid w:val="0095527C"/>
    <w:rsid w:val="009651CB"/>
    <w:rsid w:val="0097091C"/>
    <w:rsid w:val="00972D34"/>
    <w:rsid w:val="0097365E"/>
    <w:rsid w:val="00984988"/>
    <w:rsid w:val="00985309"/>
    <w:rsid w:val="0098565C"/>
    <w:rsid w:val="00996D2D"/>
    <w:rsid w:val="009A25FF"/>
    <w:rsid w:val="009A5655"/>
    <w:rsid w:val="009B06E3"/>
    <w:rsid w:val="009B18E9"/>
    <w:rsid w:val="009B5B0F"/>
    <w:rsid w:val="009C3F12"/>
    <w:rsid w:val="009D330A"/>
    <w:rsid w:val="009D6223"/>
    <w:rsid w:val="009D653D"/>
    <w:rsid w:val="009E197F"/>
    <w:rsid w:val="009E19C3"/>
    <w:rsid w:val="009E4093"/>
    <w:rsid w:val="009E4131"/>
    <w:rsid w:val="009E764A"/>
    <w:rsid w:val="009F4ACD"/>
    <w:rsid w:val="00A0587D"/>
    <w:rsid w:val="00A06840"/>
    <w:rsid w:val="00A07D66"/>
    <w:rsid w:val="00A11CAE"/>
    <w:rsid w:val="00A14079"/>
    <w:rsid w:val="00A230A6"/>
    <w:rsid w:val="00A356FC"/>
    <w:rsid w:val="00A55096"/>
    <w:rsid w:val="00A55DB8"/>
    <w:rsid w:val="00A5612F"/>
    <w:rsid w:val="00A66E32"/>
    <w:rsid w:val="00A677E5"/>
    <w:rsid w:val="00A709BF"/>
    <w:rsid w:val="00A7675C"/>
    <w:rsid w:val="00A865C9"/>
    <w:rsid w:val="00AB2AF6"/>
    <w:rsid w:val="00AB3A02"/>
    <w:rsid w:val="00AB69D1"/>
    <w:rsid w:val="00AC034E"/>
    <w:rsid w:val="00AC16B2"/>
    <w:rsid w:val="00AC466F"/>
    <w:rsid w:val="00AC4A56"/>
    <w:rsid w:val="00AC5143"/>
    <w:rsid w:val="00AD2158"/>
    <w:rsid w:val="00AD2F3C"/>
    <w:rsid w:val="00AD3BDD"/>
    <w:rsid w:val="00AE3C03"/>
    <w:rsid w:val="00AE5175"/>
    <w:rsid w:val="00AE7592"/>
    <w:rsid w:val="00AE7DAD"/>
    <w:rsid w:val="00B10350"/>
    <w:rsid w:val="00B177CE"/>
    <w:rsid w:val="00B21A1D"/>
    <w:rsid w:val="00B236AC"/>
    <w:rsid w:val="00B24BC2"/>
    <w:rsid w:val="00B24CC4"/>
    <w:rsid w:val="00B3713C"/>
    <w:rsid w:val="00B4358C"/>
    <w:rsid w:val="00B43CE2"/>
    <w:rsid w:val="00B45F93"/>
    <w:rsid w:val="00B55F75"/>
    <w:rsid w:val="00B61459"/>
    <w:rsid w:val="00B73386"/>
    <w:rsid w:val="00B7775B"/>
    <w:rsid w:val="00B83551"/>
    <w:rsid w:val="00B853E0"/>
    <w:rsid w:val="00B876BE"/>
    <w:rsid w:val="00B91C99"/>
    <w:rsid w:val="00B91E72"/>
    <w:rsid w:val="00B926DB"/>
    <w:rsid w:val="00B9280A"/>
    <w:rsid w:val="00B96559"/>
    <w:rsid w:val="00BA4E6E"/>
    <w:rsid w:val="00BA582E"/>
    <w:rsid w:val="00BB1F9C"/>
    <w:rsid w:val="00BC354B"/>
    <w:rsid w:val="00BC70DE"/>
    <w:rsid w:val="00BD2671"/>
    <w:rsid w:val="00BD7F8F"/>
    <w:rsid w:val="00BE1EFA"/>
    <w:rsid w:val="00BE59D7"/>
    <w:rsid w:val="00BF3A3B"/>
    <w:rsid w:val="00BF7413"/>
    <w:rsid w:val="00C00B4C"/>
    <w:rsid w:val="00C0426A"/>
    <w:rsid w:val="00C0474E"/>
    <w:rsid w:val="00C241B0"/>
    <w:rsid w:val="00C2470C"/>
    <w:rsid w:val="00C270ED"/>
    <w:rsid w:val="00C46442"/>
    <w:rsid w:val="00C71BA5"/>
    <w:rsid w:val="00C83328"/>
    <w:rsid w:val="00C874B2"/>
    <w:rsid w:val="00C90CD5"/>
    <w:rsid w:val="00C943DA"/>
    <w:rsid w:val="00C94B0F"/>
    <w:rsid w:val="00C9783D"/>
    <w:rsid w:val="00CA1F83"/>
    <w:rsid w:val="00CA3CD1"/>
    <w:rsid w:val="00CC55B5"/>
    <w:rsid w:val="00CC5EE5"/>
    <w:rsid w:val="00CD218F"/>
    <w:rsid w:val="00CE6ABF"/>
    <w:rsid w:val="00CF1B2A"/>
    <w:rsid w:val="00CF2EA1"/>
    <w:rsid w:val="00D01783"/>
    <w:rsid w:val="00D029A1"/>
    <w:rsid w:val="00D06C66"/>
    <w:rsid w:val="00D22C6A"/>
    <w:rsid w:val="00D4238F"/>
    <w:rsid w:val="00D53085"/>
    <w:rsid w:val="00D64E8D"/>
    <w:rsid w:val="00D67EB1"/>
    <w:rsid w:val="00D70231"/>
    <w:rsid w:val="00D729F6"/>
    <w:rsid w:val="00D74D59"/>
    <w:rsid w:val="00D77E41"/>
    <w:rsid w:val="00D81B99"/>
    <w:rsid w:val="00D82815"/>
    <w:rsid w:val="00D84285"/>
    <w:rsid w:val="00DA54D4"/>
    <w:rsid w:val="00DA5D21"/>
    <w:rsid w:val="00DA617F"/>
    <w:rsid w:val="00DC169C"/>
    <w:rsid w:val="00DC1922"/>
    <w:rsid w:val="00DC3654"/>
    <w:rsid w:val="00DD1F25"/>
    <w:rsid w:val="00DD4A3C"/>
    <w:rsid w:val="00DE6CF2"/>
    <w:rsid w:val="00DF0F6D"/>
    <w:rsid w:val="00DF354A"/>
    <w:rsid w:val="00E06777"/>
    <w:rsid w:val="00E0794A"/>
    <w:rsid w:val="00E11EA2"/>
    <w:rsid w:val="00E227F3"/>
    <w:rsid w:val="00E30936"/>
    <w:rsid w:val="00E33DBB"/>
    <w:rsid w:val="00E40E27"/>
    <w:rsid w:val="00E44CBE"/>
    <w:rsid w:val="00E51B44"/>
    <w:rsid w:val="00E55CAA"/>
    <w:rsid w:val="00E5751F"/>
    <w:rsid w:val="00E61788"/>
    <w:rsid w:val="00E6361F"/>
    <w:rsid w:val="00E65295"/>
    <w:rsid w:val="00E73BC3"/>
    <w:rsid w:val="00EA1F19"/>
    <w:rsid w:val="00EA567F"/>
    <w:rsid w:val="00EB6AEA"/>
    <w:rsid w:val="00EB7B7A"/>
    <w:rsid w:val="00EC0796"/>
    <w:rsid w:val="00EC2279"/>
    <w:rsid w:val="00EC27C5"/>
    <w:rsid w:val="00EC4B44"/>
    <w:rsid w:val="00EC7E81"/>
    <w:rsid w:val="00ED66B3"/>
    <w:rsid w:val="00ED7620"/>
    <w:rsid w:val="00EE0B2F"/>
    <w:rsid w:val="00EE6309"/>
    <w:rsid w:val="00EE7E16"/>
    <w:rsid w:val="00EF322D"/>
    <w:rsid w:val="00EF70F4"/>
    <w:rsid w:val="00F047DD"/>
    <w:rsid w:val="00F07021"/>
    <w:rsid w:val="00F079D2"/>
    <w:rsid w:val="00F10144"/>
    <w:rsid w:val="00F1275A"/>
    <w:rsid w:val="00F14DF2"/>
    <w:rsid w:val="00F1532F"/>
    <w:rsid w:val="00F161C4"/>
    <w:rsid w:val="00F2318E"/>
    <w:rsid w:val="00F26DE5"/>
    <w:rsid w:val="00F31B64"/>
    <w:rsid w:val="00F3779C"/>
    <w:rsid w:val="00F51164"/>
    <w:rsid w:val="00F51F90"/>
    <w:rsid w:val="00F55BFE"/>
    <w:rsid w:val="00F73759"/>
    <w:rsid w:val="00F74F0B"/>
    <w:rsid w:val="00F80D60"/>
    <w:rsid w:val="00F811F8"/>
    <w:rsid w:val="00F84B1F"/>
    <w:rsid w:val="00F84BC5"/>
    <w:rsid w:val="00F94AAB"/>
    <w:rsid w:val="00FA1943"/>
    <w:rsid w:val="00FA3033"/>
    <w:rsid w:val="00FB1C16"/>
    <w:rsid w:val="00FB246E"/>
    <w:rsid w:val="00FC4251"/>
    <w:rsid w:val="00FC5583"/>
    <w:rsid w:val="00FC6C16"/>
    <w:rsid w:val="00FD6403"/>
    <w:rsid w:val="00FE04D6"/>
    <w:rsid w:val="00FF73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自选图形 469"/>
        <o:r id="V:Rule2" type="connector" idref="#自选图形 473"/>
        <o:r id="V:Rule3" type="connector" idref="#自选图形 469"/>
        <o:r id="V:Rule4" type="connector" idref="#自选图形 469"/>
        <o:r id="V:Rule5" type="connector" idref="#自选图形 469"/>
        <o:r id="V:Rule6" type="connector" idref="#直接箭头连接符 2"/>
        <o:r id="V:Rule7" type="connector" idref="#直接箭头连接符 7"/>
        <o:r id="V:Rule8" type="connector" idref="#直接箭头连接符 9"/>
        <o:r id="V:Rule9" type="connector" idref="#直接箭头连接符 11"/>
        <o:r id="V:Rule10" type="connector" idref="#直接箭头连接符 13"/>
        <o:r id="V:Rule11" type="connector" idref="#直接箭头连接符 23"/>
        <o:r id="V:Rule12" type="connector" idref="#直接箭头连接符 29"/>
        <o:r id="V:Rule13" type="connector" idref="#直接箭头连接符 33"/>
        <o:r id="V:Rule14" type="connector" idref="#直接箭头连接符 82"/>
        <o:r id="V:Rule15" type="connector" idref="#直接箭头连接符 85"/>
        <o:r id="V:Rule16" type="connector" idref="#连接符: 肘形 76"/>
        <o:r id="V:Rule17" type="connector" idref="#连接符: 肘形 93"/>
        <o:r id="V:Rule18" type="connector" idref="#连接符: 肘形 94"/>
        <o:r id="V:Rule19" type="connector" idref="#连接符: 肘形 95"/>
        <o:r id="V:Rule20" type="connector" idref="#连接符: 肘形 76"/>
        <o:r id="V:Rule21" type="connector" idref="#直接箭头连接符 85"/>
        <o:r id="V:Rule22" type="connector" idref="#连接符: 肘形 104"/>
        <o:r id="V:Rule23" type="connector" idref="#连接符: 肘形 105"/>
        <o:r id="V:Rule24" type="connector" idref="#连接符: 肘形 109"/>
        <o:r id="V:Rule25" type="connector" idref="#连接符: 肘形 111"/>
        <o:r id="V:Rule26" type="connector" idref="#连接符: 肘形 126"/>
        <o:r id="V:Rule27" type="connector" idref="#连接符: 肘形 111"/>
        <o:r id="V:Rule28" type="connector" idref="#连接符: 肘形 111"/>
        <o:r id="V:Rule29" type="connector" idref="#连接符: 肘形 111"/>
        <o:r id="V:Rule30" type="connector" idref="#连接符: 肘形 1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2"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BF1"/>
    <w:pPr>
      <w:widowControl w:val="0"/>
      <w:jc w:val="both"/>
    </w:pPr>
  </w:style>
  <w:style w:type="paragraph" w:styleId="3">
    <w:name w:val="heading 3"/>
    <w:basedOn w:val="a"/>
    <w:next w:val="a"/>
    <w:link w:val="3Char1"/>
    <w:qFormat/>
    <w:rsid w:val="001071B2"/>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普通(网站) Char"/>
    <w:link w:val="a3"/>
    <w:locked/>
    <w:rsid w:val="00C0426A"/>
    <w:rPr>
      <w:rFonts w:ascii="宋体" w:eastAsia="宋体" w:hAnsi="宋体"/>
      <w:sz w:val="24"/>
    </w:rPr>
  </w:style>
  <w:style w:type="paragraph" w:styleId="a3">
    <w:name w:val="Normal (Web)"/>
    <w:basedOn w:val="a"/>
    <w:link w:val="Char"/>
    <w:uiPriority w:val="99"/>
    <w:unhideWhenUsed/>
    <w:rsid w:val="00C0426A"/>
    <w:pPr>
      <w:widowControl/>
      <w:spacing w:before="100" w:beforeAutospacing="1" w:after="100" w:afterAutospacing="1"/>
      <w:jc w:val="left"/>
    </w:pPr>
    <w:rPr>
      <w:rFonts w:ascii="宋体" w:eastAsia="宋体" w:hAnsi="宋体"/>
      <w:sz w:val="24"/>
    </w:rPr>
  </w:style>
  <w:style w:type="character" w:customStyle="1" w:styleId="Char0">
    <w:name w:val="表格 Char"/>
    <w:link w:val="a4"/>
    <w:locked/>
    <w:rsid w:val="00C0426A"/>
    <w:rPr>
      <w:rFonts w:ascii="宋体" w:eastAsia="宋体" w:hAnsi="宋体"/>
    </w:rPr>
  </w:style>
  <w:style w:type="paragraph" w:customStyle="1" w:styleId="a4">
    <w:name w:val="表格"/>
    <w:basedOn w:val="a"/>
    <w:next w:val="a"/>
    <w:link w:val="Char0"/>
    <w:qFormat/>
    <w:rsid w:val="00C0426A"/>
    <w:pPr>
      <w:adjustRightInd w:val="0"/>
      <w:snapToGrid w:val="0"/>
      <w:spacing w:beforeLines="10" w:line="256" w:lineRule="auto"/>
      <w:jc w:val="center"/>
    </w:pPr>
    <w:rPr>
      <w:rFonts w:ascii="宋体" w:eastAsia="宋体" w:hAnsi="宋体"/>
    </w:rPr>
  </w:style>
  <w:style w:type="paragraph" w:styleId="a5">
    <w:name w:val="Document Map"/>
    <w:basedOn w:val="a"/>
    <w:link w:val="Char1"/>
    <w:uiPriority w:val="99"/>
    <w:semiHidden/>
    <w:unhideWhenUsed/>
    <w:rsid w:val="00C0426A"/>
    <w:rPr>
      <w:rFonts w:ascii="宋体" w:eastAsia="宋体"/>
      <w:sz w:val="18"/>
      <w:szCs w:val="18"/>
    </w:rPr>
  </w:style>
  <w:style w:type="character" w:customStyle="1" w:styleId="Char1">
    <w:name w:val="文档结构图 Char"/>
    <w:basedOn w:val="a0"/>
    <w:link w:val="a5"/>
    <w:uiPriority w:val="99"/>
    <w:semiHidden/>
    <w:rsid w:val="00C0426A"/>
    <w:rPr>
      <w:rFonts w:ascii="宋体" w:eastAsia="宋体"/>
      <w:sz w:val="18"/>
      <w:szCs w:val="18"/>
    </w:rPr>
  </w:style>
  <w:style w:type="character" w:customStyle="1" w:styleId="3Char">
    <w:name w:val="标题 3 Char"/>
    <w:basedOn w:val="a0"/>
    <w:uiPriority w:val="9"/>
    <w:semiHidden/>
    <w:rsid w:val="001071B2"/>
    <w:rPr>
      <w:b/>
      <w:bCs/>
      <w:sz w:val="32"/>
      <w:szCs w:val="32"/>
    </w:rPr>
  </w:style>
  <w:style w:type="character" w:customStyle="1" w:styleId="3Char1">
    <w:name w:val="标题 3 Char1"/>
    <w:link w:val="3"/>
    <w:rsid w:val="001071B2"/>
    <w:rPr>
      <w:rFonts w:ascii="Times New Roman" w:eastAsia="宋体" w:hAnsi="Times New Roman" w:cs="Times New Roman"/>
      <w:b/>
      <w:bCs/>
      <w:sz w:val="32"/>
      <w:szCs w:val="32"/>
    </w:rPr>
  </w:style>
  <w:style w:type="character" w:customStyle="1" w:styleId="DefaultChar">
    <w:name w:val="Default Char"/>
    <w:link w:val="Default"/>
    <w:uiPriority w:val="99"/>
    <w:rsid w:val="001071B2"/>
    <w:rPr>
      <w:rFonts w:ascii="宋体"/>
      <w:color w:val="000000"/>
      <w:sz w:val="24"/>
      <w:szCs w:val="24"/>
    </w:rPr>
  </w:style>
  <w:style w:type="paragraph" w:customStyle="1" w:styleId="Default">
    <w:name w:val="Default"/>
    <w:link w:val="DefaultChar"/>
    <w:uiPriority w:val="99"/>
    <w:qFormat/>
    <w:rsid w:val="001071B2"/>
    <w:pPr>
      <w:widowControl w:val="0"/>
      <w:autoSpaceDE w:val="0"/>
      <w:autoSpaceDN w:val="0"/>
      <w:adjustRightInd w:val="0"/>
    </w:pPr>
    <w:rPr>
      <w:rFonts w:ascii="宋体"/>
      <w:color w:val="000000"/>
      <w:sz w:val="24"/>
      <w:szCs w:val="24"/>
    </w:rPr>
  </w:style>
  <w:style w:type="paragraph" w:customStyle="1" w:styleId="TableParagraph">
    <w:name w:val="Table Paragraph"/>
    <w:basedOn w:val="a"/>
    <w:uiPriority w:val="1"/>
    <w:qFormat/>
    <w:rsid w:val="00F14DF2"/>
    <w:pPr>
      <w:jc w:val="left"/>
    </w:pPr>
    <w:rPr>
      <w:rFonts w:ascii="Calibri" w:eastAsia="宋体" w:hAnsi="Calibri" w:cs="Times New Roman"/>
      <w:kern w:val="0"/>
      <w:sz w:val="22"/>
      <w:lang w:eastAsia="en-US"/>
    </w:rPr>
  </w:style>
  <w:style w:type="paragraph" w:customStyle="1" w:styleId="1">
    <w:name w:val="列出段落1"/>
    <w:basedOn w:val="a"/>
    <w:qFormat/>
    <w:rsid w:val="00F14DF2"/>
    <w:pPr>
      <w:jc w:val="left"/>
    </w:pPr>
    <w:rPr>
      <w:rFonts w:ascii="Calibri" w:eastAsia="宋体" w:hAnsi="Calibri" w:cs="Times New Roman"/>
      <w:kern w:val="0"/>
      <w:sz w:val="22"/>
      <w:lang w:eastAsia="en-US"/>
    </w:rPr>
  </w:style>
  <w:style w:type="paragraph" w:customStyle="1" w:styleId="a6">
    <w:name w:val="表头样式"/>
    <w:basedOn w:val="a"/>
    <w:link w:val="Char2"/>
    <w:qFormat/>
    <w:rsid w:val="00F14DF2"/>
    <w:pPr>
      <w:suppressAutoHyphens/>
      <w:adjustRightInd w:val="0"/>
      <w:snapToGrid w:val="0"/>
      <w:spacing w:line="240" w:lineRule="atLeast"/>
      <w:jc w:val="center"/>
    </w:pPr>
    <w:rPr>
      <w:rFonts w:ascii="Times New Roman" w:eastAsia="宋体" w:hAnsi="Times New Roman" w:cs="Times New Roman"/>
      <w:b/>
      <w:kern w:val="0"/>
      <w:szCs w:val="21"/>
    </w:rPr>
  </w:style>
  <w:style w:type="character" w:customStyle="1" w:styleId="Char2">
    <w:name w:val="表头样式 Char"/>
    <w:link w:val="a6"/>
    <w:rsid w:val="00F14DF2"/>
    <w:rPr>
      <w:rFonts w:ascii="Times New Roman" w:eastAsia="宋体" w:hAnsi="Times New Roman" w:cs="Times New Roman"/>
      <w:b/>
      <w:kern w:val="0"/>
      <w:szCs w:val="21"/>
    </w:rPr>
  </w:style>
  <w:style w:type="character" w:customStyle="1" w:styleId="GCharChar">
    <w:name w:val="段落(G) Char Char"/>
    <w:link w:val="G"/>
    <w:rsid w:val="00F14DF2"/>
    <w:rPr>
      <w:rFonts w:ascii="Arial" w:eastAsia="宋体" w:hAnsi="Arial"/>
      <w:color w:val="000000"/>
      <w:kern w:val="24"/>
      <w:szCs w:val="24"/>
      <w:lang w:val="zh-CN"/>
    </w:rPr>
  </w:style>
  <w:style w:type="character" w:customStyle="1" w:styleId="1Char">
    <w:name w:val="表头1 Char"/>
    <w:link w:val="10"/>
    <w:rsid w:val="00F14DF2"/>
    <w:rPr>
      <w:rFonts w:eastAsia="宋体"/>
      <w:b/>
      <w:color w:val="000000"/>
      <w:szCs w:val="21"/>
    </w:rPr>
  </w:style>
  <w:style w:type="paragraph" w:customStyle="1" w:styleId="10">
    <w:name w:val="表头1"/>
    <w:basedOn w:val="a"/>
    <w:link w:val="1Char"/>
    <w:qFormat/>
    <w:rsid w:val="00F14DF2"/>
    <w:pPr>
      <w:overflowPunct w:val="0"/>
      <w:autoSpaceDE w:val="0"/>
      <w:autoSpaceDN w:val="0"/>
      <w:adjustRightInd w:val="0"/>
      <w:snapToGrid w:val="0"/>
      <w:spacing w:line="360" w:lineRule="auto"/>
      <w:jc w:val="center"/>
      <w:textAlignment w:val="baseline"/>
    </w:pPr>
    <w:rPr>
      <w:rFonts w:eastAsia="宋体"/>
      <w:b/>
      <w:color w:val="000000"/>
      <w:szCs w:val="21"/>
    </w:rPr>
  </w:style>
  <w:style w:type="paragraph" w:customStyle="1" w:styleId="G">
    <w:name w:val="段落(G)"/>
    <w:basedOn w:val="a"/>
    <w:link w:val="GCharChar"/>
    <w:qFormat/>
    <w:rsid w:val="00F14DF2"/>
    <w:pPr>
      <w:tabs>
        <w:tab w:val="left" w:pos="1320"/>
      </w:tabs>
      <w:spacing w:line="360" w:lineRule="auto"/>
      <w:ind w:firstLineChars="200" w:firstLine="480"/>
    </w:pPr>
    <w:rPr>
      <w:rFonts w:ascii="Arial" w:eastAsia="宋体" w:hAnsi="Arial"/>
      <w:color w:val="000000"/>
      <w:kern w:val="24"/>
      <w:szCs w:val="24"/>
      <w:lang w:val="zh-CN"/>
    </w:rPr>
  </w:style>
  <w:style w:type="paragraph" w:styleId="a7">
    <w:name w:val="header"/>
    <w:basedOn w:val="a"/>
    <w:link w:val="Char3"/>
    <w:uiPriority w:val="99"/>
    <w:unhideWhenUsed/>
    <w:rsid w:val="00AE7592"/>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7"/>
    <w:uiPriority w:val="99"/>
    <w:rsid w:val="00AE7592"/>
    <w:rPr>
      <w:sz w:val="18"/>
      <w:szCs w:val="18"/>
    </w:rPr>
  </w:style>
  <w:style w:type="paragraph" w:styleId="a8">
    <w:name w:val="footer"/>
    <w:basedOn w:val="a"/>
    <w:link w:val="Char4"/>
    <w:uiPriority w:val="99"/>
    <w:unhideWhenUsed/>
    <w:rsid w:val="00AE7592"/>
    <w:pPr>
      <w:tabs>
        <w:tab w:val="center" w:pos="4153"/>
        <w:tab w:val="right" w:pos="8306"/>
      </w:tabs>
      <w:snapToGrid w:val="0"/>
      <w:jc w:val="left"/>
    </w:pPr>
    <w:rPr>
      <w:sz w:val="18"/>
      <w:szCs w:val="18"/>
    </w:rPr>
  </w:style>
  <w:style w:type="character" w:customStyle="1" w:styleId="Char4">
    <w:name w:val="页脚 Char"/>
    <w:basedOn w:val="a0"/>
    <w:link w:val="a8"/>
    <w:uiPriority w:val="99"/>
    <w:rsid w:val="00AE7592"/>
    <w:rPr>
      <w:sz w:val="18"/>
      <w:szCs w:val="18"/>
    </w:rPr>
  </w:style>
  <w:style w:type="character" w:customStyle="1" w:styleId="Char5">
    <w:name w:val="正文文本缩进 Char"/>
    <w:link w:val="a9"/>
    <w:rsid w:val="001C2F84"/>
  </w:style>
  <w:style w:type="paragraph" w:styleId="a9">
    <w:name w:val="Body Text Indent"/>
    <w:basedOn w:val="a"/>
    <w:link w:val="Char5"/>
    <w:rsid w:val="001C2F84"/>
    <w:pPr>
      <w:spacing w:after="120"/>
      <w:ind w:leftChars="200" w:left="420"/>
    </w:pPr>
  </w:style>
  <w:style w:type="character" w:customStyle="1" w:styleId="Char10">
    <w:name w:val="正文文本缩进 Char1"/>
    <w:basedOn w:val="a0"/>
    <w:uiPriority w:val="99"/>
    <w:semiHidden/>
    <w:rsid w:val="001C2F84"/>
  </w:style>
  <w:style w:type="character" w:customStyle="1" w:styleId="Char11">
    <w:name w:val="表头 Char1"/>
    <w:link w:val="aa"/>
    <w:rsid w:val="00347B4E"/>
    <w:rPr>
      <w:rFonts w:eastAsia="宋体"/>
      <w:b/>
      <w:color w:val="000000"/>
      <w:kern w:val="24"/>
      <w:szCs w:val="21"/>
    </w:rPr>
  </w:style>
  <w:style w:type="paragraph" w:customStyle="1" w:styleId="aa">
    <w:name w:val="表头"/>
    <w:basedOn w:val="a"/>
    <w:link w:val="Char11"/>
    <w:qFormat/>
    <w:rsid w:val="00347B4E"/>
    <w:pPr>
      <w:tabs>
        <w:tab w:val="left" w:pos="1021"/>
      </w:tabs>
      <w:adjustRightInd w:val="0"/>
      <w:spacing w:line="300" w:lineRule="auto"/>
      <w:jc w:val="center"/>
    </w:pPr>
    <w:rPr>
      <w:rFonts w:eastAsia="宋体"/>
      <w:b/>
      <w:color w:val="000000"/>
      <w:kern w:val="24"/>
      <w:szCs w:val="21"/>
    </w:rPr>
  </w:style>
  <w:style w:type="paragraph" w:styleId="ab">
    <w:name w:val="Balloon Text"/>
    <w:basedOn w:val="a"/>
    <w:link w:val="Char6"/>
    <w:uiPriority w:val="99"/>
    <w:semiHidden/>
    <w:unhideWhenUsed/>
    <w:rsid w:val="00347B4E"/>
    <w:rPr>
      <w:sz w:val="18"/>
      <w:szCs w:val="18"/>
    </w:rPr>
  </w:style>
  <w:style w:type="character" w:customStyle="1" w:styleId="Char6">
    <w:name w:val="批注框文本 Char"/>
    <w:basedOn w:val="a0"/>
    <w:link w:val="ab"/>
    <w:uiPriority w:val="99"/>
    <w:semiHidden/>
    <w:rsid w:val="00347B4E"/>
    <w:rPr>
      <w:sz w:val="18"/>
      <w:szCs w:val="18"/>
    </w:rPr>
  </w:style>
  <w:style w:type="paragraph" w:styleId="ac">
    <w:name w:val="Body Text"/>
    <w:basedOn w:val="a"/>
    <w:link w:val="Char7"/>
    <w:uiPriority w:val="99"/>
    <w:semiHidden/>
    <w:unhideWhenUsed/>
    <w:rsid w:val="00326107"/>
    <w:pPr>
      <w:spacing w:after="120"/>
    </w:pPr>
  </w:style>
  <w:style w:type="character" w:customStyle="1" w:styleId="Char7">
    <w:name w:val="正文文本 Char"/>
    <w:basedOn w:val="a0"/>
    <w:link w:val="ac"/>
    <w:uiPriority w:val="99"/>
    <w:semiHidden/>
    <w:rsid w:val="00326107"/>
  </w:style>
  <w:style w:type="paragraph" w:customStyle="1" w:styleId="32">
    <w:name w:val="正文_32"/>
    <w:qFormat/>
    <w:rsid w:val="00C241B0"/>
    <w:pPr>
      <w:widowControl w:val="0"/>
      <w:jc w:val="both"/>
    </w:pPr>
    <w:rPr>
      <w:rFonts w:ascii="Calibri" w:eastAsia="宋体" w:hAnsi="Calibri" w:cs="Times New Roman"/>
      <w:szCs w:val="20"/>
    </w:rPr>
  </w:style>
  <w:style w:type="paragraph" w:customStyle="1" w:styleId="Style2">
    <w:name w:val="_Style 2"/>
    <w:qFormat/>
    <w:rsid w:val="00C241B0"/>
    <w:pPr>
      <w:widowControl w:val="0"/>
      <w:spacing w:line="360" w:lineRule="exact"/>
      <w:jc w:val="center"/>
    </w:pPr>
    <w:rPr>
      <w:rFonts w:ascii="Calibri" w:eastAsia="新宋体" w:hAnsi="Calibri" w:cs="Times New Roman"/>
    </w:rPr>
  </w:style>
  <w:style w:type="paragraph" w:styleId="ad">
    <w:name w:val="Body Text First Indent"/>
    <w:basedOn w:val="ac"/>
    <w:link w:val="Char8"/>
    <w:uiPriority w:val="99"/>
    <w:semiHidden/>
    <w:unhideWhenUsed/>
    <w:rsid w:val="00C241B0"/>
    <w:pPr>
      <w:ind w:firstLineChars="100" w:firstLine="420"/>
    </w:pPr>
  </w:style>
  <w:style w:type="character" w:customStyle="1" w:styleId="Char8">
    <w:name w:val="正文首行缩进 Char"/>
    <w:basedOn w:val="Char7"/>
    <w:link w:val="ad"/>
    <w:uiPriority w:val="99"/>
    <w:semiHidden/>
    <w:rsid w:val="00C241B0"/>
  </w:style>
  <w:style w:type="character" w:styleId="ae">
    <w:name w:val="Hyperlink"/>
    <w:uiPriority w:val="99"/>
    <w:rsid w:val="0079216B"/>
    <w:rPr>
      <w:color w:val="2B2B2B"/>
      <w:u w:val="none"/>
    </w:rPr>
  </w:style>
  <w:style w:type="paragraph" w:customStyle="1" w:styleId="11">
    <w:name w:val="正文1"/>
    <w:uiPriority w:val="99"/>
    <w:rsid w:val="0079216B"/>
    <w:pPr>
      <w:jc w:val="both"/>
    </w:pPr>
    <w:rPr>
      <w:rFonts w:ascii="Times New Roman" w:eastAsia="宋体" w:hAnsi="Times New Roman" w:cs="Times New Roman"/>
      <w:szCs w:val="21"/>
    </w:rPr>
  </w:style>
  <w:style w:type="paragraph" w:customStyle="1" w:styleId="12">
    <w:name w:val="1文章"/>
    <w:basedOn w:val="a"/>
    <w:qFormat/>
    <w:rsid w:val="0079216B"/>
    <w:pPr>
      <w:snapToGrid w:val="0"/>
      <w:spacing w:line="360" w:lineRule="auto"/>
      <w:ind w:firstLine="573"/>
    </w:pPr>
    <w:rPr>
      <w:rFonts w:ascii="Times New Roman" w:eastAsia="仿宋_GB2312" w:hAnsi="Times New Roman" w:cs="Times New Roman"/>
      <w:sz w:val="28"/>
      <w:szCs w:val="20"/>
    </w:rPr>
  </w:style>
  <w:style w:type="character" w:customStyle="1" w:styleId="Char12">
    <w:name w:val="表文字 Char1"/>
    <w:link w:val="af"/>
    <w:rsid w:val="002F0C3A"/>
    <w:rPr>
      <w:rFonts w:eastAsia="宋体"/>
      <w:sz w:val="24"/>
      <w:szCs w:val="21"/>
    </w:rPr>
  </w:style>
  <w:style w:type="paragraph" w:customStyle="1" w:styleId="af">
    <w:name w:val="表文字"/>
    <w:basedOn w:val="a"/>
    <w:link w:val="Char12"/>
    <w:qFormat/>
    <w:rsid w:val="002F0C3A"/>
    <w:pPr>
      <w:overflowPunct w:val="0"/>
      <w:autoSpaceDE w:val="0"/>
      <w:autoSpaceDN w:val="0"/>
      <w:adjustRightInd w:val="0"/>
      <w:spacing w:line="240" w:lineRule="atLeast"/>
      <w:textAlignment w:val="baseline"/>
    </w:pPr>
    <w:rPr>
      <w:rFonts w:eastAsia="宋体"/>
      <w:sz w:val="24"/>
      <w:szCs w:val="21"/>
    </w:rPr>
  </w:style>
  <w:style w:type="paragraph" w:styleId="af0">
    <w:name w:val="List Paragraph"/>
    <w:basedOn w:val="a"/>
    <w:uiPriority w:val="34"/>
    <w:qFormat/>
    <w:rsid w:val="002F0C3A"/>
    <w:pPr>
      <w:ind w:firstLineChars="200" w:firstLine="420"/>
    </w:pPr>
  </w:style>
  <w:style w:type="character" w:customStyle="1" w:styleId="Char9">
    <w:name w:val="表格文字 Char"/>
    <w:link w:val="af1"/>
    <w:rsid w:val="00F80D60"/>
    <w:rPr>
      <w:rFonts w:eastAsia="宋体"/>
    </w:rPr>
  </w:style>
  <w:style w:type="paragraph" w:customStyle="1" w:styleId="af1">
    <w:name w:val="表格文字"/>
    <w:basedOn w:val="ad"/>
    <w:link w:val="Char9"/>
    <w:qFormat/>
    <w:rsid w:val="00F80D60"/>
    <w:pPr>
      <w:adjustRightInd w:val="0"/>
      <w:snapToGrid w:val="0"/>
      <w:spacing w:beforeLines="50" w:after="0" w:line="360" w:lineRule="auto"/>
      <w:ind w:firstLineChars="200" w:firstLine="200"/>
      <w:jc w:val="center"/>
      <w:textAlignment w:val="center"/>
    </w:pPr>
    <w:rPr>
      <w:rFonts w:eastAsia="宋体"/>
    </w:rPr>
  </w:style>
  <w:style w:type="character" w:customStyle="1" w:styleId="Chara">
    <w:name w:val="段落 Char"/>
    <w:link w:val="af2"/>
    <w:rsid w:val="009060D5"/>
    <w:rPr>
      <w:rFonts w:eastAsia="宋体" w:hAnsi="宋体"/>
      <w:kern w:val="24"/>
      <w:sz w:val="24"/>
      <w:szCs w:val="24"/>
    </w:rPr>
  </w:style>
  <w:style w:type="paragraph" w:customStyle="1" w:styleId="af2">
    <w:name w:val="段落"/>
    <w:basedOn w:val="a"/>
    <w:link w:val="Chara"/>
    <w:qFormat/>
    <w:rsid w:val="009060D5"/>
    <w:pPr>
      <w:tabs>
        <w:tab w:val="left" w:pos="780"/>
      </w:tabs>
      <w:adjustRightInd w:val="0"/>
      <w:snapToGrid w:val="0"/>
      <w:spacing w:line="360" w:lineRule="auto"/>
      <w:ind w:firstLineChars="200" w:firstLine="480"/>
    </w:pPr>
    <w:rPr>
      <w:rFonts w:eastAsia="宋体" w:hAnsi="宋体"/>
      <w:kern w:val="24"/>
      <w:sz w:val="24"/>
      <w:szCs w:val="24"/>
    </w:rPr>
  </w:style>
  <w:style w:type="character" w:customStyle="1" w:styleId="Charb">
    <w:name w:val="正文缩进 Char"/>
    <w:link w:val="af3"/>
    <w:rsid w:val="009060D5"/>
    <w:rPr>
      <w:rFonts w:eastAsia="黑体"/>
      <w:sz w:val="24"/>
      <w:szCs w:val="21"/>
    </w:rPr>
  </w:style>
  <w:style w:type="paragraph" w:styleId="af3">
    <w:name w:val="Normal Indent"/>
    <w:basedOn w:val="ad"/>
    <w:link w:val="Charb"/>
    <w:qFormat/>
    <w:rsid w:val="009060D5"/>
    <w:pPr>
      <w:adjustRightInd w:val="0"/>
      <w:snapToGrid w:val="0"/>
      <w:spacing w:after="0" w:line="360" w:lineRule="auto"/>
      <w:ind w:firstLineChars="0" w:firstLine="0"/>
      <w:jc w:val="center"/>
    </w:pPr>
    <w:rPr>
      <w:rFonts w:eastAsia="黑体"/>
      <w:sz w:val="24"/>
      <w:szCs w:val="21"/>
    </w:rPr>
  </w:style>
  <w:style w:type="character" w:customStyle="1" w:styleId="Charc">
    <w:name w:val="表文字 Char"/>
    <w:rsid w:val="00C46442"/>
    <w:rPr>
      <w:rFonts w:ascii="宋体" w:eastAsia="宋体" w:hAnsi="Times New Roman" w:cs="Times New Roman"/>
      <w:color w:val="000000"/>
      <w:kern w:val="0"/>
      <w:szCs w:val="20"/>
    </w:rPr>
  </w:style>
  <w:style w:type="character" w:customStyle="1" w:styleId="2Char">
    <w:name w:val="正文首行缩进 2 Char"/>
    <w:link w:val="2"/>
    <w:uiPriority w:val="99"/>
    <w:qFormat/>
    <w:rsid w:val="001D7A4C"/>
    <w:rPr>
      <w:rFonts w:ascii="Calibri" w:eastAsia="宋体" w:hAnsi="Calibri" w:cs="Times New Roman"/>
    </w:rPr>
  </w:style>
  <w:style w:type="paragraph" w:styleId="2">
    <w:name w:val="Body Text First Indent 2"/>
    <w:basedOn w:val="a9"/>
    <w:link w:val="2Char"/>
    <w:uiPriority w:val="99"/>
    <w:unhideWhenUsed/>
    <w:qFormat/>
    <w:rsid w:val="001D7A4C"/>
    <w:pPr>
      <w:ind w:firstLineChars="200" w:firstLine="420"/>
    </w:pPr>
    <w:rPr>
      <w:rFonts w:ascii="Calibri" w:eastAsia="宋体" w:hAnsi="Calibri" w:cs="Times New Roman"/>
    </w:rPr>
  </w:style>
  <w:style w:type="character" w:customStyle="1" w:styleId="21">
    <w:name w:val="正文文本首行缩进 2 字符1"/>
    <w:basedOn w:val="Char5"/>
    <w:uiPriority w:val="99"/>
    <w:semiHidden/>
    <w:rsid w:val="001D7A4C"/>
  </w:style>
  <w:style w:type="paragraph" w:customStyle="1" w:styleId="af4">
    <w:name w:val="表头字体宋"/>
    <w:basedOn w:val="a"/>
    <w:qFormat/>
    <w:rsid w:val="001D7A4C"/>
    <w:pPr>
      <w:widowControl/>
      <w:spacing w:line="500" w:lineRule="exact"/>
      <w:jc w:val="center"/>
    </w:pPr>
    <w:rPr>
      <w:rFonts w:ascii="宋体" w:eastAsia="宋体" w:hAnsi="宋体" w:cs="宋体"/>
      <w:b/>
      <w:bCs/>
      <w:kern w:val="0"/>
      <w:sz w:val="24"/>
      <w:szCs w:val="20"/>
    </w:rPr>
  </w:style>
  <w:style w:type="character" w:customStyle="1" w:styleId="fontstyle01">
    <w:name w:val="fontstyle01"/>
    <w:rsid w:val="001D7A4C"/>
    <w:rPr>
      <w:rFonts w:ascii="宋体" w:eastAsia="宋体" w:hAnsi="宋体" w:hint="eastAsia"/>
      <w:b w:val="0"/>
      <w:bCs w:val="0"/>
      <w:i w:val="0"/>
      <w:iCs w:val="0"/>
      <w:color w:val="000000"/>
      <w:sz w:val="24"/>
      <w:szCs w:val="24"/>
    </w:rPr>
  </w:style>
  <w:style w:type="character" w:customStyle="1" w:styleId="Chard">
    <w:name w:val="批注文字 Char"/>
    <w:link w:val="af5"/>
    <w:rsid w:val="001D7A4C"/>
    <w:rPr>
      <w:rFonts w:ascii="Calibri" w:eastAsia="宋体" w:hAnsi="Calibri" w:cs="Times New Roman"/>
    </w:rPr>
  </w:style>
  <w:style w:type="paragraph" w:styleId="af5">
    <w:name w:val="annotation text"/>
    <w:basedOn w:val="a"/>
    <w:link w:val="Chard"/>
    <w:unhideWhenUsed/>
    <w:rsid w:val="001D7A4C"/>
    <w:pPr>
      <w:jc w:val="left"/>
    </w:pPr>
    <w:rPr>
      <w:rFonts w:ascii="Calibri" w:eastAsia="宋体" w:hAnsi="Calibri" w:cs="Times New Roman"/>
    </w:rPr>
  </w:style>
  <w:style w:type="character" w:customStyle="1" w:styleId="13">
    <w:name w:val="批注文字 字符1"/>
    <w:basedOn w:val="a0"/>
    <w:uiPriority w:val="99"/>
    <w:semiHidden/>
    <w:rsid w:val="001D7A4C"/>
  </w:style>
  <w:style w:type="character" w:customStyle="1" w:styleId="Chare">
    <w:name w:val="表格内容 Char"/>
    <w:link w:val="af6"/>
    <w:locked/>
    <w:rsid w:val="005A2037"/>
    <w:rPr>
      <w:rFonts w:ascii="Times New Roman" w:hAnsi="Times New Roman"/>
    </w:rPr>
  </w:style>
  <w:style w:type="character" w:customStyle="1" w:styleId="Charf">
    <w:name w:val="纯文本 Char"/>
    <w:link w:val="af7"/>
    <w:rsid w:val="005A2037"/>
    <w:rPr>
      <w:rFonts w:ascii="宋体" w:eastAsia="宋体" w:hAnsi="Courier New" w:cs="Times New Roman"/>
      <w:szCs w:val="21"/>
    </w:rPr>
  </w:style>
  <w:style w:type="paragraph" w:styleId="af7">
    <w:name w:val="Plain Text"/>
    <w:basedOn w:val="a"/>
    <w:link w:val="Charf"/>
    <w:qFormat/>
    <w:rsid w:val="005A2037"/>
    <w:rPr>
      <w:rFonts w:ascii="宋体" w:eastAsia="宋体" w:hAnsi="Courier New" w:cs="Times New Roman"/>
      <w:szCs w:val="21"/>
    </w:rPr>
  </w:style>
  <w:style w:type="character" w:customStyle="1" w:styleId="14">
    <w:name w:val="纯文本 字符1"/>
    <w:basedOn w:val="a0"/>
    <w:uiPriority w:val="99"/>
    <w:semiHidden/>
    <w:rsid w:val="005A2037"/>
    <w:rPr>
      <w:rFonts w:asciiTheme="minorEastAsia" w:hAnsi="Courier New" w:cs="Courier New"/>
    </w:rPr>
  </w:style>
  <w:style w:type="paragraph" w:customStyle="1" w:styleId="af6">
    <w:name w:val="表格内容"/>
    <w:basedOn w:val="a"/>
    <w:link w:val="Chare"/>
    <w:uiPriority w:val="99"/>
    <w:qFormat/>
    <w:rsid w:val="005A2037"/>
    <w:pPr>
      <w:widowControl/>
      <w:jc w:val="center"/>
    </w:pPr>
    <w:rPr>
      <w:rFonts w:ascii="Times New Roman" w:hAnsi="Times New Roman"/>
    </w:rPr>
  </w:style>
  <w:style w:type="paragraph" w:customStyle="1" w:styleId="15">
    <w:name w:val="列表段落1"/>
    <w:basedOn w:val="a"/>
    <w:uiPriority w:val="99"/>
    <w:qFormat/>
    <w:rsid w:val="005A2037"/>
    <w:pPr>
      <w:ind w:firstLineChars="200" w:firstLine="420"/>
    </w:pPr>
    <w:rPr>
      <w:rFonts w:ascii="Times New Roman" w:eastAsia="宋体" w:hAnsi="Times New Roman" w:cs="Times New Roman"/>
      <w:szCs w:val="24"/>
    </w:rPr>
  </w:style>
  <w:style w:type="paragraph" w:customStyle="1" w:styleId="af8">
    <w:name w:val="居中正文"/>
    <w:basedOn w:val="a"/>
    <w:next w:val="a"/>
    <w:rsid w:val="007F08B7"/>
    <w:pPr>
      <w:adjustRightInd w:val="0"/>
      <w:spacing w:before="120" w:line="360" w:lineRule="auto"/>
      <w:jc w:val="center"/>
    </w:pPr>
    <w:rPr>
      <w:rFonts w:ascii="宋体" w:eastAsia="宋体" w:hAnsi="Times New Roman" w:cs="Times New Roman"/>
      <w:kern w:val="28"/>
      <w:sz w:val="24"/>
      <w:szCs w:val="20"/>
    </w:rPr>
  </w:style>
  <w:style w:type="character" w:customStyle="1" w:styleId="Charf0">
    <w:name w:val="题注 Char"/>
    <w:link w:val="af9"/>
    <w:locked/>
    <w:rsid w:val="00B73386"/>
    <w:rPr>
      <w:rFonts w:ascii="Times New Roman" w:eastAsia="黑体" w:hAnsi="Times New Roman"/>
      <w:sz w:val="24"/>
    </w:rPr>
  </w:style>
  <w:style w:type="paragraph" w:styleId="af9">
    <w:name w:val="caption"/>
    <w:basedOn w:val="a"/>
    <w:link w:val="Charf0"/>
    <w:qFormat/>
    <w:rsid w:val="00B73386"/>
    <w:pPr>
      <w:adjustRightInd w:val="0"/>
      <w:snapToGrid w:val="0"/>
      <w:spacing w:line="360" w:lineRule="auto"/>
      <w:jc w:val="left"/>
    </w:pPr>
    <w:rPr>
      <w:rFonts w:ascii="Times New Roman" w:eastAsia="黑体" w:hAnsi="Times New Roman"/>
      <w:sz w:val="24"/>
    </w:rPr>
  </w:style>
  <w:style w:type="paragraph" w:customStyle="1" w:styleId="16">
    <w:name w:val="正文文本首行缩进1"/>
    <w:basedOn w:val="a"/>
    <w:rsid w:val="00F51164"/>
    <w:pPr>
      <w:adjustRightInd w:val="0"/>
      <w:snapToGrid w:val="0"/>
      <w:spacing w:line="360" w:lineRule="auto"/>
      <w:ind w:firstLineChars="200" w:firstLine="200"/>
    </w:pPr>
    <w:rPr>
      <w:rFonts w:ascii="Times New Roman" w:eastAsia="宋体" w:hAnsi="Times New Roman" w:cs="Times New Roman"/>
      <w:sz w:val="24"/>
      <w:szCs w:val="21"/>
    </w:rPr>
  </w:style>
  <w:style w:type="paragraph" w:customStyle="1" w:styleId="41">
    <w:name w:val="标题 41"/>
    <w:basedOn w:val="a"/>
    <w:rsid w:val="007F7248"/>
    <w:pPr>
      <w:autoSpaceDE w:val="0"/>
      <w:autoSpaceDN w:val="0"/>
      <w:adjustRightInd w:val="0"/>
      <w:spacing w:before="26"/>
      <w:ind w:left="326"/>
      <w:jc w:val="left"/>
      <w:outlineLvl w:val="3"/>
    </w:pPr>
    <w:rPr>
      <w:rFonts w:ascii="宋体" w:eastAsia="宋体" w:hAnsi="Times New Roman" w:cs="宋体"/>
      <w:b/>
      <w:bCs/>
      <w:kern w:val="0"/>
      <w:sz w:val="24"/>
      <w:szCs w:val="24"/>
    </w:rPr>
  </w:style>
  <w:style w:type="character" w:customStyle="1" w:styleId="Charf1">
    <w:name w:val="表标题 Char"/>
    <w:link w:val="afa"/>
    <w:rsid w:val="003504FA"/>
    <w:rPr>
      <w:rFonts w:eastAsia="黑体"/>
      <w:sz w:val="24"/>
    </w:rPr>
  </w:style>
  <w:style w:type="paragraph" w:customStyle="1" w:styleId="afa">
    <w:name w:val="表标题"/>
    <w:basedOn w:val="a"/>
    <w:next w:val="a"/>
    <w:link w:val="Charf1"/>
    <w:qFormat/>
    <w:rsid w:val="003504FA"/>
    <w:pPr>
      <w:spacing w:line="360" w:lineRule="auto"/>
      <w:jc w:val="center"/>
    </w:pPr>
    <w:rPr>
      <w:rFonts w:eastAsia="黑体"/>
      <w:sz w:val="24"/>
    </w:rPr>
  </w:style>
  <w:style w:type="character" w:customStyle="1" w:styleId="fontstyle11">
    <w:name w:val="fontstyle11"/>
    <w:basedOn w:val="a0"/>
    <w:rsid w:val="003504FA"/>
    <w:rPr>
      <w:rFonts w:ascii="TimesNewRomanPSMT" w:hAnsi="TimesNewRomanPSMT" w:hint="default"/>
      <w:b w:val="0"/>
      <w:bCs w:val="0"/>
      <w:i w:val="0"/>
      <w:iCs w:val="0"/>
      <w:color w:val="000000"/>
      <w:sz w:val="22"/>
      <w:szCs w:val="22"/>
    </w:rPr>
  </w:style>
  <w:style w:type="table" w:styleId="afb">
    <w:name w:val="Table Grid"/>
    <w:basedOn w:val="a1"/>
    <w:uiPriority w:val="59"/>
    <w:rsid w:val="003504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basedOn w:val="a0"/>
    <w:uiPriority w:val="99"/>
    <w:semiHidden/>
    <w:unhideWhenUsed/>
    <w:rsid w:val="00630691"/>
    <w:rPr>
      <w:sz w:val="21"/>
      <w:szCs w:val="21"/>
    </w:rPr>
  </w:style>
  <w:style w:type="paragraph" w:styleId="afd">
    <w:name w:val="annotation subject"/>
    <w:basedOn w:val="af5"/>
    <w:next w:val="af5"/>
    <w:link w:val="Charf2"/>
    <w:uiPriority w:val="99"/>
    <w:semiHidden/>
    <w:unhideWhenUsed/>
    <w:rsid w:val="00630691"/>
    <w:rPr>
      <w:rFonts w:asciiTheme="minorHAnsi" w:eastAsiaTheme="minorEastAsia" w:hAnsiTheme="minorHAnsi" w:cstheme="minorBidi"/>
      <w:b/>
      <w:bCs/>
    </w:rPr>
  </w:style>
  <w:style w:type="character" w:customStyle="1" w:styleId="Charf2">
    <w:name w:val="批注主题 Char"/>
    <w:basedOn w:val="Chard"/>
    <w:link w:val="afd"/>
    <w:uiPriority w:val="99"/>
    <w:semiHidden/>
    <w:rsid w:val="00630691"/>
    <w:rPr>
      <w:rFonts w:ascii="Calibri" w:eastAsia="宋体" w:hAnsi="Calibri" w:cs="Times New Roman"/>
      <w:b/>
      <w:bCs/>
    </w:rPr>
  </w:style>
</w:styles>
</file>

<file path=word/webSettings.xml><?xml version="1.0" encoding="utf-8"?>
<w:webSettings xmlns:r="http://schemas.openxmlformats.org/officeDocument/2006/relationships" xmlns:w="http://schemas.openxmlformats.org/wordprocessingml/2006/main">
  <w:divs>
    <w:div w:id="90129604">
      <w:bodyDiv w:val="1"/>
      <w:marLeft w:val="0"/>
      <w:marRight w:val="0"/>
      <w:marTop w:val="0"/>
      <w:marBottom w:val="0"/>
      <w:divBdr>
        <w:top w:val="none" w:sz="0" w:space="0" w:color="auto"/>
        <w:left w:val="none" w:sz="0" w:space="0" w:color="auto"/>
        <w:bottom w:val="none" w:sz="0" w:space="0" w:color="auto"/>
        <w:right w:val="none" w:sz="0" w:space="0" w:color="auto"/>
      </w:divBdr>
    </w:div>
    <w:div w:id="244807806">
      <w:bodyDiv w:val="1"/>
      <w:marLeft w:val="0"/>
      <w:marRight w:val="0"/>
      <w:marTop w:val="0"/>
      <w:marBottom w:val="0"/>
      <w:divBdr>
        <w:top w:val="none" w:sz="0" w:space="0" w:color="auto"/>
        <w:left w:val="none" w:sz="0" w:space="0" w:color="auto"/>
        <w:bottom w:val="none" w:sz="0" w:space="0" w:color="auto"/>
        <w:right w:val="none" w:sz="0" w:space="0" w:color="auto"/>
      </w:divBdr>
    </w:div>
    <w:div w:id="467363166">
      <w:bodyDiv w:val="1"/>
      <w:marLeft w:val="0"/>
      <w:marRight w:val="0"/>
      <w:marTop w:val="0"/>
      <w:marBottom w:val="0"/>
      <w:divBdr>
        <w:top w:val="none" w:sz="0" w:space="0" w:color="auto"/>
        <w:left w:val="none" w:sz="0" w:space="0" w:color="auto"/>
        <w:bottom w:val="none" w:sz="0" w:space="0" w:color="auto"/>
        <w:right w:val="none" w:sz="0" w:space="0" w:color="auto"/>
      </w:divBdr>
    </w:div>
    <w:div w:id="515928477">
      <w:bodyDiv w:val="1"/>
      <w:marLeft w:val="0"/>
      <w:marRight w:val="0"/>
      <w:marTop w:val="0"/>
      <w:marBottom w:val="0"/>
      <w:divBdr>
        <w:top w:val="none" w:sz="0" w:space="0" w:color="auto"/>
        <w:left w:val="none" w:sz="0" w:space="0" w:color="auto"/>
        <w:bottom w:val="none" w:sz="0" w:space="0" w:color="auto"/>
        <w:right w:val="none" w:sz="0" w:space="0" w:color="auto"/>
      </w:divBdr>
    </w:div>
    <w:div w:id="641275894">
      <w:bodyDiv w:val="1"/>
      <w:marLeft w:val="0"/>
      <w:marRight w:val="0"/>
      <w:marTop w:val="0"/>
      <w:marBottom w:val="0"/>
      <w:divBdr>
        <w:top w:val="none" w:sz="0" w:space="0" w:color="auto"/>
        <w:left w:val="none" w:sz="0" w:space="0" w:color="auto"/>
        <w:bottom w:val="none" w:sz="0" w:space="0" w:color="auto"/>
        <w:right w:val="none" w:sz="0" w:space="0" w:color="auto"/>
      </w:divBdr>
    </w:div>
    <w:div w:id="693384325">
      <w:bodyDiv w:val="1"/>
      <w:marLeft w:val="0"/>
      <w:marRight w:val="0"/>
      <w:marTop w:val="0"/>
      <w:marBottom w:val="0"/>
      <w:divBdr>
        <w:top w:val="none" w:sz="0" w:space="0" w:color="auto"/>
        <w:left w:val="none" w:sz="0" w:space="0" w:color="auto"/>
        <w:bottom w:val="none" w:sz="0" w:space="0" w:color="auto"/>
        <w:right w:val="none" w:sz="0" w:space="0" w:color="auto"/>
      </w:divBdr>
    </w:div>
    <w:div w:id="976226646">
      <w:bodyDiv w:val="1"/>
      <w:marLeft w:val="0"/>
      <w:marRight w:val="0"/>
      <w:marTop w:val="0"/>
      <w:marBottom w:val="0"/>
      <w:divBdr>
        <w:top w:val="none" w:sz="0" w:space="0" w:color="auto"/>
        <w:left w:val="none" w:sz="0" w:space="0" w:color="auto"/>
        <w:bottom w:val="none" w:sz="0" w:space="0" w:color="auto"/>
        <w:right w:val="none" w:sz="0" w:space="0" w:color="auto"/>
      </w:divBdr>
    </w:div>
    <w:div w:id="1347292430">
      <w:bodyDiv w:val="1"/>
      <w:marLeft w:val="0"/>
      <w:marRight w:val="0"/>
      <w:marTop w:val="0"/>
      <w:marBottom w:val="0"/>
      <w:divBdr>
        <w:top w:val="none" w:sz="0" w:space="0" w:color="auto"/>
        <w:left w:val="none" w:sz="0" w:space="0" w:color="auto"/>
        <w:bottom w:val="none" w:sz="0" w:space="0" w:color="auto"/>
        <w:right w:val="none" w:sz="0" w:space="0" w:color="auto"/>
      </w:divBdr>
    </w:div>
    <w:div w:id="1354922377">
      <w:bodyDiv w:val="1"/>
      <w:marLeft w:val="0"/>
      <w:marRight w:val="0"/>
      <w:marTop w:val="0"/>
      <w:marBottom w:val="0"/>
      <w:divBdr>
        <w:top w:val="none" w:sz="0" w:space="0" w:color="auto"/>
        <w:left w:val="none" w:sz="0" w:space="0" w:color="auto"/>
        <w:bottom w:val="none" w:sz="0" w:space="0" w:color="auto"/>
        <w:right w:val="none" w:sz="0" w:space="0" w:color="auto"/>
      </w:divBdr>
    </w:div>
    <w:div w:id="1432241725">
      <w:bodyDiv w:val="1"/>
      <w:marLeft w:val="0"/>
      <w:marRight w:val="0"/>
      <w:marTop w:val="0"/>
      <w:marBottom w:val="0"/>
      <w:divBdr>
        <w:top w:val="none" w:sz="0" w:space="0" w:color="auto"/>
        <w:left w:val="none" w:sz="0" w:space="0" w:color="auto"/>
        <w:bottom w:val="none" w:sz="0" w:space="0" w:color="auto"/>
        <w:right w:val="none" w:sz="0" w:space="0" w:color="auto"/>
      </w:divBdr>
    </w:div>
    <w:div w:id="1475218262">
      <w:bodyDiv w:val="1"/>
      <w:marLeft w:val="0"/>
      <w:marRight w:val="0"/>
      <w:marTop w:val="0"/>
      <w:marBottom w:val="0"/>
      <w:divBdr>
        <w:top w:val="none" w:sz="0" w:space="0" w:color="auto"/>
        <w:left w:val="none" w:sz="0" w:space="0" w:color="auto"/>
        <w:bottom w:val="none" w:sz="0" w:space="0" w:color="auto"/>
        <w:right w:val="none" w:sz="0" w:space="0" w:color="auto"/>
      </w:divBdr>
    </w:div>
    <w:div w:id="1761758003">
      <w:bodyDiv w:val="1"/>
      <w:marLeft w:val="0"/>
      <w:marRight w:val="0"/>
      <w:marTop w:val="0"/>
      <w:marBottom w:val="0"/>
      <w:divBdr>
        <w:top w:val="none" w:sz="0" w:space="0" w:color="auto"/>
        <w:left w:val="none" w:sz="0" w:space="0" w:color="auto"/>
        <w:bottom w:val="none" w:sz="0" w:space="0" w:color="auto"/>
        <w:right w:val="none" w:sz="0" w:space="0" w:color="auto"/>
      </w:divBdr>
    </w:div>
    <w:div w:id="1842234586">
      <w:bodyDiv w:val="1"/>
      <w:marLeft w:val="0"/>
      <w:marRight w:val="0"/>
      <w:marTop w:val="0"/>
      <w:marBottom w:val="0"/>
      <w:divBdr>
        <w:top w:val="none" w:sz="0" w:space="0" w:color="auto"/>
        <w:left w:val="none" w:sz="0" w:space="0" w:color="auto"/>
        <w:bottom w:val="none" w:sz="0" w:space="0" w:color="auto"/>
        <w:right w:val="none" w:sz="0" w:space="0" w:color="auto"/>
      </w:divBdr>
    </w:div>
    <w:div w:id="2132435698">
      <w:bodyDiv w:val="1"/>
      <w:marLeft w:val="0"/>
      <w:marRight w:val="0"/>
      <w:marTop w:val="0"/>
      <w:marBottom w:val="0"/>
      <w:divBdr>
        <w:top w:val="none" w:sz="0" w:space="0" w:color="auto"/>
        <w:left w:val="none" w:sz="0" w:space="0" w:color="auto"/>
        <w:bottom w:val="none" w:sz="0" w:space="0" w:color="auto"/>
        <w:right w:val="none" w:sz="0" w:space="0" w:color="auto"/>
      </w:divBdr>
    </w:div>
    <w:div w:id="214430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813FC-A76A-4B4F-A88A-7AB02BAAE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32</Pages>
  <Words>3385</Words>
  <Characters>19295</Characters>
  <Application>Microsoft Office Word</Application>
  <DocSecurity>0</DocSecurity>
  <Lines>160</Lines>
  <Paragraphs>45</Paragraphs>
  <ScaleCrop>false</ScaleCrop>
  <Company>Microsoft</Company>
  <LinksUpToDate>false</LinksUpToDate>
  <CharactersWithSpaces>22635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胡鹏</dc:creator>
  <cp:keywords/>
  <dc:description/>
  <cp:lastModifiedBy>Administrator</cp:lastModifiedBy>
  <cp:revision>7</cp:revision>
  <cp:lastPrinted>2021-03-24T02:45:00Z</cp:lastPrinted>
  <dcterms:created xsi:type="dcterms:W3CDTF">2021-05-16T18:01:00Z</dcterms:created>
  <dcterms:modified xsi:type="dcterms:W3CDTF">2021-05-26T07:15:00Z</dcterms:modified>
</cp:coreProperties>
</file>