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00" w:firstLineChars="200"/>
        <w:jc w:val="center"/>
        <w:rPr>
          <w:rFonts w:hint="eastAsia"/>
          <w:sz w:val="30"/>
          <w:szCs w:val="30"/>
          <w:lang w:eastAsia="zh-CN"/>
        </w:rPr>
      </w:pPr>
      <w:r>
        <w:rPr>
          <w:rFonts w:hint="eastAsia"/>
          <w:sz w:val="30"/>
          <w:szCs w:val="30"/>
          <w:lang w:eastAsia="zh-CN"/>
        </w:rPr>
        <w:t>桃江县财政局</w:t>
      </w:r>
    </w:p>
    <w:p>
      <w:pPr>
        <w:ind w:firstLine="600" w:firstLineChars="200"/>
        <w:jc w:val="center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eastAsia="zh-CN"/>
        </w:rPr>
        <w:t>关于下达</w:t>
      </w:r>
      <w:r>
        <w:rPr>
          <w:rFonts w:hint="eastAsia"/>
          <w:sz w:val="30"/>
          <w:szCs w:val="30"/>
          <w:lang w:val="en-US" w:eastAsia="zh-CN"/>
        </w:rPr>
        <w:t>2020年省级财政扶贫老区发展资金的公示</w:t>
      </w:r>
    </w:p>
    <w:p>
      <w:pPr>
        <w:spacing w:line="360" w:lineRule="auto"/>
        <w:ind w:firstLine="480" w:firstLineChars="200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eastAsia="zh-CN"/>
        </w:rPr>
        <w:t>根据湖南省财政厅《湖南省财政厅关于</w:t>
      </w:r>
      <w:r>
        <w:rPr>
          <w:rFonts w:hint="eastAsia"/>
          <w:sz w:val="24"/>
          <w:szCs w:val="24"/>
          <w:lang w:val="en-US" w:eastAsia="zh-CN"/>
        </w:rPr>
        <w:t>2020年省级财政扶贫老区发展资金</w:t>
      </w:r>
      <w:r>
        <w:rPr>
          <w:rFonts w:hint="eastAsia"/>
          <w:sz w:val="24"/>
          <w:szCs w:val="24"/>
          <w:lang w:eastAsia="zh-CN"/>
        </w:rPr>
        <w:t>》湘财预（【</w:t>
      </w:r>
      <w:r>
        <w:rPr>
          <w:rFonts w:hint="eastAsia"/>
          <w:sz w:val="24"/>
          <w:szCs w:val="24"/>
          <w:lang w:val="en-US" w:eastAsia="zh-CN"/>
        </w:rPr>
        <w:t>2020</w:t>
      </w:r>
      <w:r>
        <w:rPr>
          <w:rFonts w:hint="eastAsia"/>
          <w:sz w:val="24"/>
          <w:szCs w:val="24"/>
          <w:lang w:eastAsia="zh-CN"/>
        </w:rPr>
        <w:t>】</w:t>
      </w:r>
      <w:r>
        <w:rPr>
          <w:rFonts w:hint="eastAsia"/>
          <w:sz w:val="24"/>
          <w:szCs w:val="24"/>
          <w:lang w:val="en-US" w:eastAsia="zh-CN"/>
        </w:rPr>
        <w:t>24号）文件精神，</w:t>
      </w:r>
      <w:bookmarkStart w:id="0" w:name="_GoBack"/>
      <w:bookmarkEnd w:id="0"/>
      <w:r>
        <w:rPr>
          <w:rFonts w:hint="eastAsia"/>
          <w:sz w:val="24"/>
          <w:szCs w:val="24"/>
          <w:lang w:val="en-US" w:eastAsia="zh-CN"/>
        </w:rPr>
        <w:t>现将省级25万元专项扶贫资金下达指标单进行公示.</w:t>
      </w:r>
    </w:p>
    <w:p>
      <w:pPr>
        <w:spacing w:line="360" w:lineRule="auto"/>
        <w:ind w:firstLine="480" w:firstLineChars="200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公示单位：桃江县财政局</w:t>
      </w:r>
    </w:p>
    <w:p>
      <w:pPr>
        <w:spacing w:line="360" w:lineRule="auto"/>
        <w:ind w:firstLine="480" w:firstLineChars="200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公示电话：0737-8824742</w:t>
      </w:r>
    </w:p>
    <w:p>
      <w:pPr>
        <w:ind w:firstLine="480" w:firstLineChars="200"/>
        <w:rPr>
          <w:rFonts w:hint="eastAsia"/>
          <w:sz w:val="24"/>
          <w:szCs w:val="24"/>
          <w:lang w:val="en-US" w:eastAsia="zh-CN"/>
        </w:rPr>
      </w:pPr>
    </w:p>
    <w:p>
      <w:pPr>
        <w:ind w:firstLine="480" w:firstLineChars="200"/>
        <w:rPr>
          <w:rFonts w:hint="eastAsia"/>
          <w:sz w:val="24"/>
          <w:szCs w:val="24"/>
          <w:lang w:val="en-US" w:eastAsia="zh-CN"/>
        </w:rPr>
      </w:pPr>
    </w:p>
    <w:p>
      <w:pPr>
        <w:ind w:firstLine="480" w:firstLineChars="200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-237490</wp:posOffset>
            </wp:positionH>
            <wp:positionV relativeFrom="paragraph">
              <wp:posOffset>30480</wp:posOffset>
            </wp:positionV>
            <wp:extent cx="6258560" cy="4387215"/>
            <wp:effectExtent l="0" t="0" r="5080" b="1905"/>
            <wp:wrapNone/>
            <wp:docPr id="1" name="图片 1" descr="24.37.43号指标单_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4.37.43号指标单_00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258560" cy="43872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514281"/>
    <w:rsid w:val="085C1B0E"/>
    <w:rsid w:val="0B680200"/>
    <w:rsid w:val="2C053769"/>
    <w:rsid w:val="35C23B42"/>
    <w:rsid w:val="3A2E60C2"/>
    <w:rsid w:val="3D9D26FD"/>
    <w:rsid w:val="3EEF205B"/>
    <w:rsid w:val="510659DD"/>
    <w:rsid w:val="54431CC4"/>
    <w:rsid w:val="6E4F2798"/>
    <w:rsid w:val="7C142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cp:lastPrinted>2020-08-25T01:03:00Z</cp:lastPrinted>
  <dcterms:modified xsi:type="dcterms:W3CDTF">2020-12-14T23:01:49Z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