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/>
          <w:sz w:val="30"/>
          <w:szCs w:val="30"/>
          <w:lang w:eastAsia="zh-CN"/>
        </w:rPr>
      </w:pPr>
      <w:bookmarkStart w:id="0" w:name="_GoBack"/>
      <w:r>
        <w:rPr>
          <w:rFonts w:hint="eastAsia"/>
          <w:sz w:val="30"/>
          <w:szCs w:val="30"/>
          <w:lang w:eastAsia="zh-CN"/>
        </w:rPr>
        <w:t>桃江县财政局</w:t>
      </w:r>
    </w:p>
    <w:p>
      <w:pPr>
        <w:ind w:firstLine="600" w:firstLineChars="200"/>
        <w:jc w:val="center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关于下达</w:t>
      </w:r>
      <w:r>
        <w:rPr>
          <w:rFonts w:hint="eastAsia"/>
          <w:sz w:val="30"/>
          <w:szCs w:val="30"/>
          <w:lang w:val="en-US" w:eastAsia="zh-CN"/>
        </w:rPr>
        <w:t>2020年中央专项扶贫资金的公示</w:t>
      </w:r>
    </w:p>
    <w:bookmarkEnd w:id="0"/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根据湖南省财政厅《湖南省财政厅关于</w:t>
      </w:r>
      <w:r>
        <w:rPr>
          <w:rFonts w:hint="eastAsia"/>
          <w:sz w:val="24"/>
          <w:szCs w:val="24"/>
          <w:lang w:val="en-US" w:eastAsia="zh-CN"/>
        </w:rPr>
        <w:t>2020年中央财政专项扶贫资金</w:t>
      </w:r>
      <w:r>
        <w:rPr>
          <w:rFonts w:hint="eastAsia"/>
          <w:sz w:val="24"/>
          <w:szCs w:val="24"/>
          <w:lang w:eastAsia="zh-CN"/>
        </w:rPr>
        <w:t>》湘财预（【</w:t>
      </w:r>
      <w:r>
        <w:rPr>
          <w:rFonts w:hint="eastAsia"/>
          <w:sz w:val="24"/>
          <w:szCs w:val="24"/>
          <w:lang w:val="en-US" w:eastAsia="zh-CN"/>
        </w:rPr>
        <w:t>2019</w:t>
      </w:r>
      <w:r>
        <w:rPr>
          <w:rFonts w:hint="eastAsia"/>
          <w:sz w:val="24"/>
          <w:szCs w:val="24"/>
          <w:lang w:eastAsia="zh-CN"/>
        </w:rPr>
        <w:t>】</w:t>
      </w:r>
      <w:r>
        <w:rPr>
          <w:rFonts w:hint="eastAsia"/>
          <w:sz w:val="24"/>
          <w:szCs w:val="24"/>
          <w:lang w:val="en-US" w:eastAsia="zh-CN"/>
        </w:rPr>
        <w:t>270号）文件精神，现将中央1232万元专项扶贫资金下达指标单进行公示.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公示单位：桃江县财政局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公示电话：0737-8824742</w:t>
      </w: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5269230" cy="3693160"/>
            <wp:effectExtent l="0" t="0" r="3810" b="10160"/>
            <wp:docPr id="11" name="图片 11" descr="270号指标单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70号指标单_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5269230" cy="3693160"/>
            <wp:effectExtent l="0" t="0" r="3810" b="10160"/>
            <wp:docPr id="12" name="图片 12" descr="270号指标单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70号指标单_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5269230" cy="3693160"/>
            <wp:effectExtent l="0" t="0" r="3810" b="10160"/>
            <wp:docPr id="13" name="图片 13" descr="270号指标单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270号指标单_0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5269230" cy="3693160"/>
            <wp:effectExtent l="0" t="0" r="3810" b="10160"/>
            <wp:docPr id="14" name="图片 14" descr="270号指标单_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70号指标单_0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960A5"/>
    <w:rsid w:val="01514281"/>
    <w:rsid w:val="0F8D674F"/>
    <w:rsid w:val="1F1A233A"/>
    <w:rsid w:val="2CF47FCB"/>
    <w:rsid w:val="384A5625"/>
    <w:rsid w:val="39CC0E45"/>
    <w:rsid w:val="3A2E60C2"/>
    <w:rsid w:val="3BA1325F"/>
    <w:rsid w:val="4827758B"/>
    <w:rsid w:val="50EF0A0B"/>
    <w:rsid w:val="53D13F6A"/>
    <w:rsid w:val="62A86EBE"/>
    <w:rsid w:val="690C339B"/>
    <w:rsid w:val="73B5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2020-12-14T20:42:28Z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