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附件1</w:t>
      </w:r>
    </w:p>
    <w:p>
      <w:pPr>
        <w:widowControl/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桃江县201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bCs/>
          <w:kern w:val="0"/>
          <w:sz w:val="44"/>
          <w:szCs w:val="44"/>
        </w:rPr>
        <w:t>年度部门整体支出绩效评价基础数据表</w:t>
      </w:r>
    </w:p>
    <w:p>
      <w:pPr>
        <w:widowControl/>
        <w:spacing w:line="594" w:lineRule="exact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单位名称（盖章）：</w:t>
      </w:r>
      <w:r>
        <w:rPr>
          <w:rFonts w:hint="eastAsia" w:eastAsia="宋体"/>
          <w:kern w:val="0"/>
          <w:sz w:val="24"/>
          <w:lang w:eastAsia="zh-CN"/>
        </w:rPr>
        <w:t>高桥镇人民政府</w:t>
      </w:r>
      <w:r>
        <w:rPr>
          <w:rFonts w:eastAsia="宋体"/>
          <w:kern w:val="0"/>
          <w:sz w:val="24"/>
        </w:rPr>
        <w:t xml:space="preserve">            填报日期：</w:t>
      </w:r>
      <w:r>
        <w:rPr>
          <w:rFonts w:hint="eastAsia" w:eastAsia="宋体"/>
          <w:kern w:val="0"/>
          <w:sz w:val="24"/>
          <w:lang w:val="en-US" w:eastAsia="zh-CN"/>
        </w:rPr>
        <w:t>2020</w:t>
      </w:r>
      <w:r>
        <w:rPr>
          <w:rFonts w:eastAsia="宋体"/>
          <w:kern w:val="0"/>
          <w:sz w:val="24"/>
        </w:rPr>
        <w:t>年</w:t>
      </w:r>
      <w:r>
        <w:rPr>
          <w:rFonts w:hint="eastAsia" w:eastAsia="宋体"/>
          <w:kern w:val="0"/>
          <w:sz w:val="24"/>
          <w:lang w:val="en-US" w:eastAsia="zh-CN"/>
        </w:rPr>
        <w:t>4</w:t>
      </w:r>
      <w:r>
        <w:rPr>
          <w:rFonts w:eastAsia="宋体"/>
          <w:kern w:val="0"/>
          <w:sz w:val="24"/>
        </w:rPr>
        <w:t>月</w:t>
      </w:r>
      <w:r>
        <w:rPr>
          <w:rFonts w:hint="eastAsia" w:eastAsia="宋体"/>
          <w:kern w:val="0"/>
          <w:sz w:val="24"/>
          <w:lang w:val="en-US" w:eastAsia="zh-CN"/>
        </w:rPr>
        <w:t>20</w:t>
      </w:r>
      <w:r>
        <w:rPr>
          <w:rFonts w:eastAsia="宋体"/>
          <w:kern w:val="0"/>
          <w:sz w:val="24"/>
        </w:rPr>
        <w:t>日                金额单位：万元（保留两位小数）</w:t>
      </w:r>
    </w:p>
    <w:tbl>
      <w:tblPr>
        <w:tblStyle w:val="3"/>
        <w:tblpPr w:leftFromText="180" w:rightFromText="180" w:vertAnchor="text" w:horzAnchor="page" w:tblpX="647" w:tblpY="160"/>
        <w:tblOverlap w:val="never"/>
        <w:tblW w:w="16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68"/>
        <w:gridCol w:w="792"/>
        <w:gridCol w:w="672"/>
        <w:gridCol w:w="360"/>
        <w:gridCol w:w="504"/>
        <w:gridCol w:w="684"/>
        <w:gridCol w:w="313"/>
        <w:gridCol w:w="16"/>
        <w:gridCol w:w="667"/>
        <w:gridCol w:w="672"/>
        <w:gridCol w:w="768"/>
        <w:gridCol w:w="804"/>
        <w:gridCol w:w="540"/>
        <w:gridCol w:w="504"/>
        <w:gridCol w:w="600"/>
        <w:gridCol w:w="744"/>
        <w:gridCol w:w="732"/>
        <w:gridCol w:w="456"/>
        <w:gridCol w:w="672"/>
        <w:gridCol w:w="540"/>
        <w:gridCol w:w="612"/>
        <w:gridCol w:w="492"/>
        <w:gridCol w:w="636"/>
        <w:gridCol w:w="540"/>
        <w:gridCol w:w="576"/>
        <w:gridCol w:w="440"/>
        <w:gridCol w:w="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0" w:hRule="atLeast"/>
        </w:trPr>
        <w:tc>
          <w:tcPr>
            <w:tcW w:w="247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年初预算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支出计划</w:t>
            </w:r>
          </w:p>
        </w:tc>
        <w:tc>
          <w:tcPr>
            <w:tcW w:w="2533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收入来源</w:t>
            </w:r>
          </w:p>
        </w:tc>
        <w:tc>
          <w:tcPr>
            <w:tcW w:w="9455" w:type="dxa"/>
            <w:gridSpan w:val="1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实际支出</w:t>
            </w:r>
          </w:p>
        </w:tc>
        <w:tc>
          <w:tcPr>
            <w:tcW w:w="1556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结转结余情况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7" w:hRule="atLeast"/>
        </w:trPr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53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45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基本支出情况</w:t>
            </w:r>
          </w:p>
        </w:tc>
        <w:tc>
          <w:tcPr>
            <w:tcW w:w="48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项目支出情况</w:t>
            </w:r>
          </w:p>
        </w:tc>
        <w:tc>
          <w:tcPr>
            <w:tcW w:w="15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91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基本支出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目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支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上年结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转结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余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上级财政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县级财政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对个人和家庭支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他支出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三公经费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支出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对个人和家庭支出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他支出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三公经费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支出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基本支出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1055.53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744.25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311.28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1055.53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1055.53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1274.42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606.97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249.78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398.97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18.7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eastAsia="zh-CN"/>
              </w:rPr>
              <w:t>行政事业类项目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242.91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3"/>
                <w:szCs w:val="13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79.38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72.08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kern w:val="0"/>
                <w:sz w:val="13"/>
                <w:szCs w:val="13"/>
                <w:lang w:val="en-US" w:eastAsia="zh-CN"/>
              </w:rPr>
              <w:t>91.53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eastAsia="宋体"/>
          <w:bCs/>
          <w:kern w:val="0"/>
          <w:sz w:val="24"/>
        </w:rPr>
      </w:pPr>
      <w:r>
        <w:rPr>
          <w:rFonts w:eastAsia="宋体"/>
          <w:bCs/>
          <w:kern w:val="0"/>
          <w:sz w:val="24"/>
        </w:rPr>
        <w:t>注：单位有多个大额项目的，请按项目分别填列项目支出情况。</w:t>
      </w:r>
    </w:p>
    <w:p>
      <w:r>
        <w:rPr>
          <w:rFonts w:eastAsia="宋体"/>
          <w:bCs/>
          <w:kern w:val="0"/>
          <w:sz w:val="24"/>
        </w:rPr>
        <w:t xml:space="preserve">填 报 人 ：                                            单位负责人（签字）：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34ACC"/>
    <w:rsid w:val="064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2014-08-20T18:39:00Z</dcterms:created>
  <dc:creator>nn</dc:creator>
  <cp:lastModifiedBy>nn</cp:lastModifiedBy>
  <dcterms:modified xsi:type="dcterms:W3CDTF">2014-08-20T18:40:08Z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